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391620"/>
        <w:docPartObj>
          <w:docPartGallery w:val="Cover Pages"/>
          <w:docPartUnique/>
        </w:docPartObj>
      </w:sdtPr>
      <w:sdtEndPr>
        <w:rPr>
          <w:sz w:val="40"/>
          <w:szCs w:val="40"/>
        </w:rPr>
      </w:sdtEndPr>
      <w:sdtContent>
        <w:p w14:paraId="4B0D7572" w14:textId="25ED1E8E" w:rsidR="00E35AC1" w:rsidRDefault="006C3F48">
          <w:r>
            <w:rPr>
              <w:noProof/>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D99769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fillcolor="white [3212]" strokecolor="white [3212]" strokeweight="1pt">
                    <v:stroke joinstyle="miter"/>
                    <w10:wrap anchory="page"/>
                  </v:shape>
                </w:pict>
              </mc:Fallback>
            </mc:AlternateContent>
          </w:r>
        </w:p>
        <w:p w14:paraId="3E0711E5" w14:textId="09B9548B" w:rsidR="00E35AC1" w:rsidRDefault="00E35AC1" w:rsidP="00E35AC1">
          <w:r>
            <w:rPr>
              <w:noProof/>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4E04D15E" w:rsidR="00E35AC1" w:rsidRPr="001264B2" w:rsidRDefault="00733310"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Maths Curriculum</w:t>
                                </w:r>
                                <w:r w:rsidR="003F408A">
                                  <w:rPr>
                                    <w:rFonts w:asciiTheme="minorHAnsi" w:hAnsiTheme="minorHAnsi" w:cstheme="minorHAnsi"/>
                                    <w:color w:val="7F7F7F" w:themeColor="text1" w:themeTint="80"/>
                                    <w:sz w:val="72"/>
                                    <w:szCs w:val="72"/>
                                  </w:rPr>
                                  <w:t xml:space="preserve">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4E04D15E" w:rsidR="00E35AC1" w:rsidRPr="001264B2" w:rsidRDefault="00733310"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Maths Curriculum</w:t>
                          </w:r>
                          <w:r w:rsidR="003F408A">
                            <w:rPr>
                              <w:rFonts w:asciiTheme="minorHAnsi" w:hAnsiTheme="minorHAnsi" w:cstheme="minorHAnsi"/>
                              <w:color w:val="7F7F7F" w:themeColor="text1" w:themeTint="80"/>
                              <w:sz w:val="72"/>
                              <w:szCs w:val="72"/>
                            </w:rPr>
                            <w:t xml:space="preserve"> Overview</w:t>
                          </w:r>
                        </w:p>
                      </w:txbxContent>
                    </v:textbox>
                    <w10:wrap anchorx="margin" anchory="page"/>
                    <w10:anchorlock/>
                  </v:shape>
                </w:pict>
              </mc:Fallback>
            </mc:AlternateContent>
          </w:r>
          <w:r>
            <w:rPr>
              <w:noProof/>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67BED57" id="Rectangle 14" o:spid="_x0000_s1026"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fillcolor="#a5a5a5 [3206]" stroked="f" strokeweight="1pt">
                    <w10:wrap anchory="page"/>
                  </v:rect>
                </w:pict>
              </mc:Fallback>
            </mc:AlternateContent>
          </w:r>
          <w:r>
            <w:rPr>
              <w:noProof/>
            </w:rPr>
            <w:drawing>
              <wp:anchor distT="0" distB="0" distL="114300" distR="114300" simplePos="0" relativeHeight="251663360" behindDoc="0" locked="1" layoutInCell="1" allowOverlap="1" wp14:anchorId="1E3A5569" wp14:editId="203AF910">
                <wp:simplePos x="0" y="0"/>
                <wp:positionH relativeFrom="page">
                  <wp:align>left</wp:align>
                </wp:positionH>
                <wp:positionV relativeFrom="page">
                  <wp:posOffset>2101850</wp:posOffset>
                </wp:positionV>
                <wp:extent cx="5147945" cy="364807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7945" cy="3648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E35AC1" w:rsidRDefault="00E35AC1"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E35AC1" w:rsidRDefault="00E35AC1"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EAD776" id="Rectangle 1" o:spid="_x0000_s1026"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fillcolor="#4472c4 [3204]" stroked="f" strokeweight="1pt">
                    <w10:wrap anchory="page"/>
                    <w10:anchorlock/>
                  </v:rect>
                </w:pict>
              </mc:Fallback>
            </mc:AlternateContent>
          </w:r>
          <w:r>
            <w:rPr>
              <w:noProof/>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0DDDFD" id="Rectangle 5" o:spid="_x0000_s1026"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fillcolor="#4472c4 [3204]" stroked="f" strokeweight="1pt">
                    <w10:wrap anchory="page"/>
                    <w10:anchorlock/>
                  </v:rect>
                </w:pict>
              </mc:Fallback>
            </mc:AlternateContent>
          </w:r>
        </w:p>
        <w:p w14:paraId="1C08BE1B" w14:textId="0D86393C" w:rsidR="00E35AC1" w:rsidRDefault="00607A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0F30404" wp14:editId="7E44AB56">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273468">
            <w:rPr>
              <w:noProof/>
            </w:rPr>
            <w:drawing>
              <wp:anchor distT="0" distB="0" distL="114300" distR="114300" simplePos="0" relativeHeight="251664384" behindDoc="0" locked="0" layoutInCell="1" allowOverlap="1" wp14:anchorId="306511F4" wp14:editId="4976629D">
                <wp:simplePos x="0" y="0"/>
                <wp:positionH relativeFrom="page">
                  <wp:align>right</wp:align>
                </wp:positionH>
                <wp:positionV relativeFrom="page">
                  <wp:posOffset>2095500</wp:posOffset>
                </wp:positionV>
                <wp:extent cx="2573655" cy="367983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573655" cy="3679837"/>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8F2AF1" w:rsidRPr="003E22C0" w:rsidRDefault="008F2AF1"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t>
                                </w:r>
                                <w:r w:rsidR="00F509F7">
                                  <w:rPr>
                                    <w:rStyle w:val="Strong"/>
                                    <w:rFonts w:asciiTheme="minorHAnsi" w:hAnsiTheme="minorHAnsi" w:cstheme="minorHAnsi"/>
                                    <w:i/>
                                    <w:iCs/>
                                    <w:color w:val="7F7F7F" w:themeColor="text1" w:themeTint="80"/>
                                    <w:sz w:val="56"/>
                                    <w:szCs w:val="56"/>
                                  </w:rPr>
                                  <w:t xml:space="preserve">With God, </w:t>
                                </w:r>
                                <w:r w:rsidR="006F16D8">
                                  <w:rPr>
                                    <w:rStyle w:val="Strong"/>
                                    <w:rFonts w:asciiTheme="minorHAnsi" w:hAnsiTheme="minorHAnsi" w:cstheme="minorHAnsi"/>
                                    <w:i/>
                                    <w:iCs/>
                                    <w:color w:val="7F7F7F" w:themeColor="text1" w:themeTint="80"/>
                                    <w:sz w:val="56"/>
                                    <w:szCs w:val="56"/>
                                  </w:rPr>
                                  <w:t>A</w:t>
                                </w:r>
                                <w:r w:rsidR="00F509F7">
                                  <w:rPr>
                                    <w:rStyle w:val="Strong"/>
                                    <w:rFonts w:asciiTheme="minorHAnsi" w:hAnsiTheme="minorHAnsi" w:cstheme="minorHAnsi"/>
                                    <w:i/>
                                    <w:iCs/>
                                    <w:color w:val="7F7F7F" w:themeColor="text1" w:themeTint="80"/>
                                    <w:sz w:val="56"/>
                                    <w:szCs w:val="56"/>
                                  </w:rPr>
                                  <w:t xml:space="preserve">ll </w:t>
                                </w:r>
                                <w:r w:rsidR="006F16D8">
                                  <w:rPr>
                                    <w:rStyle w:val="Strong"/>
                                    <w:rFonts w:asciiTheme="minorHAnsi" w:hAnsiTheme="minorHAnsi" w:cstheme="minorHAnsi"/>
                                    <w:i/>
                                    <w:iCs/>
                                    <w:color w:val="7F7F7F" w:themeColor="text1" w:themeTint="80"/>
                                    <w:sz w:val="56"/>
                                    <w:szCs w:val="56"/>
                                  </w:rPr>
                                  <w:t>T</w:t>
                                </w:r>
                                <w:r w:rsidR="00F509F7">
                                  <w:rPr>
                                    <w:rStyle w:val="Strong"/>
                                    <w:rFonts w:asciiTheme="minorHAnsi" w:hAnsiTheme="minorHAnsi" w:cstheme="minorHAnsi"/>
                                    <w:i/>
                                    <w:iCs/>
                                    <w:color w:val="7F7F7F" w:themeColor="text1" w:themeTint="80"/>
                                    <w:sz w:val="56"/>
                                    <w:szCs w:val="56"/>
                                  </w:rPr>
                                  <w:t xml:space="preserve">hings are </w:t>
                                </w:r>
                                <w:r w:rsidR="006F16D8">
                                  <w:rPr>
                                    <w:rStyle w:val="Strong"/>
                                    <w:rFonts w:asciiTheme="minorHAnsi" w:hAnsiTheme="minorHAnsi" w:cstheme="minorHAnsi"/>
                                    <w:i/>
                                    <w:iCs/>
                                    <w:color w:val="7F7F7F" w:themeColor="text1" w:themeTint="80"/>
                                    <w:sz w:val="56"/>
                                    <w:szCs w:val="56"/>
                                  </w:rPr>
                                  <w:t>P</w:t>
                                </w:r>
                                <w:r w:rsidR="00F509F7">
                                  <w:rPr>
                                    <w:rStyle w:val="Strong"/>
                                    <w:rFonts w:asciiTheme="minorHAnsi" w:hAnsiTheme="minorHAnsi" w:cstheme="minorHAnsi"/>
                                    <w:i/>
                                    <w:iCs/>
                                    <w:color w:val="7F7F7F" w:themeColor="text1" w:themeTint="80"/>
                                    <w:sz w:val="56"/>
                                    <w:szCs w:val="56"/>
                                  </w:rPr>
                                  <w:t>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8F2AF1" w:rsidRDefault="008F2AF1"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8F2AF1" w:rsidRDefault="008F2AF1"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8F2AF1" w:rsidRPr="003E22C0" w:rsidRDefault="008F2AF1"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t>
                          </w:r>
                          <w:r w:rsidR="00F509F7">
                            <w:rPr>
                              <w:rStyle w:val="Strong"/>
                              <w:rFonts w:asciiTheme="minorHAnsi" w:hAnsiTheme="minorHAnsi" w:cstheme="minorHAnsi"/>
                              <w:i/>
                              <w:iCs/>
                              <w:color w:val="7F7F7F" w:themeColor="text1" w:themeTint="80"/>
                              <w:sz w:val="56"/>
                              <w:szCs w:val="56"/>
                            </w:rPr>
                            <w:t xml:space="preserve">With God, </w:t>
                          </w:r>
                          <w:r w:rsidR="006F16D8">
                            <w:rPr>
                              <w:rStyle w:val="Strong"/>
                              <w:rFonts w:asciiTheme="minorHAnsi" w:hAnsiTheme="minorHAnsi" w:cstheme="minorHAnsi"/>
                              <w:i/>
                              <w:iCs/>
                              <w:color w:val="7F7F7F" w:themeColor="text1" w:themeTint="80"/>
                              <w:sz w:val="56"/>
                              <w:szCs w:val="56"/>
                            </w:rPr>
                            <w:t>A</w:t>
                          </w:r>
                          <w:r w:rsidR="00F509F7">
                            <w:rPr>
                              <w:rStyle w:val="Strong"/>
                              <w:rFonts w:asciiTheme="minorHAnsi" w:hAnsiTheme="minorHAnsi" w:cstheme="minorHAnsi"/>
                              <w:i/>
                              <w:iCs/>
                              <w:color w:val="7F7F7F" w:themeColor="text1" w:themeTint="80"/>
                              <w:sz w:val="56"/>
                              <w:szCs w:val="56"/>
                            </w:rPr>
                            <w:t xml:space="preserve">ll </w:t>
                          </w:r>
                          <w:r w:rsidR="006F16D8">
                            <w:rPr>
                              <w:rStyle w:val="Strong"/>
                              <w:rFonts w:asciiTheme="minorHAnsi" w:hAnsiTheme="minorHAnsi" w:cstheme="minorHAnsi"/>
                              <w:i/>
                              <w:iCs/>
                              <w:color w:val="7F7F7F" w:themeColor="text1" w:themeTint="80"/>
                              <w:sz w:val="56"/>
                              <w:szCs w:val="56"/>
                            </w:rPr>
                            <w:t>T</w:t>
                          </w:r>
                          <w:r w:rsidR="00F509F7">
                            <w:rPr>
                              <w:rStyle w:val="Strong"/>
                              <w:rFonts w:asciiTheme="minorHAnsi" w:hAnsiTheme="minorHAnsi" w:cstheme="minorHAnsi"/>
                              <w:i/>
                              <w:iCs/>
                              <w:color w:val="7F7F7F" w:themeColor="text1" w:themeTint="80"/>
                              <w:sz w:val="56"/>
                              <w:szCs w:val="56"/>
                            </w:rPr>
                            <w:t xml:space="preserve">hings are </w:t>
                          </w:r>
                          <w:r w:rsidR="006F16D8">
                            <w:rPr>
                              <w:rStyle w:val="Strong"/>
                              <w:rFonts w:asciiTheme="minorHAnsi" w:hAnsiTheme="minorHAnsi" w:cstheme="minorHAnsi"/>
                              <w:i/>
                              <w:iCs/>
                              <w:color w:val="7F7F7F" w:themeColor="text1" w:themeTint="80"/>
                              <w:sz w:val="56"/>
                              <w:szCs w:val="56"/>
                            </w:rPr>
                            <w:t>P</w:t>
                          </w:r>
                          <w:r w:rsidR="00F509F7">
                            <w:rPr>
                              <w:rStyle w:val="Strong"/>
                              <w:rFonts w:asciiTheme="minorHAnsi" w:hAnsiTheme="minorHAnsi" w:cstheme="minorHAnsi"/>
                              <w:i/>
                              <w:iCs/>
                              <w:color w:val="7F7F7F" w:themeColor="text1" w:themeTint="80"/>
                              <w:sz w:val="56"/>
                              <w:szCs w:val="56"/>
                            </w:rPr>
                            <w:t>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8F2AF1" w:rsidRDefault="008F2AF1"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8F2AF1" w:rsidRDefault="008F2AF1" w:rsidP="008F2AF1"/>
                      </w:txbxContent>
                    </v:textbox>
                    <w10:wrap anchorx="margin" anchory="page"/>
                  </v:shape>
                </w:pict>
              </mc:Fallback>
            </mc:AlternateContent>
          </w:r>
          <w:r w:rsidR="00E35AC1">
            <w:rPr>
              <w:sz w:val="40"/>
              <w:szCs w:val="40"/>
            </w:rPr>
            <w:br w:type="page"/>
          </w:r>
        </w:p>
      </w:sdtContent>
    </w:sdt>
    <w:p w14:paraId="3B1ADB76" w14:textId="59D2CEF4" w:rsidR="00F45D70" w:rsidRPr="003F408A" w:rsidRDefault="00F45D70" w:rsidP="003F408A">
      <w:pPr>
        <w:pStyle w:val="Heading1"/>
        <w:spacing w:before="0"/>
        <w:jc w:val="center"/>
        <w:rPr>
          <w:b/>
          <w:bCs/>
        </w:rPr>
      </w:pPr>
      <w:r w:rsidRPr="003F408A">
        <w:rPr>
          <w:b/>
          <w:bCs/>
          <w:color w:val="7F7F7F" w:themeColor="text1" w:themeTint="80"/>
        </w:rPr>
        <w:lastRenderedPageBreak/>
        <w:t>Our Approach</w:t>
      </w:r>
    </w:p>
    <w:p w14:paraId="619DD015" w14:textId="77777777" w:rsidR="003F408A" w:rsidRDefault="003F408A" w:rsidP="003F408A">
      <w:pPr>
        <w:pStyle w:val="BodyText"/>
        <w:jc w:val="both"/>
        <w:rPr>
          <w:rFonts w:asciiTheme="minorHAnsi" w:hAnsiTheme="minorHAnsi" w:cstheme="minorHAnsi"/>
          <w:color w:val="6E6D6F"/>
        </w:rPr>
      </w:pPr>
    </w:p>
    <w:p w14:paraId="5E3838FB" w14:textId="459AE05B" w:rsidR="00424F01" w:rsidRPr="00F45D70" w:rsidRDefault="00424F01" w:rsidP="003F408A">
      <w:pPr>
        <w:pStyle w:val="BodyText"/>
        <w:jc w:val="both"/>
        <w:rPr>
          <w:rFonts w:asciiTheme="minorHAnsi" w:hAnsiTheme="minorHAnsi" w:cstheme="minorHAnsi"/>
        </w:rPr>
      </w:pPr>
      <w:r w:rsidRPr="00F45D70">
        <w:rPr>
          <w:rFonts w:asciiTheme="minorHAnsi" w:hAnsiTheme="minorHAnsi" w:cstheme="minorHAnsi"/>
          <w:color w:val="6E6D6F"/>
        </w:rPr>
        <w:t>Mathematics</w:t>
      </w:r>
      <w:r w:rsidRPr="00F45D70">
        <w:rPr>
          <w:rFonts w:asciiTheme="minorHAnsi" w:hAnsiTheme="minorHAnsi" w:cstheme="minorHAnsi"/>
          <w:color w:val="6E6D6F"/>
          <w:spacing w:val="-20"/>
        </w:rPr>
        <w:t xml:space="preserve"> </w:t>
      </w:r>
      <w:r w:rsidRPr="00F45D70">
        <w:rPr>
          <w:rFonts w:asciiTheme="minorHAnsi" w:hAnsiTheme="minorHAnsi" w:cstheme="minorHAnsi"/>
          <w:color w:val="6E6D6F"/>
        </w:rPr>
        <w:t>plays</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a</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key</w:t>
      </w:r>
      <w:r w:rsidRPr="00F45D70">
        <w:rPr>
          <w:rFonts w:asciiTheme="minorHAnsi" w:hAnsiTheme="minorHAnsi" w:cstheme="minorHAnsi"/>
          <w:color w:val="6E6D6F"/>
          <w:spacing w:val="-20"/>
        </w:rPr>
        <w:t xml:space="preserve"> </w:t>
      </w:r>
      <w:r w:rsidRPr="00F45D70">
        <w:rPr>
          <w:rFonts w:asciiTheme="minorHAnsi" w:hAnsiTheme="minorHAnsi" w:cstheme="minorHAnsi"/>
          <w:color w:val="6E6D6F"/>
        </w:rPr>
        <w:t>role</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in</w:t>
      </w:r>
      <w:r w:rsidRPr="00F45D70">
        <w:rPr>
          <w:rFonts w:asciiTheme="minorHAnsi" w:hAnsiTheme="minorHAnsi" w:cstheme="minorHAnsi"/>
          <w:color w:val="6E6D6F"/>
          <w:spacing w:val="-20"/>
        </w:rPr>
        <w:t xml:space="preserve"> </w:t>
      </w:r>
      <w:r w:rsidRPr="00F45D70">
        <w:rPr>
          <w:rFonts w:asciiTheme="minorHAnsi" w:hAnsiTheme="minorHAnsi" w:cstheme="minorHAnsi"/>
          <w:color w:val="6E6D6F"/>
        </w:rPr>
        <w:t>a</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child’s</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development.</w:t>
      </w:r>
      <w:r w:rsidRPr="00F45D70">
        <w:rPr>
          <w:rFonts w:asciiTheme="minorHAnsi" w:hAnsiTheme="minorHAnsi" w:cstheme="minorHAnsi"/>
          <w:color w:val="6E6D6F"/>
          <w:spacing w:val="-20"/>
        </w:rPr>
        <w:t xml:space="preserve"> </w:t>
      </w:r>
      <w:r w:rsidRPr="00F45D70">
        <w:rPr>
          <w:rFonts w:asciiTheme="minorHAnsi" w:hAnsiTheme="minorHAnsi" w:cstheme="minorHAnsi"/>
          <w:color w:val="6E6D6F"/>
        </w:rPr>
        <w:t>Very</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young</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children</w:t>
      </w:r>
      <w:r w:rsidRPr="00F45D70">
        <w:rPr>
          <w:rFonts w:asciiTheme="minorHAnsi" w:hAnsiTheme="minorHAnsi" w:cstheme="minorHAnsi"/>
          <w:color w:val="6E6D6F"/>
          <w:spacing w:val="-20"/>
        </w:rPr>
        <w:t xml:space="preserve"> </w:t>
      </w:r>
      <w:r w:rsidRPr="00F45D70">
        <w:rPr>
          <w:rFonts w:asciiTheme="minorHAnsi" w:hAnsiTheme="minorHAnsi" w:cstheme="minorHAnsi"/>
          <w:color w:val="6E6D6F"/>
        </w:rPr>
        <w:t>are</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naturally</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curious,</w:t>
      </w:r>
      <w:r w:rsidRPr="00F45D70">
        <w:rPr>
          <w:rFonts w:asciiTheme="minorHAnsi" w:hAnsiTheme="minorHAnsi" w:cstheme="minorHAnsi"/>
          <w:color w:val="6E6D6F"/>
          <w:spacing w:val="-20"/>
        </w:rPr>
        <w:t xml:space="preserve"> </w:t>
      </w:r>
      <w:r w:rsidRPr="00F45D70">
        <w:rPr>
          <w:rFonts w:asciiTheme="minorHAnsi" w:hAnsiTheme="minorHAnsi" w:cstheme="minorHAnsi"/>
          <w:color w:val="6E6D6F"/>
        </w:rPr>
        <w:t>noticing</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differences</w:t>
      </w:r>
      <w:r w:rsidRPr="00F45D70">
        <w:rPr>
          <w:rFonts w:asciiTheme="minorHAnsi" w:hAnsiTheme="minorHAnsi" w:cstheme="minorHAnsi"/>
          <w:color w:val="6E6D6F"/>
          <w:spacing w:val="-19"/>
        </w:rPr>
        <w:t xml:space="preserve"> </w:t>
      </w:r>
      <w:r w:rsidRPr="00F45D70">
        <w:rPr>
          <w:rFonts w:asciiTheme="minorHAnsi" w:hAnsiTheme="minorHAnsi" w:cstheme="minorHAnsi"/>
          <w:color w:val="6E6D6F"/>
        </w:rPr>
        <w:t>in</w:t>
      </w:r>
      <w:r w:rsidRPr="00F45D70">
        <w:rPr>
          <w:rFonts w:asciiTheme="minorHAnsi" w:hAnsiTheme="minorHAnsi" w:cstheme="minorHAnsi"/>
          <w:color w:val="6E6D6F"/>
          <w:spacing w:val="-20"/>
        </w:rPr>
        <w:t xml:space="preserve"> </w:t>
      </w:r>
      <w:r w:rsidRPr="00F45D70">
        <w:rPr>
          <w:rFonts w:asciiTheme="minorHAnsi" w:hAnsiTheme="minorHAnsi" w:cstheme="minorHAnsi"/>
          <w:color w:val="6E6D6F"/>
        </w:rPr>
        <w:t>quantity and the shape of objects, and use early mathematical concepts when they play. Mathematical understanding helps children make</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sense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of</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the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world</w:t>
      </w:r>
      <w:r w:rsidRPr="00F45D70">
        <w:rPr>
          <w:rFonts w:asciiTheme="minorHAnsi" w:hAnsiTheme="minorHAnsi" w:cstheme="minorHAnsi"/>
          <w:color w:val="6E6D6F"/>
          <w:spacing w:val="-3"/>
        </w:rPr>
        <w:t xml:space="preserve"> </w:t>
      </w:r>
      <w:r w:rsidRPr="00F45D70">
        <w:rPr>
          <w:rFonts w:asciiTheme="minorHAnsi" w:hAnsiTheme="minorHAnsi" w:cstheme="minorHAnsi"/>
          <w:color w:val="6E6D6F"/>
        </w:rPr>
        <w:t>around</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them,</w:t>
      </w:r>
      <w:r w:rsidRPr="00F45D70">
        <w:rPr>
          <w:rFonts w:asciiTheme="minorHAnsi" w:hAnsiTheme="minorHAnsi" w:cstheme="minorHAnsi"/>
          <w:color w:val="6E6D6F"/>
          <w:spacing w:val="-3"/>
        </w:rPr>
        <w:t xml:space="preserve"> </w:t>
      </w:r>
      <w:r w:rsidRPr="00F45D70">
        <w:rPr>
          <w:rFonts w:asciiTheme="minorHAnsi" w:hAnsiTheme="minorHAnsi" w:cstheme="minorHAnsi"/>
          <w:color w:val="6E6D6F"/>
        </w:rPr>
        <w:t>interpret</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situations,</w:t>
      </w:r>
      <w:r w:rsidRPr="00F45D70">
        <w:rPr>
          <w:rFonts w:asciiTheme="minorHAnsi" w:hAnsiTheme="minorHAnsi" w:cstheme="minorHAnsi"/>
          <w:color w:val="6E6D6F"/>
          <w:spacing w:val="-6"/>
        </w:rPr>
        <w:t xml:space="preserve"> </w:t>
      </w:r>
      <w:r w:rsidRPr="00F45D70">
        <w:rPr>
          <w:rFonts w:asciiTheme="minorHAnsi" w:hAnsiTheme="minorHAnsi" w:cstheme="minorHAnsi"/>
          <w:color w:val="6E6D6F"/>
        </w:rPr>
        <w:t>and</w:t>
      </w:r>
      <w:r w:rsidRPr="00F45D70">
        <w:rPr>
          <w:rFonts w:asciiTheme="minorHAnsi" w:hAnsiTheme="minorHAnsi" w:cstheme="minorHAnsi"/>
          <w:color w:val="6E6D6F"/>
          <w:spacing w:val="-2"/>
        </w:rPr>
        <w:t xml:space="preserve"> </w:t>
      </w:r>
      <w:r w:rsidRPr="00F45D70">
        <w:rPr>
          <w:rFonts w:asciiTheme="minorHAnsi" w:hAnsiTheme="minorHAnsi" w:cstheme="minorHAnsi"/>
          <w:color w:val="6E6D6F"/>
        </w:rPr>
        <w:t>solve</w:t>
      </w:r>
      <w:r w:rsidRPr="00F45D70">
        <w:rPr>
          <w:rFonts w:asciiTheme="minorHAnsi" w:hAnsiTheme="minorHAnsi" w:cstheme="minorHAnsi"/>
          <w:color w:val="6E6D6F"/>
          <w:spacing w:val="-3"/>
        </w:rPr>
        <w:t xml:space="preserve"> </w:t>
      </w:r>
      <w:r w:rsidRPr="00F45D70">
        <w:rPr>
          <w:rFonts w:asciiTheme="minorHAnsi" w:hAnsiTheme="minorHAnsi" w:cstheme="minorHAnsi"/>
          <w:color w:val="6E6D6F"/>
        </w:rPr>
        <w:t>problems</w:t>
      </w:r>
      <w:r w:rsidRPr="00F45D70">
        <w:rPr>
          <w:rFonts w:asciiTheme="minorHAnsi" w:hAnsiTheme="minorHAnsi" w:cstheme="minorHAnsi"/>
          <w:color w:val="6E6D6F"/>
          <w:spacing w:val="-2"/>
        </w:rPr>
        <w:t xml:space="preserve"> </w:t>
      </w:r>
      <w:r w:rsidRPr="00F45D70">
        <w:rPr>
          <w:rFonts w:asciiTheme="minorHAnsi" w:hAnsiTheme="minorHAnsi" w:cstheme="minorHAnsi"/>
          <w:color w:val="6E6D6F"/>
        </w:rPr>
        <w:t>in</w:t>
      </w:r>
      <w:r w:rsidRPr="00F45D70">
        <w:rPr>
          <w:rFonts w:asciiTheme="minorHAnsi" w:hAnsiTheme="minorHAnsi" w:cstheme="minorHAnsi"/>
          <w:color w:val="6E6D6F"/>
          <w:spacing w:val="-6"/>
        </w:rPr>
        <w:t xml:space="preserve"> </w:t>
      </w:r>
      <w:r w:rsidRPr="00F45D70">
        <w:rPr>
          <w:rFonts w:asciiTheme="minorHAnsi" w:hAnsiTheme="minorHAnsi" w:cstheme="minorHAnsi"/>
          <w:color w:val="6E6D6F"/>
        </w:rPr>
        <w:t>everyday</w:t>
      </w:r>
      <w:r w:rsidRPr="00F45D70">
        <w:rPr>
          <w:rFonts w:asciiTheme="minorHAnsi" w:hAnsiTheme="minorHAnsi" w:cstheme="minorHAnsi"/>
          <w:color w:val="6E6D6F"/>
          <w:spacing w:val="-3"/>
        </w:rPr>
        <w:t xml:space="preserve"> </w:t>
      </w:r>
      <w:r w:rsidRPr="00F45D70">
        <w:rPr>
          <w:rFonts w:asciiTheme="minorHAnsi" w:hAnsiTheme="minorHAnsi" w:cstheme="minorHAnsi"/>
          <w:color w:val="6E6D6F"/>
        </w:rPr>
        <w:t>life,</w:t>
      </w:r>
      <w:r w:rsidRPr="00F45D70">
        <w:rPr>
          <w:rFonts w:asciiTheme="minorHAnsi" w:hAnsiTheme="minorHAnsi" w:cstheme="minorHAnsi"/>
          <w:color w:val="6E6D6F"/>
          <w:spacing w:val="-6"/>
        </w:rPr>
        <w:t xml:space="preserve"> </w:t>
      </w:r>
      <w:r w:rsidRPr="00F45D70">
        <w:rPr>
          <w:rFonts w:asciiTheme="minorHAnsi" w:hAnsiTheme="minorHAnsi" w:cstheme="minorHAnsi"/>
          <w:color w:val="6E6D6F"/>
        </w:rPr>
        <w:t>whether</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that’s</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understanding time, sharing objects with their peers, or counting in play. Our children begin their maths journey within the Early Years Foundation</w:t>
      </w:r>
      <w:r w:rsidRPr="00F45D70">
        <w:rPr>
          <w:rFonts w:asciiTheme="minorHAnsi" w:hAnsiTheme="minorHAnsi" w:cstheme="minorHAnsi"/>
          <w:color w:val="6E6D6F"/>
          <w:spacing w:val="-7"/>
        </w:rPr>
        <w:t xml:space="preserve"> </w:t>
      </w:r>
      <w:r w:rsidRPr="00F45D70">
        <w:rPr>
          <w:rFonts w:asciiTheme="minorHAnsi" w:hAnsiTheme="minorHAnsi" w:cstheme="minorHAnsi"/>
          <w:color w:val="6E6D6F"/>
        </w:rPr>
        <w:t>Stage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(Reception</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Class)</w:t>
      </w:r>
      <w:r w:rsidRPr="00F45D70">
        <w:rPr>
          <w:rFonts w:asciiTheme="minorHAnsi" w:hAnsiTheme="minorHAnsi" w:cstheme="minorHAnsi"/>
          <w:color w:val="6E6D6F"/>
          <w:spacing w:val="-3"/>
        </w:rPr>
        <w:t xml:space="preserve"> </w:t>
      </w:r>
      <w:r w:rsidRPr="00F45D70">
        <w:rPr>
          <w:rFonts w:asciiTheme="minorHAnsi" w:hAnsiTheme="minorHAnsi" w:cstheme="minorHAnsi"/>
          <w:color w:val="6E6D6F"/>
        </w:rPr>
        <w:t>and</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as</w:t>
      </w:r>
      <w:r w:rsidRPr="00F45D70">
        <w:rPr>
          <w:rFonts w:asciiTheme="minorHAnsi" w:hAnsiTheme="minorHAnsi" w:cstheme="minorHAnsi"/>
          <w:color w:val="6E6D6F"/>
          <w:spacing w:val="-2"/>
        </w:rPr>
        <w:t xml:space="preserve"> </w:t>
      </w:r>
      <w:r w:rsidRPr="00F45D70">
        <w:rPr>
          <w:rFonts w:asciiTheme="minorHAnsi" w:hAnsiTheme="minorHAnsi" w:cstheme="minorHAnsi"/>
          <w:color w:val="6E6D6F"/>
        </w:rPr>
        <w:t>they</w:t>
      </w:r>
      <w:r w:rsidRPr="00F45D70">
        <w:rPr>
          <w:rFonts w:asciiTheme="minorHAnsi" w:hAnsiTheme="minorHAnsi" w:cstheme="minorHAnsi"/>
          <w:color w:val="6E6D6F"/>
          <w:spacing w:val="-6"/>
        </w:rPr>
        <w:t xml:space="preserve"> </w:t>
      </w:r>
      <w:r w:rsidRPr="00F45D70">
        <w:rPr>
          <w:rFonts w:asciiTheme="minorHAnsi" w:hAnsiTheme="minorHAnsi" w:cstheme="minorHAnsi"/>
          <w:color w:val="6E6D6F"/>
        </w:rPr>
        <w:t>move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through</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the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different</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age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phases,</w:t>
      </w:r>
      <w:r w:rsidRPr="00F45D70">
        <w:rPr>
          <w:rFonts w:asciiTheme="minorHAnsi" w:hAnsiTheme="minorHAnsi" w:cstheme="minorHAnsi"/>
          <w:color w:val="6E6D6F"/>
          <w:spacing w:val="-6"/>
        </w:rPr>
        <w:t xml:space="preserve"> </w:t>
      </w:r>
      <w:r w:rsidRPr="00F45D70">
        <w:rPr>
          <w:rFonts w:asciiTheme="minorHAnsi" w:hAnsiTheme="minorHAnsi" w:cstheme="minorHAnsi"/>
          <w:color w:val="6E6D6F"/>
        </w:rPr>
        <w:t>we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continue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to</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apply</w:t>
      </w:r>
      <w:r w:rsidRPr="00F45D70">
        <w:rPr>
          <w:rFonts w:asciiTheme="minorHAnsi" w:hAnsiTheme="minorHAnsi" w:cstheme="minorHAnsi"/>
          <w:color w:val="6E6D6F"/>
          <w:spacing w:val="-6"/>
        </w:rPr>
        <w:t xml:space="preserve"> </w:t>
      </w:r>
      <w:r w:rsidRPr="00F45D70">
        <w:rPr>
          <w:rFonts w:asciiTheme="minorHAnsi" w:hAnsiTheme="minorHAnsi" w:cstheme="minorHAnsi"/>
          <w:color w:val="6E6D6F"/>
        </w:rPr>
        <w:t>these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principles to provide a high quality maths curriculum that enables all pupils to attain a sound understanding of mathematics. The skills the children learn at school help them with everyday life.</w:t>
      </w:r>
    </w:p>
    <w:p w14:paraId="2DEED026" w14:textId="77777777" w:rsidR="00424F01" w:rsidRPr="00F45D70" w:rsidRDefault="00424F01" w:rsidP="003F408A">
      <w:pPr>
        <w:pStyle w:val="BodyText"/>
        <w:rPr>
          <w:rFonts w:asciiTheme="minorHAnsi" w:hAnsiTheme="minorHAnsi" w:cstheme="minorHAnsi"/>
        </w:rPr>
      </w:pPr>
    </w:p>
    <w:p w14:paraId="3DB408E9" w14:textId="77777777" w:rsidR="00424F01" w:rsidRPr="00F45D70" w:rsidRDefault="00424F01" w:rsidP="003F408A">
      <w:pPr>
        <w:pStyle w:val="BodyText"/>
        <w:jc w:val="both"/>
        <w:rPr>
          <w:rFonts w:asciiTheme="minorHAnsi" w:hAnsiTheme="minorHAnsi" w:cstheme="minorHAnsi"/>
        </w:rPr>
      </w:pPr>
      <w:r w:rsidRPr="00F45D70">
        <w:rPr>
          <w:rFonts w:asciiTheme="minorHAnsi" w:hAnsiTheme="minorHAnsi" w:cstheme="minorHAnsi"/>
          <w:color w:val="6E6D6F"/>
        </w:rPr>
        <w:t>Each year group focuses on various units of work which includes key concepts of maths knowledge. The aims are to ensure that all children:</w:t>
      </w:r>
    </w:p>
    <w:p w14:paraId="66E62577" w14:textId="77777777" w:rsidR="0032699E" w:rsidRDefault="00424F01" w:rsidP="0032699E">
      <w:pPr>
        <w:pStyle w:val="ListParagraph"/>
        <w:widowControl w:val="0"/>
        <w:numPr>
          <w:ilvl w:val="0"/>
          <w:numId w:val="44"/>
        </w:numPr>
        <w:tabs>
          <w:tab w:val="left" w:pos="960"/>
        </w:tabs>
        <w:autoSpaceDE w:val="0"/>
        <w:autoSpaceDN w:val="0"/>
        <w:spacing w:after="0" w:line="240" w:lineRule="auto"/>
        <w:contextualSpacing w:val="0"/>
        <w:jc w:val="both"/>
        <w:rPr>
          <w:rFonts w:cstheme="minorHAnsi"/>
        </w:rPr>
      </w:pPr>
      <w:r w:rsidRPr="00F45D70">
        <w:rPr>
          <w:rFonts w:cstheme="minorHAnsi"/>
          <w:b/>
          <w:color w:val="6E6D6F"/>
        </w:rPr>
        <w:t xml:space="preserve">become fluent </w:t>
      </w:r>
      <w:r w:rsidRPr="00F45D70">
        <w:rPr>
          <w:rFonts w:cstheme="minorHAnsi"/>
          <w:color w:val="6E6D6F"/>
        </w:rPr>
        <w:t>in the fundamentals of mathematics, including through varied and frequent practice with increasingly complex</w:t>
      </w:r>
      <w:r w:rsidRPr="00F45D70">
        <w:rPr>
          <w:rFonts w:cstheme="minorHAnsi"/>
          <w:color w:val="6E6D6F"/>
          <w:spacing w:val="-10"/>
        </w:rPr>
        <w:t xml:space="preserve"> </w:t>
      </w:r>
      <w:r w:rsidRPr="00F45D70">
        <w:rPr>
          <w:rFonts w:cstheme="minorHAnsi"/>
          <w:color w:val="6E6D6F"/>
        </w:rPr>
        <w:t>problems</w:t>
      </w:r>
      <w:r w:rsidRPr="00F45D70">
        <w:rPr>
          <w:rFonts w:cstheme="minorHAnsi"/>
          <w:color w:val="6E6D6F"/>
          <w:spacing w:val="-9"/>
        </w:rPr>
        <w:t xml:space="preserve"> </w:t>
      </w:r>
      <w:r w:rsidRPr="00F45D70">
        <w:rPr>
          <w:rFonts w:cstheme="minorHAnsi"/>
          <w:color w:val="6E6D6F"/>
        </w:rPr>
        <w:t>over</w:t>
      </w:r>
      <w:r w:rsidRPr="00F45D70">
        <w:rPr>
          <w:rFonts w:cstheme="minorHAnsi"/>
          <w:color w:val="6E6D6F"/>
          <w:spacing w:val="-9"/>
        </w:rPr>
        <w:t xml:space="preserve"> </w:t>
      </w:r>
      <w:r w:rsidRPr="00F45D70">
        <w:rPr>
          <w:rFonts w:cstheme="minorHAnsi"/>
          <w:color w:val="6E6D6F"/>
        </w:rPr>
        <w:t>time,</w:t>
      </w:r>
      <w:r w:rsidRPr="00F45D70">
        <w:rPr>
          <w:rFonts w:cstheme="minorHAnsi"/>
          <w:color w:val="6E6D6F"/>
          <w:spacing w:val="-9"/>
        </w:rPr>
        <w:t xml:space="preserve"> </w:t>
      </w:r>
      <w:r w:rsidRPr="00F45D70">
        <w:rPr>
          <w:rFonts w:cstheme="minorHAnsi"/>
          <w:color w:val="6E6D6F"/>
        </w:rPr>
        <w:t>so</w:t>
      </w:r>
      <w:r w:rsidRPr="00F45D70">
        <w:rPr>
          <w:rFonts w:cstheme="minorHAnsi"/>
          <w:color w:val="6E6D6F"/>
          <w:spacing w:val="-9"/>
        </w:rPr>
        <w:t xml:space="preserve"> </w:t>
      </w:r>
      <w:r w:rsidRPr="00F45D70">
        <w:rPr>
          <w:rFonts w:cstheme="minorHAnsi"/>
          <w:color w:val="6E6D6F"/>
        </w:rPr>
        <w:t>that</w:t>
      </w:r>
      <w:r w:rsidRPr="00F45D70">
        <w:rPr>
          <w:rFonts w:cstheme="minorHAnsi"/>
          <w:color w:val="6E6D6F"/>
          <w:spacing w:val="-7"/>
        </w:rPr>
        <w:t xml:space="preserve"> </w:t>
      </w:r>
      <w:r w:rsidRPr="00F45D70">
        <w:rPr>
          <w:rFonts w:cstheme="minorHAnsi"/>
          <w:color w:val="6E6D6F"/>
        </w:rPr>
        <w:t>pupils</w:t>
      </w:r>
      <w:r w:rsidRPr="00F45D70">
        <w:rPr>
          <w:rFonts w:cstheme="minorHAnsi"/>
          <w:color w:val="6E6D6F"/>
          <w:spacing w:val="-7"/>
        </w:rPr>
        <w:t xml:space="preserve"> </w:t>
      </w:r>
      <w:r w:rsidRPr="00F45D70">
        <w:rPr>
          <w:rFonts w:cstheme="minorHAnsi"/>
          <w:color w:val="6E6D6F"/>
        </w:rPr>
        <w:t>develop</w:t>
      </w:r>
      <w:r w:rsidRPr="00F45D70">
        <w:rPr>
          <w:rFonts w:cstheme="minorHAnsi"/>
          <w:color w:val="6E6D6F"/>
          <w:spacing w:val="-9"/>
        </w:rPr>
        <w:t xml:space="preserve"> </w:t>
      </w:r>
      <w:r w:rsidRPr="00F45D70">
        <w:rPr>
          <w:rFonts w:cstheme="minorHAnsi"/>
          <w:color w:val="6E6D6F"/>
        </w:rPr>
        <w:t>conceptual</w:t>
      </w:r>
      <w:r w:rsidRPr="00F45D70">
        <w:rPr>
          <w:rFonts w:cstheme="minorHAnsi"/>
          <w:color w:val="6E6D6F"/>
          <w:spacing w:val="-12"/>
        </w:rPr>
        <w:t xml:space="preserve"> </w:t>
      </w:r>
      <w:r w:rsidRPr="00F45D70">
        <w:rPr>
          <w:rFonts w:cstheme="minorHAnsi"/>
          <w:color w:val="6E6D6F"/>
        </w:rPr>
        <w:t>understanding</w:t>
      </w:r>
      <w:r w:rsidRPr="00F45D70">
        <w:rPr>
          <w:rFonts w:cstheme="minorHAnsi"/>
          <w:color w:val="6E6D6F"/>
          <w:spacing w:val="-10"/>
        </w:rPr>
        <w:t xml:space="preserve"> </w:t>
      </w:r>
      <w:r w:rsidRPr="00F45D70">
        <w:rPr>
          <w:rFonts w:cstheme="minorHAnsi"/>
          <w:color w:val="6E6D6F"/>
        </w:rPr>
        <w:t>and</w:t>
      </w:r>
      <w:r w:rsidRPr="00F45D70">
        <w:rPr>
          <w:rFonts w:cstheme="minorHAnsi"/>
          <w:color w:val="6E6D6F"/>
          <w:spacing w:val="-10"/>
        </w:rPr>
        <w:t xml:space="preserve"> </w:t>
      </w:r>
      <w:r w:rsidRPr="00F45D70">
        <w:rPr>
          <w:rFonts w:cstheme="minorHAnsi"/>
          <w:color w:val="6E6D6F"/>
        </w:rPr>
        <w:t>the</w:t>
      </w:r>
      <w:r w:rsidRPr="00F45D70">
        <w:rPr>
          <w:rFonts w:cstheme="minorHAnsi"/>
          <w:color w:val="6E6D6F"/>
          <w:spacing w:val="-6"/>
        </w:rPr>
        <w:t xml:space="preserve"> </w:t>
      </w:r>
      <w:r w:rsidRPr="00F45D70">
        <w:rPr>
          <w:rFonts w:cstheme="minorHAnsi"/>
          <w:color w:val="6E6D6F"/>
        </w:rPr>
        <w:t>ability</w:t>
      </w:r>
      <w:r w:rsidRPr="00F45D70">
        <w:rPr>
          <w:rFonts w:cstheme="minorHAnsi"/>
          <w:color w:val="6E6D6F"/>
          <w:spacing w:val="-12"/>
        </w:rPr>
        <w:t xml:space="preserve"> </w:t>
      </w:r>
      <w:r w:rsidRPr="00F45D70">
        <w:rPr>
          <w:rFonts w:cstheme="minorHAnsi"/>
          <w:color w:val="6E6D6F"/>
        </w:rPr>
        <w:t>to</w:t>
      </w:r>
      <w:r w:rsidRPr="00F45D70">
        <w:rPr>
          <w:rFonts w:cstheme="minorHAnsi"/>
          <w:color w:val="6E6D6F"/>
          <w:spacing w:val="-9"/>
        </w:rPr>
        <w:t xml:space="preserve"> </w:t>
      </w:r>
      <w:r w:rsidRPr="00F45D70">
        <w:rPr>
          <w:rFonts w:cstheme="minorHAnsi"/>
          <w:color w:val="6E6D6F"/>
        </w:rPr>
        <w:t>recall</w:t>
      </w:r>
      <w:r w:rsidRPr="00F45D70">
        <w:rPr>
          <w:rFonts w:cstheme="minorHAnsi"/>
          <w:color w:val="6E6D6F"/>
          <w:spacing w:val="-12"/>
        </w:rPr>
        <w:t xml:space="preserve"> </w:t>
      </w:r>
      <w:r w:rsidRPr="00F45D70">
        <w:rPr>
          <w:rFonts w:cstheme="minorHAnsi"/>
          <w:color w:val="6E6D6F"/>
        </w:rPr>
        <w:t>and</w:t>
      </w:r>
      <w:r w:rsidRPr="00F45D70">
        <w:rPr>
          <w:rFonts w:cstheme="minorHAnsi"/>
          <w:color w:val="6E6D6F"/>
          <w:spacing w:val="-7"/>
        </w:rPr>
        <w:t xml:space="preserve"> </w:t>
      </w:r>
      <w:r w:rsidRPr="00F45D70">
        <w:rPr>
          <w:rFonts w:cstheme="minorHAnsi"/>
          <w:color w:val="6E6D6F"/>
        </w:rPr>
        <w:t>apply</w:t>
      </w:r>
      <w:r w:rsidRPr="00F45D70">
        <w:rPr>
          <w:rFonts w:cstheme="minorHAnsi"/>
          <w:color w:val="6E6D6F"/>
          <w:spacing w:val="-11"/>
        </w:rPr>
        <w:t xml:space="preserve"> </w:t>
      </w:r>
      <w:r w:rsidRPr="00F45D70">
        <w:rPr>
          <w:rFonts w:cstheme="minorHAnsi"/>
          <w:color w:val="6E6D6F"/>
        </w:rPr>
        <w:t>knowledge rapidly and accurately.</w:t>
      </w:r>
    </w:p>
    <w:p w14:paraId="0575631E" w14:textId="77777777" w:rsidR="0032699E" w:rsidRDefault="00424F01" w:rsidP="0032699E">
      <w:pPr>
        <w:pStyle w:val="ListParagraph"/>
        <w:widowControl w:val="0"/>
        <w:numPr>
          <w:ilvl w:val="0"/>
          <w:numId w:val="44"/>
        </w:numPr>
        <w:tabs>
          <w:tab w:val="left" w:pos="960"/>
        </w:tabs>
        <w:autoSpaceDE w:val="0"/>
        <w:autoSpaceDN w:val="0"/>
        <w:spacing w:after="0" w:line="240" w:lineRule="auto"/>
        <w:contextualSpacing w:val="0"/>
        <w:jc w:val="both"/>
        <w:rPr>
          <w:rFonts w:cstheme="minorHAnsi"/>
        </w:rPr>
      </w:pPr>
      <w:r w:rsidRPr="0032699E">
        <w:rPr>
          <w:rFonts w:cstheme="minorHAnsi"/>
          <w:b/>
          <w:color w:val="6E6D6F"/>
        </w:rPr>
        <w:t>reason</w:t>
      </w:r>
      <w:r w:rsidRPr="0032699E">
        <w:rPr>
          <w:rFonts w:cstheme="minorHAnsi"/>
          <w:b/>
          <w:color w:val="6E6D6F"/>
          <w:spacing w:val="-2"/>
        </w:rPr>
        <w:t xml:space="preserve"> </w:t>
      </w:r>
      <w:r w:rsidRPr="0032699E">
        <w:rPr>
          <w:rFonts w:cstheme="minorHAnsi"/>
          <w:b/>
          <w:color w:val="6E6D6F"/>
        </w:rPr>
        <w:t>mathematically</w:t>
      </w:r>
      <w:r w:rsidRPr="0032699E">
        <w:rPr>
          <w:rFonts w:cstheme="minorHAnsi"/>
          <w:b/>
          <w:color w:val="6E6D6F"/>
          <w:spacing w:val="2"/>
        </w:rPr>
        <w:t xml:space="preserve"> </w:t>
      </w:r>
      <w:r w:rsidRPr="0032699E">
        <w:rPr>
          <w:rFonts w:cstheme="minorHAnsi"/>
          <w:color w:val="6E6D6F"/>
        </w:rPr>
        <w:t>by</w:t>
      </w:r>
      <w:r w:rsidRPr="0032699E">
        <w:rPr>
          <w:rFonts w:cstheme="minorHAnsi"/>
          <w:color w:val="6E6D6F"/>
          <w:spacing w:val="1"/>
        </w:rPr>
        <w:t xml:space="preserve"> </w:t>
      </w:r>
      <w:r w:rsidRPr="0032699E">
        <w:rPr>
          <w:rFonts w:cstheme="minorHAnsi"/>
          <w:color w:val="6E6D6F"/>
        </w:rPr>
        <w:t>following</w:t>
      </w:r>
      <w:r w:rsidRPr="0032699E">
        <w:rPr>
          <w:rFonts w:cstheme="minorHAnsi"/>
          <w:color w:val="6E6D6F"/>
          <w:spacing w:val="-1"/>
        </w:rPr>
        <w:t xml:space="preserve"> </w:t>
      </w:r>
      <w:r w:rsidRPr="0032699E">
        <w:rPr>
          <w:rFonts w:cstheme="minorHAnsi"/>
          <w:color w:val="6E6D6F"/>
        </w:rPr>
        <w:t>a</w:t>
      </w:r>
      <w:r w:rsidRPr="0032699E">
        <w:rPr>
          <w:rFonts w:cstheme="minorHAnsi"/>
          <w:color w:val="6E6D6F"/>
          <w:spacing w:val="1"/>
        </w:rPr>
        <w:t xml:space="preserve"> </w:t>
      </w:r>
      <w:r w:rsidRPr="0032699E">
        <w:rPr>
          <w:rFonts w:cstheme="minorHAnsi"/>
          <w:color w:val="6E6D6F"/>
        </w:rPr>
        <w:t>line</w:t>
      </w:r>
      <w:r w:rsidRPr="0032699E">
        <w:rPr>
          <w:rFonts w:cstheme="minorHAnsi"/>
          <w:color w:val="6E6D6F"/>
          <w:spacing w:val="-2"/>
        </w:rPr>
        <w:t xml:space="preserve"> </w:t>
      </w:r>
      <w:r w:rsidRPr="0032699E">
        <w:rPr>
          <w:rFonts w:cstheme="minorHAnsi"/>
          <w:color w:val="6E6D6F"/>
        </w:rPr>
        <w:t>of</w:t>
      </w:r>
      <w:r w:rsidRPr="0032699E">
        <w:rPr>
          <w:rFonts w:cstheme="minorHAnsi"/>
          <w:color w:val="6E6D6F"/>
          <w:spacing w:val="-2"/>
        </w:rPr>
        <w:t xml:space="preserve"> </w:t>
      </w:r>
      <w:r w:rsidRPr="0032699E">
        <w:rPr>
          <w:rFonts w:cstheme="minorHAnsi"/>
          <w:color w:val="6E6D6F"/>
        </w:rPr>
        <w:t>enquiry,</w:t>
      </w:r>
      <w:r w:rsidRPr="0032699E">
        <w:rPr>
          <w:rFonts w:cstheme="minorHAnsi"/>
          <w:color w:val="6E6D6F"/>
          <w:spacing w:val="-1"/>
        </w:rPr>
        <w:t xml:space="preserve"> </w:t>
      </w:r>
      <w:r w:rsidRPr="0032699E">
        <w:rPr>
          <w:rFonts w:cstheme="minorHAnsi"/>
          <w:color w:val="6E6D6F"/>
        </w:rPr>
        <w:t>conjecturing</w:t>
      </w:r>
      <w:r w:rsidRPr="0032699E">
        <w:rPr>
          <w:rFonts w:cstheme="minorHAnsi"/>
          <w:color w:val="6E6D6F"/>
          <w:spacing w:val="-2"/>
        </w:rPr>
        <w:t xml:space="preserve"> </w:t>
      </w:r>
      <w:r w:rsidRPr="0032699E">
        <w:rPr>
          <w:rFonts w:cstheme="minorHAnsi"/>
          <w:color w:val="6E6D6F"/>
        </w:rPr>
        <w:t>relationships</w:t>
      </w:r>
      <w:r w:rsidRPr="0032699E">
        <w:rPr>
          <w:rFonts w:cstheme="minorHAnsi"/>
          <w:color w:val="6E6D6F"/>
          <w:spacing w:val="-1"/>
        </w:rPr>
        <w:t xml:space="preserve"> </w:t>
      </w:r>
      <w:r w:rsidRPr="0032699E">
        <w:rPr>
          <w:rFonts w:cstheme="minorHAnsi"/>
          <w:color w:val="6E6D6F"/>
        </w:rPr>
        <w:t>and generalisations,</w:t>
      </w:r>
      <w:r w:rsidRPr="0032699E">
        <w:rPr>
          <w:rFonts w:cstheme="minorHAnsi"/>
          <w:color w:val="6E6D6F"/>
          <w:spacing w:val="-2"/>
        </w:rPr>
        <w:t xml:space="preserve"> </w:t>
      </w:r>
      <w:r w:rsidRPr="0032699E">
        <w:rPr>
          <w:rFonts w:cstheme="minorHAnsi"/>
          <w:color w:val="6E6D6F"/>
        </w:rPr>
        <w:t>and</w:t>
      </w:r>
      <w:r w:rsidRPr="0032699E">
        <w:rPr>
          <w:rFonts w:cstheme="minorHAnsi"/>
          <w:color w:val="6E6D6F"/>
          <w:spacing w:val="1"/>
        </w:rPr>
        <w:t xml:space="preserve"> </w:t>
      </w:r>
      <w:r w:rsidRPr="0032699E">
        <w:rPr>
          <w:rFonts w:cstheme="minorHAnsi"/>
          <w:color w:val="6E6D6F"/>
        </w:rPr>
        <w:t>developing</w:t>
      </w:r>
      <w:r w:rsidRPr="0032699E">
        <w:rPr>
          <w:rFonts w:cstheme="minorHAnsi"/>
          <w:color w:val="6E6D6F"/>
          <w:spacing w:val="-1"/>
        </w:rPr>
        <w:t xml:space="preserve"> </w:t>
      </w:r>
      <w:r w:rsidRPr="0032699E">
        <w:rPr>
          <w:rFonts w:cstheme="minorHAnsi"/>
          <w:color w:val="6E6D6F"/>
          <w:spacing w:val="-5"/>
        </w:rPr>
        <w:t>an</w:t>
      </w:r>
      <w:r w:rsidR="0032699E">
        <w:rPr>
          <w:rFonts w:cstheme="minorHAnsi"/>
          <w:color w:val="6E6D6F"/>
          <w:spacing w:val="-5"/>
        </w:rPr>
        <w:t xml:space="preserve"> </w:t>
      </w:r>
      <w:r w:rsidRPr="0032699E">
        <w:rPr>
          <w:rFonts w:cstheme="minorHAnsi"/>
          <w:color w:val="6E6D6F"/>
        </w:rPr>
        <w:t>argument,</w:t>
      </w:r>
      <w:r w:rsidRPr="0032699E">
        <w:rPr>
          <w:rFonts w:cstheme="minorHAnsi"/>
          <w:color w:val="6E6D6F"/>
          <w:spacing w:val="-11"/>
        </w:rPr>
        <w:t xml:space="preserve"> </w:t>
      </w:r>
      <w:r w:rsidRPr="0032699E">
        <w:rPr>
          <w:rFonts w:cstheme="minorHAnsi"/>
          <w:color w:val="6E6D6F"/>
        </w:rPr>
        <w:t>justification</w:t>
      </w:r>
      <w:r w:rsidRPr="0032699E">
        <w:rPr>
          <w:rFonts w:cstheme="minorHAnsi"/>
          <w:color w:val="6E6D6F"/>
          <w:spacing w:val="-7"/>
        </w:rPr>
        <w:t xml:space="preserve"> </w:t>
      </w:r>
      <w:r w:rsidRPr="0032699E">
        <w:rPr>
          <w:rFonts w:cstheme="minorHAnsi"/>
          <w:color w:val="6E6D6F"/>
        </w:rPr>
        <w:t>or</w:t>
      </w:r>
      <w:r w:rsidRPr="0032699E">
        <w:rPr>
          <w:rFonts w:cstheme="minorHAnsi"/>
          <w:color w:val="6E6D6F"/>
          <w:spacing w:val="-8"/>
        </w:rPr>
        <w:t xml:space="preserve"> </w:t>
      </w:r>
      <w:r w:rsidRPr="0032699E">
        <w:rPr>
          <w:rFonts w:cstheme="minorHAnsi"/>
          <w:color w:val="6E6D6F"/>
        </w:rPr>
        <w:t>proof</w:t>
      </w:r>
      <w:r w:rsidRPr="0032699E">
        <w:rPr>
          <w:rFonts w:cstheme="minorHAnsi"/>
          <w:color w:val="6E6D6F"/>
          <w:spacing w:val="-8"/>
        </w:rPr>
        <w:t xml:space="preserve"> </w:t>
      </w:r>
      <w:r w:rsidRPr="0032699E">
        <w:rPr>
          <w:rFonts w:cstheme="minorHAnsi"/>
          <w:color w:val="6E6D6F"/>
        </w:rPr>
        <w:t>using</w:t>
      </w:r>
      <w:r w:rsidRPr="0032699E">
        <w:rPr>
          <w:rFonts w:cstheme="minorHAnsi"/>
          <w:color w:val="6E6D6F"/>
          <w:spacing w:val="-5"/>
        </w:rPr>
        <w:t xml:space="preserve"> </w:t>
      </w:r>
      <w:r w:rsidRPr="0032699E">
        <w:rPr>
          <w:rFonts w:cstheme="minorHAnsi"/>
          <w:color w:val="6E6D6F"/>
        </w:rPr>
        <w:t>mathematical</w:t>
      </w:r>
      <w:r w:rsidRPr="0032699E">
        <w:rPr>
          <w:rFonts w:cstheme="minorHAnsi"/>
          <w:color w:val="6E6D6F"/>
          <w:spacing w:val="-7"/>
        </w:rPr>
        <w:t xml:space="preserve"> </w:t>
      </w:r>
      <w:r w:rsidRPr="0032699E">
        <w:rPr>
          <w:rFonts w:cstheme="minorHAnsi"/>
          <w:color w:val="6E6D6F"/>
          <w:spacing w:val="-2"/>
        </w:rPr>
        <w:t>language</w:t>
      </w:r>
    </w:p>
    <w:p w14:paraId="3D8BF128" w14:textId="03664518" w:rsidR="00424F01" w:rsidRPr="0032699E" w:rsidRDefault="00424F01" w:rsidP="0032699E">
      <w:pPr>
        <w:pStyle w:val="ListParagraph"/>
        <w:widowControl w:val="0"/>
        <w:numPr>
          <w:ilvl w:val="0"/>
          <w:numId w:val="44"/>
        </w:numPr>
        <w:tabs>
          <w:tab w:val="left" w:pos="960"/>
        </w:tabs>
        <w:autoSpaceDE w:val="0"/>
        <w:autoSpaceDN w:val="0"/>
        <w:spacing w:after="0" w:line="240" w:lineRule="auto"/>
        <w:contextualSpacing w:val="0"/>
        <w:jc w:val="both"/>
        <w:rPr>
          <w:rFonts w:cstheme="minorHAnsi"/>
        </w:rPr>
      </w:pPr>
      <w:r w:rsidRPr="0032699E">
        <w:rPr>
          <w:rFonts w:cstheme="minorHAnsi"/>
          <w:b/>
          <w:color w:val="6E6D6F"/>
        </w:rPr>
        <w:t xml:space="preserve">can solve problems </w:t>
      </w:r>
      <w:r w:rsidRPr="0032699E">
        <w:rPr>
          <w:rFonts w:cstheme="minorHAnsi"/>
          <w:color w:val="6E6D6F"/>
        </w:rPr>
        <w:t>by applying their mathematics to a variety of routine and nonroutine problems with increasing sophistication, including breaking down problems into a series of simpler steps and persevering in seeking solutions.</w:t>
      </w:r>
    </w:p>
    <w:p w14:paraId="3CAF6226" w14:textId="77777777" w:rsidR="00424F01" w:rsidRPr="00F45D70" w:rsidRDefault="00424F01" w:rsidP="003F408A">
      <w:pPr>
        <w:pStyle w:val="BodyText"/>
        <w:rPr>
          <w:rFonts w:asciiTheme="minorHAnsi" w:hAnsiTheme="minorHAnsi" w:cstheme="minorHAnsi"/>
        </w:rPr>
      </w:pPr>
    </w:p>
    <w:p w14:paraId="2F5524BF" w14:textId="577D46F1" w:rsidR="00424F01" w:rsidRPr="00F45D70" w:rsidRDefault="00424F01" w:rsidP="003F408A">
      <w:pPr>
        <w:pStyle w:val="BodyText"/>
        <w:jc w:val="both"/>
        <w:rPr>
          <w:rFonts w:asciiTheme="minorHAnsi" w:hAnsiTheme="minorHAnsi" w:cstheme="minorHAnsi"/>
        </w:rPr>
      </w:pPr>
      <w:r w:rsidRPr="00F45D70">
        <w:rPr>
          <w:rFonts w:asciiTheme="minorHAnsi" w:hAnsiTheme="minorHAnsi" w:cstheme="minorHAnsi"/>
          <w:color w:val="6E6D6F"/>
        </w:rPr>
        <w:t>Dedicated time is timetabled to focus on mathematics each day. Teachers use the</w:t>
      </w:r>
      <w:r w:rsidRPr="00F45D70">
        <w:rPr>
          <w:rFonts w:asciiTheme="minorHAnsi" w:hAnsiTheme="minorHAnsi" w:cstheme="minorHAnsi"/>
          <w:color w:val="6E6D6F"/>
          <w:spacing w:val="-2"/>
        </w:rPr>
        <w:t xml:space="preserve"> </w:t>
      </w:r>
      <w:r w:rsidRPr="00F45D70">
        <w:rPr>
          <w:rFonts w:asciiTheme="minorHAnsi" w:hAnsiTheme="minorHAnsi" w:cstheme="minorHAnsi"/>
          <w:i/>
          <w:color w:val="6E6D6F"/>
        </w:rPr>
        <w:t>White Rose</w:t>
      </w:r>
      <w:r w:rsidRPr="00F45D70">
        <w:rPr>
          <w:rFonts w:asciiTheme="minorHAnsi" w:hAnsiTheme="minorHAnsi" w:cstheme="minorHAnsi"/>
          <w:i/>
          <w:color w:val="6E6D6F"/>
          <w:spacing w:val="-1"/>
        </w:rPr>
        <w:t xml:space="preserve"> </w:t>
      </w:r>
      <w:r w:rsidRPr="00F45D70">
        <w:rPr>
          <w:rFonts w:asciiTheme="minorHAnsi" w:hAnsiTheme="minorHAnsi" w:cstheme="minorHAnsi"/>
          <w:i/>
          <w:color w:val="6E6D6F"/>
        </w:rPr>
        <w:t xml:space="preserve">Maths </w:t>
      </w:r>
      <w:r w:rsidRPr="00F45D70">
        <w:rPr>
          <w:rFonts w:asciiTheme="minorHAnsi" w:hAnsiTheme="minorHAnsi" w:cstheme="minorHAnsi"/>
          <w:color w:val="6E6D6F"/>
        </w:rPr>
        <w:t>in</w:t>
      </w:r>
      <w:r w:rsidRPr="00F45D70">
        <w:rPr>
          <w:rFonts w:asciiTheme="minorHAnsi" w:hAnsiTheme="minorHAnsi" w:cstheme="minorHAnsi"/>
          <w:color w:val="6E6D6F"/>
          <w:spacing w:val="-1"/>
        </w:rPr>
        <w:t xml:space="preserve"> </w:t>
      </w:r>
      <w:r w:rsidRPr="00F45D70">
        <w:rPr>
          <w:rFonts w:asciiTheme="minorHAnsi" w:hAnsiTheme="minorHAnsi" w:cstheme="minorHAnsi"/>
          <w:color w:val="6E6D6F"/>
        </w:rPr>
        <w:t xml:space="preserve">daily lessons and also to set pre-quizzes and post quizzes. These assessments provide teachers with information about what pupils do and do not know to build upon pupils’ existing knowledge and understanding, inform the planning of future lessons and is the focus of targeted support. </w:t>
      </w:r>
      <w:r w:rsidRPr="00F45D70">
        <w:rPr>
          <w:rFonts w:asciiTheme="minorHAnsi" w:hAnsiTheme="minorHAnsi" w:cstheme="minorHAnsi"/>
          <w:i/>
          <w:color w:val="6E6D6F"/>
        </w:rPr>
        <w:t xml:space="preserve">White Rose </w:t>
      </w:r>
      <w:r w:rsidRPr="00F45D70">
        <w:rPr>
          <w:rFonts w:asciiTheme="minorHAnsi" w:hAnsiTheme="minorHAnsi" w:cstheme="minorHAnsi"/>
          <w:color w:val="6E6D6F"/>
        </w:rPr>
        <w:t xml:space="preserve">is supplemented with </w:t>
      </w:r>
      <w:r w:rsidR="009F4744">
        <w:rPr>
          <w:rFonts w:asciiTheme="minorHAnsi" w:hAnsiTheme="minorHAnsi" w:cstheme="minorHAnsi"/>
          <w:i/>
          <w:color w:val="6E6D6F"/>
        </w:rPr>
        <w:t>Build-a-sequence</w:t>
      </w:r>
      <w:r w:rsidRPr="00F45D70">
        <w:rPr>
          <w:rFonts w:asciiTheme="minorHAnsi" w:hAnsiTheme="minorHAnsi" w:cstheme="minorHAnsi"/>
          <w:color w:val="6E6D6F"/>
        </w:rPr>
        <w:t>.</w:t>
      </w:r>
      <w:r w:rsidRPr="00F45D70">
        <w:rPr>
          <w:rFonts w:asciiTheme="minorHAnsi" w:hAnsiTheme="minorHAnsi" w:cstheme="minorHAnsi"/>
          <w:color w:val="6E6D6F"/>
          <w:spacing w:val="-3"/>
        </w:rPr>
        <w:t xml:space="preserve"> </w:t>
      </w:r>
      <w:r w:rsidR="009F4744">
        <w:rPr>
          <w:rFonts w:asciiTheme="minorHAnsi" w:hAnsiTheme="minorHAnsi" w:cstheme="minorHAnsi"/>
          <w:i/>
          <w:color w:val="6E6D6F"/>
        </w:rPr>
        <w:t>Build a sequence</w:t>
      </w:r>
      <w:r w:rsidRPr="00F45D70">
        <w:rPr>
          <w:rFonts w:asciiTheme="minorHAnsi" w:hAnsiTheme="minorHAnsi" w:cstheme="minorHAnsi"/>
          <w:i/>
          <w:color w:val="6E6D6F"/>
          <w:spacing w:val="-4"/>
        </w:rPr>
        <w:t xml:space="preserve"> </w:t>
      </w:r>
      <w:r w:rsidRPr="00F45D70">
        <w:rPr>
          <w:rFonts w:asciiTheme="minorHAnsi" w:hAnsiTheme="minorHAnsi" w:cstheme="minorHAnsi"/>
          <w:color w:val="6E6D6F"/>
        </w:rPr>
        <w:t>is</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available</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for</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teachers</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to</w:t>
      </w:r>
      <w:r w:rsidRPr="00F45D70">
        <w:rPr>
          <w:rFonts w:asciiTheme="minorHAnsi" w:hAnsiTheme="minorHAnsi" w:cstheme="minorHAnsi"/>
          <w:color w:val="6E6D6F"/>
          <w:spacing w:val="-4"/>
        </w:rPr>
        <w:t xml:space="preserve"> </w:t>
      </w:r>
      <w:r w:rsidRPr="00F45D70">
        <w:rPr>
          <w:rFonts w:asciiTheme="minorHAnsi" w:hAnsiTheme="minorHAnsi" w:cstheme="minorHAnsi"/>
          <w:color w:val="6E6D6F"/>
        </w:rPr>
        <w:t>use</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whenever</w:t>
      </w:r>
      <w:r w:rsidRPr="00F45D70">
        <w:rPr>
          <w:rFonts w:asciiTheme="minorHAnsi" w:hAnsiTheme="minorHAnsi" w:cstheme="minorHAnsi"/>
          <w:color w:val="6E6D6F"/>
          <w:spacing w:val="-5"/>
        </w:rPr>
        <w:t xml:space="preserve"> </w:t>
      </w:r>
      <w:r w:rsidRPr="00F45D70">
        <w:rPr>
          <w:rFonts w:asciiTheme="minorHAnsi" w:hAnsiTheme="minorHAnsi" w:cstheme="minorHAnsi"/>
          <w:color w:val="6E6D6F"/>
        </w:rPr>
        <w:t>required</w:t>
      </w:r>
      <w:r w:rsidR="009F4744">
        <w:rPr>
          <w:rFonts w:asciiTheme="minorHAnsi" w:hAnsiTheme="minorHAnsi" w:cstheme="minorHAnsi"/>
          <w:color w:val="6E6D6F"/>
        </w:rPr>
        <w:t xml:space="preserve"> and helps to develop reasoning and problem solving skills</w:t>
      </w:r>
      <w:bookmarkStart w:id="0" w:name="_GoBack"/>
      <w:bookmarkEnd w:id="0"/>
    </w:p>
    <w:p w14:paraId="706F7E2A" w14:textId="77777777" w:rsidR="00424F01" w:rsidRPr="00F45D70" w:rsidRDefault="00424F01" w:rsidP="003F408A">
      <w:pPr>
        <w:pStyle w:val="BodyText"/>
        <w:jc w:val="both"/>
        <w:rPr>
          <w:rFonts w:asciiTheme="minorHAnsi" w:hAnsiTheme="minorHAnsi" w:cstheme="minorHAnsi"/>
        </w:rPr>
      </w:pPr>
      <w:r w:rsidRPr="00F45D70">
        <w:rPr>
          <w:rFonts w:asciiTheme="minorHAnsi" w:hAnsiTheme="minorHAnsi" w:cstheme="minorHAnsi"/>
          <w:color w:val="6E6D6F"/>
        </w:rPr>
        <w:t>In lessons, manipulatives (physical objects) and representations (such as number lines and graphs) are used to encourage discussions and teach a specific concept. These manipulatives act as a ‘scaffold’, and support the concrete-pictorial-abstract approach towards independence.</w:t>
      </w:r>
    </w:p>
    <w:p w14:paraId="5157AB63" w14:textId="74D3F178" w:rsidR="00A31859" w:rsidRDefault="00A31859" w:rsidP="00AE77D9">
      <w:pPr>
        <w:rPr>
          <w:sz w:val="22"/>
          <w:szCs w:val="22"/>
        </w:rPr>
      </w:pPr>
    </w:p>
    <w:p w14:paraId="763B0CEA" w14:textId="77777777" w:rsidR="000375F3" w:rsidRDefault="000375F3" w:rsidP="00AE77D9">
      <w:pPr>
        <w:rPr>
          <w:sz w:val="22"/>
          <w:szCs w:val="22"/>
        </w:rPr>
      </w:pPr>
    </w:p>
    <w:p w14:paraId="7EAB3DF7" w14:textId="77777777" w:rsidR="000375F3" w:rsidRDefault="000375F3" w:rsidP="00AE77D9">
      <w:pPr>
        <w:rPr>
          <w:sz w:val="22"/>
          <w:szCs w:val="22"/>
        </w:rPr>
      </w:pPr>
    </w:p>
    <w:p w14:paraId="49839E70" w14:textId="77777777" w:rsidR="000375F3" w:rsidRDefault="000375F3" w:rsidP="00AE77D9">
      <w:pPr>
        <w:rPr>
          <w:sz w:val="22"/>
          <w:szCs w:val="22"/>
        </w:rPr>
      </w:pPr>
    </w:p>
    <w:p w14:paraId="23ED7230" w14:textId="77777777" w:rsidR="000375F3" w:rsidRDefault="000375F3" w:rsidP="00AE77D9">
      <w:pPr>
        <w:rPr>
          <w:sz w:val="22"/>
          <w:szCs w:val="22"/>
        </w:rPr>
      </w:pPr>
    </w:p>
    <w:p w14:paraId="779D845F" w14:textId="77777777" w:rsidR="000375F3" w:rsidRDefault="000375F3" w:rsidP="00AE77D9">
      <w:pPr>
        <w:rPr>
          <w:sz w:val="22"/>
          <w:szCs w:val="22"/>
        </w:rPr>
      </w:pPr>
    </w:p>
    <w:p w14:paraId="30CAC628" w14:textId="77777777" w:rsidR="000375F3" w:rsidRDefault="000375F3" w:rsidP="00AE77D9">
      <w:pPr>
        <w:rPr>
          <w:sz w:val="22"/>
          <w:szCs w:val="22"/>
        </w:rPr>
      </w:pPr>
    </w:p>
    <w:p w14:paraId="78059799" w14:textId="77777777" w:rsidR="000375F3" w:rsidRDefault="000375F3" w:rsidP="00AE77D9">
      <w:pPr>
        <w:rPr>
          <w:sz w:val="22"/>
          <w:szCs w:val="22"/>
        </w:rPr>
      </w:pPr>
    </w:p>
    <w:p w14:paraId="50EBA849" w14:textId="77777777" w:rsidR="000375F3" w:rsidRDefault="000375F3" w:rsidP="00AE77D9">
      <w:pPr>
        <w:rPr>
          <w:sz w:val="22"/>
          <w:szCs w:val="22"/>
        </w:rPr>
      </w:pPr>
    </w:p>
    <w:p w14:paraId="57230115" w14:textId="77777777" w:rsidR="000375F3" w:rsidRDefault="000375F3" w:rsidP="00AE77D9">
      <w:pPr>
        <w:rPr>
          <w:sz w:val="22"/>
          <w:szCs w:val="22"/>
        </w:rPr>
      </w:pPr>
    </w:p>
    <w:p w14:paraId="54CCCD8D" w14:textId="5314B949" w:rsidR="000375F3" w:rsidRPr="00BC39E7" w:rsidRDefault="00BC39E7" w:rsidP="00437129">
      <w:pPr>
        <w:pStyle w:val="Heading1"/>
        <w:rPr>
          <w:b/>
          <w:bCs/>
          <w:color w:val="7F7F7F" w:themeColor="text1" w:themeTint="80"/>
        </w:rPr>
      </w:pPr>
      <w:r w:rsidRPr="00BC39E7">
        <w:rPr>
          <w:b/>
          <w:bCs/>
          <w:color w:val="7F7F7F" w:themeColor="text1" w:themeTint="80"/>
        </w:rPr>
        <w:lastRenderedPageBreak/>
        <w:t>Reception Units</w:t>
      </w:r>
    </w:p>
    <w:p w14:paraId="2809F521" w14:textId="30956714" w:rsidR="00BC39E7" w:rsidRDefault="00BC39E7" w:rsidP="00BC39E7">
      <w:pPr>
        <w:rPr>
          <w:sz w:val="22"/>
          <w:szCs w:val="22"/>
        </w:rPr>
      </w:pPr>
      <w:r>
        <w:rPr>
          <w:noProof/>
        </w:rPr>
        <w:drawing>
          <wp:anchor distT="0" distB="0" distL="0" distR="0" simplePos="0" relativeHeight="251672576" behindDoc="1" locked="0" layoutInCell="1" allowOverlap="1" wp14:anchorId="58518266" wp14:editId="78B030FC">
            <wp:simplePos x="0" y="0"/>
            <wp:positionH relativeFrom="page">
              <wp:posOffset>1757680</wp:posOffset>
            </wp:positionH>
            <wp:positionV relativeFrom="paragraph">
              <wp:posOffset>222885</wp:posOffset>
            </wp:positionV>
            <wp:extent cx="7158094" cy="4883181"/>
            <wp:effectExtent l="0" t="0" r="0" b="0"/>
            <wp:wrapTopAndBottom/>
            <wp:docPr id="22" name="Image 22"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A screenshot of a computer&#10;&#10;Description automatically generated"/>
                    <pic:cNvPicPr/>
                  </pic:nvPicPr>
                  <pic:blipFill>
                    <a:blip r:embed="rId13" cstate="print"/>
                    <a:stretch>
                      <a:fillRect/>
                    </a:stretch>
                  </pic:blipFill>
                  <pic:spPr>
                    <a:xfrm>
                      <a:off x="0" y="0"/>
                      <a:ext cx="7158094" cy="4883181"/>
                    </a:xfrm>
                    <a:prstGeom prst="rect">
                      <a:avLst/>
                    </a:prstGeom>
                  </pic:spPr>
                </pic:pic>
              </a:graphicData>
            </a:graphic>
          </wp:anchor>
        </w:drawing>
      </w:r>
    </w:p>
    <w:p w14:paraId="13A412E4" w14:textId="3465A497" w:rsidR="00437129" w:rsidRPr="00EE736E" w:rsidRDefault="00437129" w:rsidP="00EE736E">
      <w:pPr>
        <w:pStyle w:val="Heading1"/>
        <w:rPr>
          <w:b/>
          <w:bCs/>
          <w:color w:val="7F7F7F" w:themeColor="text1" w:themeTint="80"/>
        </w:rPr>
      </w:pPr>
      <w:r w:rsidRPr="00437129">
        <w:rPr>
          <w:b/>
          <w:bCs/>
          <w:color w:val="7F7F7F" w:themeColor="text1" w:themeTint="80"/>
        </w:rPr>
        <w:lastRenderedPageBreak/>
        <w:t>Year 1 Units</w:t>
      </w:r>
    </w:p>
    <w:p w14:paraId="6C2F1E7F" w14:textId="3A67F392" w:rsidR="00437129" w:rsidRDefault="00EE736E" w:rsidP="00437129">
      <w:pPr>
        <w:jc w:val="center"/>
        <w:rPr>
          <w:rFonts w:asciiTheme="minorHAnsi" w:hAnsiTheme="minorHAnsi" w:cstheme="minorHAnsi"/>
          <w:color w:val="7F7F7F" w:themeColor="text1" w:themeTint="80"/>
          <w:sz w:val="22"/>
          <w:szCs w:val="22"/>
        </w:rPr>
      </w:pPr>
      <w:r>
        <w:rPr>
          <w:noProof/>
        </w:rPr>
        <w:drawing>
          <wp:anchor distT="0" distB="0" distL="0" distR="0" simplePos="0" relativeHeight="251674624" behindDoc="1" locked="0" layoutInCell="1" allowOverlap="1" wp14:anchorId="002E4752" wp14:editId="1FF5C1F5">
            <wp:simplePos x="0" y="0"/>
            <wp:positionH relativeFrom="page">
              <wp:posOffset>914400</wp:posOffset>
            </wp:positionH>
            <wp:positionV relativeFrom="paragraph">
              <wp:posOffset>310833</wp:posOffset>
            </wp:positionV>
            <wp:extent cx="7281813" cy="4893945"/>
            <wp:effectExtent l="0" t="0" r="0" b="0"/>
            <wp:wrapTopAndBottom/>
            <wp:docPr id="24" name="Image 24"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A screenshot of a computer&#10;&#10;Description automatically generated"/>
                    <pic:cNvPicPr/>
                  </pic:nvPicPr>
                  <pic:blipFill>
                    <a:blip r:embed="rId14" cstate="print"/>
                    <a:stretch>
                      <a:fillRect/>
                    </a:stretch>
                  </pic:blipFill>
                  <pic:spPr>
                    <a:xfrm>
                      <a:off x="0" y="0"/>
                      <a:ext cx="7281813" cy="4893945"/>
                    </a:xfrm>
                    <a:prstGeom prst="rect">
                      <a:avLst/>
                    </a:prstGeom>
                  </pic:spPr>
                </pic:pic>
              </a:graphicData>
            </a:graphic>
          </wp:anchor>
        </w:drawing>
      </w:r>
    </w:p>
    <w:p w14:paraId="4FC71752" w14:textId="25D51E56" w:rsidR="00437129" w:rsidRDefault="00437129" w:rsidP="00437129">
      <w:pPr>
        <w:jc w:val="center"/>
        <w:rPr>
          <w:rFonts w:asciiTheme="minorHAnsi" w:hAnsiTheme="minorHAnsi" w:cstheme="minorHAnsi"/>
          <w:color w:val="7F7F7F" w:themeColor="text1" w:themeTint="80"/>
          <w:sz w:val="22"/>
          <w:szCs w:val="22"/>
        </w:rPr>
      </w:pPr>
    </w:p>
    <w:p w14:paraId="107D2BAE" w14:textId="5B0F5FB7" w:rsidR="00EE736E" w:rsidRPr="00EE736E" w:rsidRDefault="00EE736E" w:rsidP="00EE736E">
      <w:pPr>
        <w:pStyle w:val="Heading1"/>
        <w:rPr>
          <w:b/>
          <w:bCs/>
          <w:color w:val="7F7F7F" w:themeColor="text1" w:themeTint="80"/>
        </w:rPr>
      </w:pPr>
      <w:r w:rsidRPr="00437129">
        <w:rPr>
          <w:b/>
          <w:bCs/>
          <w:color w:val="7F7F7F" w:themeColor="text1" w:themeTint="80"/>
        </w:rPr>
        <w:lastRenderedPageBreak/>
        <w:t xml:space="preserve">Year </w:t>
      </w:r>
      <w:r>
        <w:rPr>
          <w:b/>
          <w:bCs/>
          <w:color w:val="7F7F7F" w:themeColor="text1" w:themeTint="80"/>
        </w:rPr>
        <w:t>2</w:t>
      </w:r>
      <w:r w:rsidRPr="00437129">
        <w:rPr>
          <w:b/>
          <w:bCs/>
          <w:color w:val="7F7F7F" w:themeColor="text1" w:themeTint="80"/>
        </w:rPr>
        <w:t xml:space="preserve"> Units</w:t>
      </w:r>
    </w:p>
    <w:p w14:paraId="205B4B7E" w14:textId="0D3609E1" w:rsidR="00EE736E" w:rsidRDefault="001B2889" w:rsidP="001B2889">
      <w:pPr>
        <w:rPr>
          <w:rFonts w:asciiTheme="minorHAnsi" w:hAnsiTheme="minorHAnsi" w:cstheme="minorHAnsi"/>
          <w:color w:val="7F7F7F" w:themeColor="text1" w:themeTint="80"/>
          <w:sz w:val="22"/>
          <w:szCs w:val="22"/>
        </w:rPr>
      </w:pPr>
      <w:r>
        <w:rPr>
          <w:noProof/>
        </w:rPr>
        <w:drawing>
          <wp:anchor distT="0" distB="0" distL="0" distR="0" simplePos="0" relativeHeight="251676672" behindDoc="1" locked="0" layoutInCell="1" allowOverlap="1" wp14:anchorId="2657E8A4" wp14:editId="5120D3E2">
            <wp:simplePos x="0" y="0"/>
            <wp:positionH relativeFrom="page">
              <wp:posOffset>914400</wp:posOffset>
            </wp:positionH>
            <wp:positionV relativeFrom="paragraph">
              <wp:posOffset>418465</wp:posOffset>
            </wp:positionV>
            <wp:extent cx="7669172" cy="5152453"/>
            <wp:effectExtent l="0" t="0" r="0" b="0"/>
            <wp:wrapTopAndBottom/>
            <wp:docPr id="26" name="Image 26"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A screenshot of a computer&#10;&#10;Description automatically generated"/>
                    <pic:cNvPicPr/>
                  </pic:nvPicPr>
                  <pic:blipFill>
                    <a:blip r:embed="rId15" cstate="print"/>
                    <a:stretch>
                      <a:fillRect/>
                    </a:stretch>
                  </pic:blipFill>
                  <pic:spPr>
                    <a:xfrm>
                      <a:off x="0" y="0"/>
                      <a:ext cx="7669172" cy="5152453"/>
                    </a:xfrm>
                    <a:prstGeom prst="rect">
                      <a:avLst/>
                    </a:prstGeom>
                  </pic:spPr>
                </pic:pic>
              </a:graphicData>
            </a:graphic>
          </wp:anchor>
        </w:drawing>
      </w:r>
    </w:p>
    <w:p w14:paraId="212685E2" w14:textId="11B235D4" w:rsidR="001B2889" w:rsidRPr="00EE736E" w:rsidRDefault="001B2889" w:rsidP="001B2889">
      <w:pPr>
        <w:pStyle w:val="Heading1"/>
        <w:rPr>
          <w:b/>
          <w:bCs/>
          <w:color w:val="7F7F7F" w:themeColor="text1" w:themeTint="80"/>
        </w:rPr>
      </w:pPr>
      <w:r w:rsidRPr="00437129">
        <w:rPr>
          <w:b/>
          <w:bCs/>
          <w:color w:val="7F7F7F" w:themeColor="text1" w:themeTint="80"/>
        </w:rPr>
        <w:lastRenderedPageBreak/>
        <w:t xml:space="preserve">Year </w:t>
      </w:r>
      <w:r>
        <w:rPr>
          <w:b/>
          <w:bCs/>
          <w:color w:val="7F7F7F" w:themeColor="text1" w:themeTint="80"/>
        </w:rPr>
        <w:t>3</w:t>
      </w:r>
      <w:r w:rsidRPr="00437129">
        <w:rPr>
          <w:b/>
          <w:bCs/>
          <w:color w:val="7F7F7F" w:themeColor="text1" w:themeTint="80"/>
        </w:rPr>
        <w:t xml:space="preserve"> Units</w:t>
      </w:r>
    </w:p>
    <w:p w14:paraId="6DCDB277" w14:textId="77777777" w:rsidR="00EE736E" w:rsidRDefault="00EE736E" w:rsidP="00EE736E">
      <w:pPr>
        <w:rPr>
          <w:rFonts w:asciiTheme="minorHAnsi" w:hAnsiTheme="minorHAnsi" w:cstheme="minorHAnsi"/>
          <w:color w:val="7F7F7F" w:themeColor="text1" w:themeTint="80"/>
          <w:sz w:val="22"/>
          <w:szCs w:val="22"/>
        </w:rPr>
      </w:pPr>
    </w:p>
    <w:p w14:paraId="6697FC93" w14:textId="62435A53" w:rsidR="00EE736E" w:rsidRDefault="009C7C32" w:rsidP="00EE736E">
      <w:pPr>
        <w:rPr>
          <w:rFonts w:asciiTheme="minorHAnsi" w:hAnsiTheme="minorHAnsi" w:cstheme="minorHAnsi"/>
          <w:color w:val="7F7F7F" w:themeColor="text1" w:themeTint="80"/>
          <w:sz w:val="22"/>
          <w:szCs w:val="22"/>
        </w:rPr>
      </w:pPr>
      <w:r>
        <w:rPr>
          <w:noProof/>
        </w:rPr>
        <w:drawing>
          <wp:anchor distT="0" distB="0" distL="0" distR="0" simplePos="0" relativeHeight="251678720" behindDoc="1" locked="0" layoutInCell="1" allowOverlap="1" wp14:anchorId="4CED11B8" wp14:editId="0FF0863E">
            <wp:simplePos x="0" y="0"/>
            <wp:positionH relativeFrom="page">
              <wp:posOffset>914400</wp:posOffset>
            </wp:positionH>
            <wp:positionV relativeFrom="paragraph">
              <wp:posOffset>418465</wp:posOffset>
            </wp:positionV>
            <wp:extent cx="7455604" cy="5033772"/>
            <wp:effectExtent l="0" t="0" r="0" b="0"/>
            <wp:wrapTopAndBottom/>
            <wp:docPr id="28" name="Image 28"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A screenshot of a computer&#10;&#10;Description automatically generated"/>
                    <pic:cNvPicPr/>
                  </pic:nvPicPr>
                  <pic:blipFill>
                    <a:blip r:embed="rId16" cstate="print"/>
                    <a:stretch>
                      <a:fillRect/>
                    </a:stretch>
                  </pic:blipFill>
                  <pic:spPr>
                    <a:xfrm>
                      <a:off x="0" y="0"/>
                      <a:ext cx="7455604" cy="5033772"/>
                    </a:xfrm>
                    <a:prstGeom prst="rect">
                      <a:avLst/>
                    </a:prstGeom>
                  </pic:spPr>
                </pic:pic>
              </a:graphicData>
            </a:graphic>
          </wp:anchor>
        </w:drawing>
      </w:r>
    </w:p>
    <w:p w14:paraId="455F7A8B" w14:textId="220B41B4" w:rsidR="009C7C32" w:rsidRPr="00EE736E" w:rsidRDefault="009C7C32" w:rsidP="009C7C32">
      <w:pPr>
        <w:pStyle w:val="Heading1"/>
        <w:rPr>
          <w:b/>
          <w:bCs/>
          <w:color w:val="7F7F7F" w:themeColor="text1" w:themeTint="80"/>
        </w:rPr>
      </w:pPr>
      <w:r w:rsidRPr="00437129">
        <w:rPr>
          <w:b/>
          <w:bCs/>
          <w:color w:val="7F7F7F" w:themeColor="text1" w:themeTint="80"/>
        </w:rPr>
        <w:lastRenderedPageBreak/>
        <w:t xml:space="preserve">Year </w:t>
      </w:r>
      <w:r>
        <w:rPr>
          <w:b/>
          <w:bCs/>
          <w:color w:val="7F7F7F" w:themeColor="text1" w:themeTint="80"/>
        </w:rPr>
        <w:t>4</w:t>
      </w:r>
      <w:r w:rsidRPr="00437129">
        <w:rPr>
          <w:b/>
          <w:bCs/>
          <w:color w:val="7F7F7F" w:themeColor="text1" w:themeTint="80"/>
        </w:rPr>
        <w:t xml:space="preserve"> Units</w:t>
      </w:r>
    </w:p>
    <w:p w14:paraId="34995F37" w14:textId="79757951" w:rsidR="00EE736E" w:rsidRDefault="008E55A6" w:rsidP="00EE736E">
      <w:pPr>
        <w:rPr>
          <w:rFonts w:asciiTheme="minorHAnsi" w:hAnsiTheme="minorHAnsi" w:cstheme="minorHAnsi"/>
          <w:color w:val="7F7F7F" w:themeColor="text1" w:themeTint="80"/>
          <w:sz w:val="22"/>
          <w:szCs w:val="22"/>
        </w:rPr>
      </w:pPr>
      <w:r>
        <w:rPr>
          <w:noProof/>
        </w:rPr>
        <w:drawing>
          <wp:anchor distT="0" distB="0" distL="0" distR="0" simplePos="0" relativeHeight="251680768" behindDoc="1" locked="0" layoutInCell="1" allowOverlap="1" wp14:anchorId="2ABC0141" wp14:editId="4022554A">
            <wp:simplePos x="0" y="0"/>
            <wp:positionH relativeFrom="page">
              <wp:posOffset>914400</wp:posOffset>
            </wp:positionH>
            <wp:positionV relativeFrom="paragraph">
              <wp:posOffset>418465</wp:posOffset>
            </wp:positionV>
            <wp:extent cx="7331186" cy="4950333"/>
            <wp:effectExtent l="0" t="0" r="0" b="0"/>
            <wp:wrapTopAndBottom/>
            <wp:docPr id="30" name="Image 30"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A screenshot of a computer&#10;&#10;Description automatically generated"/>
                    <pic:cNvPicPr/>
                  </pic:nvPicPr>
                  <pic:blipFill>
                    <a:blip r:embed="rId17" cstate="print"/>
                    <a:stretch>
                      <a:fillRect/>
                    </a:stretch>
                  </pic:blipFill>
                  <pic:spPr>
                    <a:xfrm>
                      <a:off x="0" y="0"/>
                      <a:ext cx="7331186" cy="4950333"/>
                    </a:xfrm>
                    <a:prstGeom prst="rect">
                      <a:avLst/>
                    </a:prstGeom>
                  </pic:spPr>
                </pic:pic>
              </a:graphicData>
            </a:graphic>
          </wp:anchor>
        </w:drawing>
      </w:r>
    </w:p>
    <w:p w14:paraId="7947790E" w14:textId="77777777" w:rsidR="00EE736E" w:rsidRDefault="00EE736E" w:rsidP="00EE736E">
      <w:pPr>
        <w:rPr>
          <w:rFonts w:asciiTheme="minorHAnsi" w:hAnsiTheme="minorHAnsi" w:cstheme="minorHAnsi"/>
          <w:color w:val="7F7F7F" w:themeColor="text1" w:themeTint="80"/>
          <w:sz w:val="22"/>
          <w:szCs w:val="22"/>
        </w:rPr>
      </w:pPr>
    </w:p>
    <w:p w14:paraId="66A10D43" w14:textId="5E621945" w:rsidR="008E55A6" w:rsidRPr="00EE736E" w:rsidRDefault="008E55A6" w:rsidP="008E55A6">
      <w:pPr>
        <w:pStyle w:val="Heading1"/>
        <w:rPr>
          <w:b/>
          <w:bCs/>
          <w:color w:val="7F7F7F" w:themeColor="text1" w:themeTint="80"/>
        </w:rPr>
      </w:pPr>
      <w:r w:rsidRPr="00437129">
        <w:rPr>
          <w:b/>
          <w:bCs/>
          <w:color w:val="7F7F7F" w:themeColor="text1" w:themeTint="80"/>
        </w:rPr>
        <w:lastRenderedPageBreak/>
        <w:t xml:space="preserve">Year </w:t>
      </w:r>
      <w:r>
        <w:rPr>
          <w:b/>
          <w:bCs/>
          <w:color w:val="7F7F7F" w:themeColor="text1" w:themeTint="80"/>
        </w:rPr>
        <w:t>5</w:t>
      </w:r>
      <w:r w:rsidRPr="00437129">
        <w:rPr>
          <w:b/>
          <w:bCs/>
          <w:color w:val="7F7F7F" w:themeColor="text1" w:themeTint="80"/>
        </w:rPr>
        <w:t xml:space="preserve"> Units</w:t>
      </w:r>
    </w:p>
    <w:p w14:paraId="72A8B406" w14:textId="77777777" w:rsidR="00EE736E" w:rsidRDefault="00EE736E" w:rsidP="00EE736E">
      <w:pPr>
        <w:rPr>
          <w:rFonts w:asciiTheme="minorHAnsi" w:hAnsiTheme="minorHAnsi" w:cstheme="minorHAnsi"/>
          <w:color w:val="7F7F7F" w:themeColor="text1" w:themeTint="80"/>
          <w:sz w:val="22"/>
          <w:szCs w:val="22"/>
        </w:rPr>
      </w:pPr>
    </w:p>
    <w:p w14:paraId="5AF96D90" w14:textId="67D8E1E2" w:rsidR="00EE736E" w:rsidRDefault="004C4504" w:rsidP="00EE736E">
      <w:pPr>
        <w:rPr>
          <w:rFonts w:asciiTheme="minorHAnsi" w:hAnsiTheme="minorHAnsi" w:cstheme="minorHAnsi"/>
          <w:color w:val="7F7F7F" w:themeColor="text1" w:themeTint="80"/>
          <w:sz w:val="22"/>
          <w:szCs w:val="22"/>
        </w:rPr>
      </w:pPr>
      <w:r>
        <w:rPr>
          <w:noProof/>
        </w:rPr>
        <w:drawing>
          <wp:anchor distT="0" distB="0" distL="0" distR="0" simplePos="0" relativeHeight="251682816" behindDoc="1" locked="0" layoutInCell="1" allowOverlap="1" wp14:anchorId="065E880D" wp14:editId="72FC08EC">
            <wp:simplePos x="0" y="0"/>
            <wp:positionH relativeFrom="page">
              <wp:posOffset>914400</wp:posOffset>
            </wp:positionH>
            <wp:positionV relativeFrom="paragraph">
              <wp:posOffset>418465</wp:posOffset>
            </wp:positionV>
            <wp:extent cx="7448762" cy="4999482"/>
            <wp:effectExtent l="0" t="0" r="0" b="0"/>
            <wp:wrapTopAndBottom/>
            <wp:docPr id="32" name="Image 32" descr="A screen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A screenshot of a computer&#10;&#10;Description automatically generated"/>
                    <pic:cNvPicPr/>
                  </pic:nvPicPr>
                  <pic:blipFill>
                    <a:blip r:embed="rId18" cstate="print"/>
                    <a:stretch>
                      <a:fillRect/>
                    </a:stretch>
                  </pic:blipFill>
                  <pic:spPr>
                    <a:xfrm>
                      <a:off x="0" y="0"/>
                      <a:ext cx="7448762" cy="4999482"/>
                    </a:xfrm>
                    <a:prstGeom prst="rect">
                      <a:avLst/>
                    </a:prstGeom>
                  </pic:spPr>
                </pic:pic>
              </a:graphicData>
            </a:graphic>
          </wp:anchor>
        </w:drawing>
      </w:r>
    </w:p>
    <w:p w14:paraId="762B064B" w14:textId="5BFC92AD" w:rsidR="000375F3" w:rsidRPr="00C031ED" w:rsidRDefault="004C4504" w:rsidP="00C031ED">
      <w:pPr>
        <w:pStyle w:val="Heading1"/>
        <w:rPr>
          <w:b/>
          <w:bCs/>
          <w:color w:val="7F7F7F" w:themeColor="text1" w:themeTint="80"/>
        </w:rPr>
      </w:pPr>
      <w:r w:rsidRPr="00437129">
        <w:rPr>
          <w:b/>
          <w:bCs/>
          <w:color w:val="7F7F7F" w:themeColor="text1" w:themeTint="80"/>
        </w:rPr>
        <w:lastRenderedPageBreak/>
        <w:t xml:space="preserve">Year </w:t>
      </w:r>
      <w:r>
        <w:rPr>
          <w:b/>
          <w:bCs/>
          <w:color w:val="7F7F7F" w:themeColor="text1" w:themeTint="80"/>
        </w:rPr>
        <w:t>6</w:t>
      </w:r>
      <w:r w:rsidRPr="00437129">
        <w:rPr>
          <w:b/>
          <w:bCs/>
          <w:color w:val="7F7F7F" w:themeColor="text1" w:themeTint="80"/>
        </w:rPr>
        <w:t xml:space="preserve"> Unit</w:t>
      </w:r>
      <w:r w:rsidR="00C031ED">
        <w:rPr>
          <w:noProof/>
        </w:rPr>
        <w:drawing>
          <wp:anchor distT="0" distB="0" distL="0" distR="0" simplePos="0" relativeHeight="251684864" behindDoc="1" locked="0" layoutInCell="1" allowOverlap="1" wp14:anchorId="18E8C1B8" wp14:editId="5D61D824">
            <wp:simplePos x="0" y="0"/>
            <wp:positionH relativeFrom="page">
              <wp:posOffset>914400</wp:posOffset>
            </wp:positionH>
            <wp:positionV relativeFrom="paragraph">
              <wp:posOffset>418465</wp:posOffset>
            </wp:positionV>
            <wp:extent cx="7337904" cy="4916519"/>
            <wp:effectExtent l="0" t="0" r="0" b="0"/>
            <wp:wrapTopAndBottom/>
            <wp:docPr id="34" name="Image 34" descr="A screenshot of a math projec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A screenshot of a math project&#10;&#10;Description automatically generated"/>
                    <pic:cNvPicPr/>
                  </pic:nvPicPr>
                  <pic:blipFill>
                    <a:blip r:embed="rId19" cstate="print"/>
                    <a:stretch>
                      <a:fillRect/>
                    </a:stretch>
                  </pic:blipFill>
                  <pic:spPr>
                    <a:xfrm>
                      <a:off x="0" y="0"/>
                      <a:ext cx="7337904" cy="4916519"/>
                    </a:xfrm>
                    <a:prstGeom prst="rect">
                      <a:avLst/>
                    </a:prstGeom>
                  </pic:spPr>
                </pic:pic>
              </a:graphicData>
            </a:graphic>
          </wp:anchor>
        </w:drawing>
      </w:r>
    </w:p>
    <w:sectPr w:rsidR="000375F3" w:rsidRPr="00C031ED" w:rsidSect="00B26A7F">
      <w:headerReference w:type="default" r:id="rId20"/>
      <w:footerReference w:type="default" r:id="rId21"/>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BD7B0" w14:textId="77777777" w:rsidR="00B26A7F" w:rsidRDefault="00B26A7F" w:rsidP="00995B7A">
      <w:r>
        <w:separator/>
      </w:r>
    </w:p>
  </w:endnote>
  <w:endnote w:type="continuationSeparator" w:id="0">
    <w:p w14:paraId="00D39BF5" w14:textId="77777777" w:rsidR="00B26A7F" w:rsidRDefault="00B26A7F"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995B7A" w:rsidRDefault="00995B7A">
    <w:pPr>
      <w:pStyle w:val="Footer"/>
    </w:pPr>
    <w:r>
      <w:rPr>
        <w:noProof/>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BF217C" id="Rectangle 20" o:spid="_x0000_s1026"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fillcolor="#cfcdcd [2894]"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ED00D" w14:textId="77777777" w:rsidR="00B26A7F" w:rsidRDefault="00B26A7F" w:rsidP="00995B7A">
      <w:r>
        <w:separator/>
      </w:r>
    </w:p>
  </w:footnote>
  <w:footnote w:type="continuationSeparator" w:id="0">
    <w:p w14:paraId="1D9C9F3C" w14:textId="77777777" w:rsidR="00B26A7F" w:rsidRDefault="00B26A7F"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995B7A" w:rsidRDefault="00066545">
    <w:pPr>
      <w:pStyle w:val="Header"/>
    </w:pPr>
    <w:r w:rsidRPr="00995B7A">
      <w:rPr>
        <w:rFonts w:ascii="Verdana" w:eastAsia="Verdana" w:hAnsi="Verdana" w:cs="Verdana"/>
        <w:noProof/>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995B7A" w:rsidRDefault="00995B7A" w:rsidP="00995B7A">
                          <w:bookmarkStart w:id="1" w:name="_Hlk119099543"/>
                          <w:bookmarkEnd w:id="1"/>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29"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995B7A" w:rsidRDefault="00995B7A" w:rsidP="00995B7A">
                    <w:bookmarkStart w:id="2" w:name="_Hlk119099543"/>
                    <w:bookmarkEnd w:id="2"/>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A2EB28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fillcolor="window" strokecolor="window" strokeweight="1pt">
              <v:stroke joinstyle="miter"/>
              <w10:wrap anchory="page"/>
            </v:shape>
          </w:pict>
        </mc:Fallback>
      </mc:AlternateContent>
    </w:r>
  </w:p>
  <w:p w14:paraId="119E37A5" w14:textId="77777777" w:rsidR="00995B7A" w:rsidRDefault="00995B7A">
    <w:pPr>
      <w:pStyle w:val="Header"/>
    </w:pPr>
  </w:p>
  <w:p w14:paraId="7DC97B99" w14:textId="77777777" w:rsidR="00995B7A" w:rsidRDefault="00995B7A">
    <w:pPr>
      <w:pStyle w:val="Header"/>
    </w:pPr>
    <w:r>
      <w:rPr>
        <w:noProof/>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10C18E0" id="Rectangle 2" o:spid="_x0000_s1026"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fillcolor="#4472c4 [3204]" stroked="f" strokeweight="1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3A30"/>
    <w:multiLevelType w:val="hybridMultilevel"/>
    <w:tmpl w:val="E3E6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D7AB8"/>
    <w:multiLevelType w:val="hybridMultilevel"/>
    <w:tmpl w:val="64824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33924"/>
    <w:multiLevelType w:val="hybridMultilevel"/>
    <w:tmpl w:val="0D829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D607A"/>
    <w:multiLevelType w:val="hybridMultilevel"/>
    <w:tmpl w:val="DD78D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9418F"/>
    <w:multiLevelType w:val="hybridMultilevel"/>
    <w:tmpl w:val="A788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21778"/>
    <w:multiLevelType w:val="hybridMultilevel"/>
    <w:tmpl w:val="FA84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E6DFC"/>
    <w:multiLevelType w:val="hybridMultilevel"/>
    <w:tmpl w:val="38F45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223F3"/>
    <w:multiLevelType w:val="hybridMultilevel"/>
    <w:tmpl w:val="AC98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51702"/>
    <w:multiLevelType w:val="hybridMultilevel"/>
    <w:tmpl w:val="22882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A00689"/>
    <w:multiLevelType w:val="hybridMultilevel"/>
    <w:tmpl w:val="AA90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6212E2"/>
    <w:multiLevelType w:val="hybridMultilevel"/>
    <w:tmpl w:val="18B8A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A7420"/>
    <w:multiLevelType w:val="hybridMultilevel"/>
    <w:tmpl w:val="7EF8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B924D1"/>
    <w:multiLevelType w:val="hybridMultilevel"/>
    <w:tmpl w:val="34C023F0"/>
    <w:lvl w:ilvl="0" w:tplc="33AA4C30">
      <w:numFmt w:val="bullet"/>
      <w:lvlText w:val="-"/>
      <w:lvlJc w:val="left"/>
      <w:pPr>
        <w:ind w:left="960" w:hanging="361"/>
      </w:pPr>
      <w:rPr>
        <w:rFonts w:ascii="Verdana" w:eastAsia="Verdana" w:hAnsi="Verdana" w:cs="Verdana" w:hint="default"/>
        <w:b w:val="0"/>
        <w:bCs w:val="0"/>
        <w:i w:val="0"/>
        <w:iCs w:val="0"/>
        <w:color w:val="6E6D6F"/>
        <w:spacing w:val="0"/>
        <w:w w:val="100"/>
        <w:sz w:val="22"/>
        <w:szCs w:val="22"/>
        <w:lang w:val="en-US" w:eastAsia="en-US" w:bidi="ar-SA"/>
      </w:rPr>
    </w:lvl>
    <w:lvl w:ilvl="1" w:tplc="5B6CBACE">
      <w:numFmt w:val="bullet"/>
      <w:lvlText w:val="•"/>
      <w:lvlJc w:val="left"/>
      <w:pPr>
        <w:ind w:left="2342" w:hanging="361"/>
      </w:pPr>
      <w:rPr>
        <w:rFonts w:hint="default"/>
        <w:lang w:val="en-US" w:eastAsia="en-US" w:bidi="ar-SA"/>
      </w:rPr>
    </w:lvl>
    <w:lvl w:ilvl="2" w:tplc="01902ED0">
      <w:numFmt w:val="bullet"/>
      <w:lvlText w:val="•"/>
      <w:lvlJc w:val="left"/>
      <w:pPr>
        <w:ind w:left="3724" w:hanging="361"/>
      </w:pPr>
      <w:rPr>
        <w:rFonts w:hint="default"/>
        <w:lang w:val="en-US" w:eastAsia="en-US" w:bidi="ar-SA"/>
      </w:rPr>
    </w:lvl>
    <w:lvl w:ilvl="3" w:tplc="3FFE7156">
      <w:numFmt w:val="bullet"/>
      <w:lvlText w:val="•"/>
      <w:lvlJc w:val="left"/>
      <w:pPr>
        <w:ind w:left="5106" w:hanging="361"/>
      </w:pPr>
      <w:rPr>
        <w:rFonts w:hint="default"/>
        <w:lang w:val="en-US" w:eastAsia="en-US" w:bidi="ar-SA"/>
      </w:rPr>
    </w:lvl>
    <w:lvl w:ilvl="4" w:tplc="65B8BBAC">
      <w:numFmt w:val="bullet"/>
      <w:lvlText w:val="•"/>
      <w:lvlJc w:val="left"/>
      <w:pPr>
        <w:ind w:left="6488" w:hanging="361"/>
      </w:pPr>
      <w:rPr>
        <w:rFonts w:hint="default"/>
        <w:lang w:val="en-US" w:eastAsia="en-US" w:bidi="ar-SA"/>
      </w:rPr>
    </w:lvl>
    <w:lvl w:ilvl="5" w:tplc="3BF4662C">
      <w:numFmt w:val="bullet"/>
      <w:lvlText w:val="•"/>
      <w:lvlJc w:val="left"/>
      <w:pPr>
        <w:ind w:left="7870" w:hanging="361"/>
      </w:pPr>
      <w:rPr>
        <w:rFonts w:hint="default"/>
        <w:lang w:val="en-US" w:eastAsia="en-US" w:bidi="ar-SA"/>
      </w:rPr>
    </w:lvl>
    <w:lvl w:ilvl="6" w:tplc="25B297CE">
      <w:numFmt w:val="bullet"/>
      <w:lvlText w:val="•"/>
      <w:lvlJc w:val="left"/>
      <w:pPr>
        <w:ind w:left="9252" w:hanging="361"/>
      </w:pPr>
      <w:rPr>
        <w:rFonts w:hint="default"/>
        <w:lang w:val="en-US" w:eastAsia="en-US" w:bidi="ar-SA"/>
      </w:rPr>
    </w:lvl>
    <w:lvl w:ilvl="7" w:tplc="502AD4DC">
      <w:numFmt w:val="bullet"/>
      <w:lvlText w:val="•"/>
      <w:lvlJc w:val="left"/>
      <w:pPr>
        <w:ind w:left="10634" w:hanging="361"/>
      </w:pPr>
      <w:rPr>
        <w:rFonts w:hint="default"/>
        <w:lang w:val="en-US" w:eastAsia="en-US" w:bidi="ar-SA"/>
      </w:rPr>
    </w:lvl>
    <w:lvl w:ilvl="8" w:tplc="92B0D6CA">
      <w:numFmt w:val="bullet"/>
      <w:lvlText w:val="•"/>
      <w:lvlJc w:val="left"/>
      <w:pPr>
        <w:ind w:left="12016" w:hanging="361"/>
      </w:pPr>
      <w:rPr>
        <w:rFonts w:hint="default"/>
        <w:lang w:val="en-US" w:eastAsia="en-US" w:bidi="ar-SA"/>
      </w:rPr>
    </w:lvl>
  </w:abstractNum>
  <w:abstractNum w:abstractNumId="13" w15:restartNumberingAfterBreak="0">
    <w:nsid w:val="1BFB1645"/>
    <w:multiLevelType w:val="hybridMultilevel"/>
    <w:tmpl w:val="33C4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2B3108"/>
    <w:multiLevelType w:val="hybridMultilevel"/>
    <w:tmpl w:val="8286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E7099E"/>
    <w:multiLevelType w:val="hybridMultilevel"/>
    <w:tmpl w:val="48D2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5106A"/>
    <w:multiLevelType w:val="hybridMultilevel"/>
    <w:tmpl w:val="C6C04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082559"/>
    <w:multiLevelType w:val="hybridMultilevel"/>
    <w:tmpl w:val="06E4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5B1897"/>
    <w:multiLevelType w:val="hybridMultilevel"/>
    <w:tmpl w:val="4A749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CD443A"/>
    <w:multiLevelType w:val="hybridMultilevel"/>
    <w:tmpl w:val="44E4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4D1699"/>
    <w:multiLevelType w:val="hybridMultilevel"/>
    <w:tmpl w:val="2F9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630152"/>
    <w:multiLevelType w:val="hybridMultilevel"/>
    <w:tmpl w:val="AD66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F90958"/>
    <w:multiLevelType w:val="hybridMultilevel"/>
    <w:tmpl w:val="6D6E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5B77AB"/>
    <w:multiLevelType w:val="hybridMultilevel"/>
    <w:tmpl w:val="7EE8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CA11C4"/>
    <w:multiLevelType w:val="hybridMultilevel"/>
    <w:tmpl w:val="6D20E2AA"/>
    <w:lvl w:ilvl="0" w:tplc="08090001">
      <w:start w:val="1"/>
      <w:numFmt w:val="bullet"/>
      <w:lvlText w:val=""/>
      <w:lvlJc w:val="left"/>
      <w:pPr>
        <w:ind w:left="884" w:hanging="360"/>
      </w:pPr>
      <w:rPr>
        <w:rFonts w:ascii="Symbol" w:hAnsi="Symbol" w:hint="default"/>
      </w:rPr>
    </w:lvl>
    <w:lvl w:ilvl="1" w:tplc="08090003" w:tentative="1">
      <w:start w:val="1"/>
      <w:numFmt w:val="bullet"/>
      <w:lvlText w:val="o"/>
      <w:lvlJc w:val="left"/>
      <w:pPr>
        <w:ind w:left="1604" w:hanging="360"/>
      </w:pPr>
      <w:rPr>
        <w:rFonts w:ascii="Courier New" w:hAnsi="Courier New" w:cs="Courier New" w:hint="default"/>
      </w:rPr>
    </w:lvl>
    <w:lvl w:ilvl="2" w:tplc="08090005" w:tentative="1">
      <w:start w:val="1"/>
      <w:numFmt w:val="bullet"/>
      <w:lvlText w:val=""/>
      <w:lvlJc w:val="left"/>
      <w:pPr>
        <w:ind w:left="2324" w:hanging="360"/>
      </w:pPr>
      <w:rPr>
        <w:rFonts w:ascii="Wingdings" w:hAnsi="Wingdings" w:hint="default"/>
      </w:rPr>
    </w:lvl>
    <w:lvl w:ilvl="3" w:tplc="08090001" w:tentative="1">
      <w:start w:val="1"/>
      <w:numFmt w:val="bullet"/>
      <w:lvlText w:val=""/>
      <w:lvlJc w:val="left"/>
      <w:pPr>
        <w:ind w:left="3044" w:hanging="360"/>
      </w:pPr>
      <w:rPr>
        <w:rFonts w:ascii="Symbol" w:hAnsi="Symbol" w:hint="default"/>
      </w:rPr>
    </w:lvl>
    <w:lvl w:ilvl="4" w:tplc="08090003" w:tentative="1">
      <w:start w:val="1"/>
      <w:numFmt w:val="bullet"/>
      <w:lvlText w:val="o"/>
      <w:lvlJc w:val="left"/>
      <w:pPr>
        <w:ind w:left="3764" w:hanging="360"/>
      </w:pPr>
      <w:rPr>
        <w:rFonts w:ascii="Courier New" w:hAnsi="Courier New" w:cs="Courier New" w:hint="default"/>
      </w:rPr>
    </w:lvl>
    <w:lvl w:ilvl="5" w:tplc="08090005" w:tentative="1">
      <w:start w:val="1"/>
      <w:numFmt w:val="bullet"/>
      <w:lvlText w:val=""/>
      <w:lvlJc w:val="left"/>
      <w:pPr>
        <w:ind w:left="4484" w:hanging="360"/>
      </w:pPr>
      <w:rPr>
        <w:rFonts w:ascii="Wingdings" w:hAnsi="Wingdings" w:hint="default"/>
      </w:rPr>
    </w:lvl>
    <w:lvl w:ilvl="6" w:tplc="08090001" w:tentative="1">
      <w:start w:val="1"/>
      <w:numFmt w:val="bullet"/>
      <w:lvlText w:val=""/>
      <w:lvlJc w:val="left"/>
      <w:pPr>
        <w:ind w:left="5204" w:hanging="360"/>
      </w:pPr>
      <w:rPr>
        <w:rFonts w:ascii="Symbol" w:hAnsi="Symbol" w:hint="default"/>
      </w:rPr>
    </w:lvl>
    <w:lvl w:ilvl="7" w:tplc="08090003" w:tentative="1">
      <w:start w:val="1"/>
      <w:numFmt w:val="bullet"/>
      <w:lvlText w:val="o"/>
      <w:lvlJc w:val="left"/>
      <w:pPr>
        <w:ind w:left="5924" w:hanging="360"/>
      </w:pPr>
      <w:rPr>
        <w:rFonts w:ascii="Courier New" w:hAnsi="Courier New" w:cs="Courier New" w:hint="default"/>
      </w:rPr>
    </w:lvl>
    <w:lvl w:ilvl="8" w:tplc="08090005" w:tentative="1">
      <w:start w:val="1"/>
      <w:numFmt w:val="bullet"/>
      <w:lvlText w:val=""/>
      <w:lvlJc w:val="left"/>
      <w:pPr>
        <w:ind w:left="6644" w:hanging="360"/>
      </w:pPr>
      <w:rPr>
        <w:rFonts w:ascii="Wingdings" w:hAnsi="Wingdings" w:hint="default"/>
      </w:rPr>
    </w:lvl>
  </w:abstractNum>
  <w:abstractNum w:abstractNumId="25" w15:restartNumberingAfterBreak="0">
    <w:nsid w:val="34A2752E"/>
    <w:multiLevelType w:val="hybridMultilevel"/>
    <w:tmpl w:val="C20A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2C3FEC"/>
    <w:multiLevelType w:val="hybridMultilevel"/>
    <w:tmpl w:val="E220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C602EE"/>
    <w:multiLevelType w:val="hybridMultilevel"/>
    <w:tmpl w:val="0D7E0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8644B6"/>
    <w:multiLevelType w:val="hybridMultilevel"/>
    <w:tmpl w:val="69B6F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947AF3"/>
    <w:multiLevelType w:val="hybridMultilevel"/>
    <w:tmpl w:val="1B68E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747C37"/>
    <w:multiLevelType w:val="hybridMultilevel"/>
    <w:tmpl w:val="3C3C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D44A48"/>
    <w:multiLevelType w:val="hybridMultilevel"/>
    <w:tmpl w:val="C2C8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A62016"/>
    <w:multiLevelType w:val="hybridMultilevel"/>
    <w:tmpl w:val="3BC0B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281EC9"/>
    <w:multiLevelType w:val="hybridMultilevel"/>
    <w:tmpl w:val="7306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DE07D0"/>
    <w:multiLevelType w:val="hybridMultilevel"/>
    <w:tmpl w:val="B6DA3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2504CB"/>
    <w:multiLevelType w:val="hybridMultilevel"/>
    <w:tmpl w:val="D260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AE3B8A"/>
    <w:multiLevelType w:val="hybridMultilevel"/>
    <w:tmpl w:val="C2EA3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C54D3F"/>
    <w:multiLevelType w:val="hybridMultilevel"/>
    <w:tmpl w:val="376A5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031EA6"/>
    <w:multiLevelType w:val="hybridMultilevel"/>
    <w:tmpl w:val="F686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730F9E"/>
    <w:multiLevelType w:val="hybridMultilevel"/>
    <w:tmpl w:val="9DD81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5F52B7"/>
    <w:multiLevelType w:val="hybridMultilevel"/>
    <w:tmpl w:val="29585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E03C0F"/>
    <w:multiLevelType w:val="hybridMultilevel"/>
    <w:tmpl w:val="B316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493278"/>
    <w:multiLevelType w:val="hybridMultilevel"/>
    <w:tmpl w:val="A7EC7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3911B0"/>
    <w:multiLevelType w:val="hybridMultilevel"/>
    <w:tmpl w:val="A1D4E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5"/>
  </w:num>
  <w:num w:numId="3">
    <w:abstractNumId w:val="39"/>
  </w:num>
  <w:num w:numId="4">
    <w:abstractNumId w:val="5"/>
  </w:num>
  <w:num w:numId="5">
    <w:abstractNumId w:val="28"/>
  </w:num>
  <w:num w:numId="6">
    <w:abstractNumId w:val="38"/>
  </w:num>
  <w:num w:numId="7">
    <w:abstractNumId w:val="14"/>
  </w:num>
  <w:num w:numId="8">
    <w:abstractNumId w:val="7"/>
  </w:num>
  <w:num w:numId="9">
    <w:abstractNumId w:val="3"/>
  </w:num>
  <w:num w:numId="10">
    <w:abstractNumId w:val="43"/>
  </w:num>
  <w:num w:numId="11">
    <w:abstractNumId w:val="42"/>
  </w:num>
  <w:num w:numId="12">
    <w:abstractNumId w:val="0"/>
  </w:num>
  <w:num w:numId="13">
    <w:abstractNumId w:val="29"/>
  </w:num>
  <w:num w:numId="14">
    <w:abstractNumId w:val="16"/>
  </w:num>
  <w:num w:numId="15">
    <w:abstractNumId w:val="1"/>
  </w:num>
  <w:num w:numId="16">
    <w:abstractNumId w:val="13"/>
  </w:num>
  <w:num w:numId="17">
    <w:abstractNumId w:val="19"/>
  </w:num>
  <w:num w:numId="18">
    <w:abstractNumId w:val="31"/>
  </w:num>
  <w:num w:numId="19">
    <w:abstractNumId w:val="30"/>
  </w:num>
  <w:num w:numId="20">
    <w:abstractNumId w:val="24"/>
  </w:num>
  <w:num w:numId="21">
    <w:abstractNumId w:val="40"/>
  </w:num>
  <w:num w:numId="22">
    <w:abstractNumId w:val="34"/>
  </w:num>
  <w:num w:numId="23">
    <w:abstractNumId w:val="18"/>
  </w:num>
  <w:num w:numId="24">
    <w:abstractNumId w:val="23"/>
  </w:num>
  <w:num w:numId="25">
    <w:abstractNumId w:val="10"/>
  </w:num>
  <w:num w:numId="26">
    <w:abstractNumId w:val="36"/>
  </w:num>
  <w:num w:numId="27">
    <w:abstractNumId w:val="4"/>
  </w:num>
  <w:num w:numId="28">
    <w:abstractNumId w:val="33"/>
  </w:num>
  <w:num w:numId="29">
    <w:abstractNumId w:val="37"/>
  </w:num>
  <w:num w:numId="30">
    <w:abstractNumId w:val="41"/>
  </w:num>
  <w:num w:numId="31">
    <w:abstractNumId w:val="17"/>
  </w:num>
  <w:num w:numId="32">
    <w:abstractNumId w:val="15"/>
  </w:num>
  <w:num w:numId="33">
    <w:abstractNumId w:val="8"/>
  </w:num>
  <w:num w:numId="34">
    <w:abstractNumId w:val="26"/>
  </w:num>
  <w:num w:numId="35">
    <w:abstractNumId w:val="11"/>
  </w:num>
  <w:num w:numId="36">
    <w:abstractNumId w:val="32"/>
  </w:num>
  <w:num w:numId="37">
    <w:abstractNumId w:val="27"/>
  </w:num>
  <w:num w:numId="38">
    <w:abstractNumId w:val="35"/>
  </w:num>
  <w:num w:numId="39">
    <w:abstractNumId w:val="22"/>
  </w:num>
  <w:num w:numId="40">
    <w:abstractNumId w:val="2"/>
  </w:num>
  <w:num w:numId="41">
    <w:abstractNumId w:val="21"/>
  </w:num>
  <w:num w:numId="42">
    <w:abstractNumId w:val="6"/>
  </w:num>
  <w:num w:numId="43">
    <w:abstractNumId w:val="12"/>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C2"/>
    <w:rsid w:val="000004EE"/>
    <w:rsid w:val="00000EC9"/>
    <w:rsid w:val="000049DA"/>
    <w:rsid w:val="00007EB0"/>
    <w:rsid w:val="000109D5"/>
    <w:rsid w:val="0001249B"/>
    <w:rsid w:val="00012CC3"/>
    <w:rsid w:val="00013698"/>
    <w:rsid w:val="00015EEA"/>
    <w:rsid w:val="00017590"/>
    <w:rsid w:val="000175E8"/>
    <w:rsid w:val="00025E88"/>
    <w:rsid w:val="000265A6"/>
    <w:rsid w:val="0003116B"/>
    <w:rsid w:val="00031469"/>
    <w:rsid w:val="00032A5F"/>
    <w:rsid w:val="00032A76"/>
    <w:rsid w:val="0003318E"/>
    <w:rsid w:val="00033A3E"/>
    <w:rsid w:val="000375F3"/>
    <w:rsid w:val="00042E8A"/>
    <w:rsid w:val="00044C3F"/>
    <w:rsid w:val="00045306"/>
    <w:rsid w:val="00047AB1"/>
    <w:rsid w:val="00050374"/>
    <w:rsid w:val="00055B1C"/>
    <w:rsid w:val="00055ECF"/>
    <w:rsid w:val="00060639"/>
    <w:rsid w:val="000606EF"/>
    <w:rsid w:val="000607A2"/>
    <w:rsid w:val="000608D0"/>
    <w:rsid w:val="0006289F"/>
    <w:rsid w:val="00064148"/>
    <w:rsid w:val="0006523A"/>
    <w:rsid w:val="00066545"/>
    <w:rsid w:val="00067907"/>
    <w:rsid w:val="0006790A"/>
    <w:rsid w:val="00067BB7"/>
    <w:rsid w:val="000701FE"/>
    <w:rsid w:val="00070456"/>
    <w:rsid w:val="00072EB4"/>
    <w:rsid w:val="000731B0"/>
    <w:rsid w:val="00073AF3"/>
    <w:rsid w:val="00077CEF"/>
    <w:rsid w:val="000810F5"/>
    <w:rsid w:val="00081C69"/>
    <w:rsid w:val="00083A1F"/>
    <w:rsid w:val="00086477"/>
    <w:rsid w:val="0009146E"/>
    <w:rsid w:val="00091A7A"/>
    <w:rsid w:val="00092C91"/>
    <w:rsid w:val="00093054"/>
    <w:rsid w:val="00093B1D"/>
    <w:rsid w:val="0009762E"/>
    <w:rsid w:val="00097C70"/>
    <w:rsid w:val="000A7354"/>
    <w:rsid w:val="000B27C1"/>
    <w:rsid w:val="000B3585"/>
    <w:rsid w:val="000B35D9"/>
    <w:rsid w:val="000B492B"/>
    <w:rsid w:val="000B6A15"/>
    <w:rsid w:val="000C0D59"/>
    <w:rsid w:val="000C1005"/>
    <w:rsid w:val="000C234C"/>
    <w:rsid w:val="000C2BF5"/>
    <w:rsid w:val="000C58B0"/>
    <w:rsid w:val="000D0369"/>
    <w:rsid w:val="000D2F9F"/>
    <w:rsid w:val="000D68F0"/>
    <w:rsid w:val="000E00D6"/>
    <w:rsid w:val="000E0877"/>
    <w:rsid w:val="000E08DF"/>
    <w:rsid w:val="000E0DB8"/>
    <w:rsid w:val="000E23BA"/>
    <w:rsid w:val="000E527D"/>
    <w:rsid w:val="000E77F8"/>
    <w:rsid w:val="000F319D"/>
    <w:rsid w:val="000F5E19"/>
    <w:rsid w:val="000F6B27"/>
    <w:rsid w:val="0010168E"/>
    <w:rsid w:val="00102042"/>
    <w:rsid w:val="00103311"/>
    <w:rsid w:val="001033CD"/>
    <w:rsid w:val="00105359"/>
    <w:rsid w:val="00106807"/>
    <w:rsid w:val="0010739E"/>
    <w:rsid w:val="00107731"/>
    <w:rsid w:val="00110627"/>
    <w:rsid w:val="00112209"/>
    <w:rsid w:val="00113C49"/>
    <w:rsid w:val="001159EA"/>
    <w:rsid w:val="001168FD"/>
    <w:rsid w:val="001170D6"/>
    <w:rsid w:val="00120063"/>
    <w:rsid w:val="00121E2D"/>
    <w:rsid w:val="00123FCA"/>
    <w:rsid w:val="00124A5C"/>
    <w:rsid w:val="0012762C"/>
    <w:rsid w:val="001301B0"/>
    <w:rsid w:val="001306BD"/>
    <w:rsid w:val="00130788"/>
    <w:rsid w:val="00130B98"/>
    <w:rsid w:val="00131807"/>
    <w:rsid w:val="00132B6E"/>
    <w:rsid w:val="00133413"/>
    <w:rsid w:val="00133A66"/>
    <w:rsid w:val="00133EC5"/>
    <w:rsid w:val="0013467E"/>
    <w:rsid w:val="00135079"/>
    <w:rsid w:val="00135404"/>
    <w:rsid w:val="00135972"/>
    <w:rsid w:val="00136662"/>
    <w:rsid w:val="00141DB8"/>
    <w:rsid w:val="00141F08"/>
    <w:rsid w:val="0014269A"/>
    <w:rsid w:val="001431FC"/>
    <w:rsid w:val="001432BA"/>
    <w:rsid w:val="00143CA9"/>
    <w:rsid w:val="00145C45"/>
    <w:rsid w:val="001464D0"/>
    <w:rsid w:val="001537BD"/>
    <w:rsid w:val="00153EC8"/>
    <w:rsid w:val="001544B1"/>
    <w:rsid w:val="00154549"/>
    <w:rsid w:val="00157A52"/>
    <w:rsid w:val="001627E6"/>
    <w:rsid w:val="00162EC0"/>
    <w:rsid w:val="00163B7C"/>
    <w:rsid w:val="00165B0C"/>
    <w:rsid w:val="0016608D"/>
    <w:rsid w:val="0017179B"/>
    <w:rsid w:val="00172BB5"/>
    <w:rsid w:val="00174052"/>
    <w:rsid w:val="0017694F"/>
    <w:rsid w:val="00181DF1"/>
    <w:rsid w:val="00183313"/>
    <w:rsid w:val="00183872"/>
    <w:rsid w:val="00183F7B"/>
    <w:rsid w:val="001841A4"/>
    <w:rsid w:val="00185D08"/>
    <w:rsid w:val="00186C2F"/>
    <w:rsid w:val="001A0C0A"/>
    <w:rsid w:val="001A17D3"/>
    <w:rsid w:val="001A3E03"/>
    <w:rsid w:val="001A6F89"/>
    <w:rsid w:val="001A70AC"/>
    <w:rsid w:val="001B2889"/>
    <w:rsid w:val="001B30C2"/>
    <w:rsid w:val="001B3C63"/>
    <w:rsid w:val="001B40C6"/>
    <w:rsid w:val="001B6204"/>
    <w:rsid w:val="001B66AA"/>
    <w:rsid w:val="001C2920"/>
    <w:rsid w:val="001C3D5D"/>
    <w:rsid w:val="001C62E6"/>
    <w:rsid w:val="001C6457"/>
    <w:rsid w:val="001D07C1"/>
    <w:rsid w:val="001D1CAF"/>
    <w:rsid w:val="001D20E3"/>
    <w:rsid w:val="001D3EAB"/>
    <w:rsid w:val="001E38FF"/>
    <w:rsid w:val="001E5138"/>
    <w:rsid w:val="001E5D9D"/>
    <w:rsid w:val="001E6C4A"/>
    <w:rsid w:val="001F0056"/>
    <w:rsid w:val="001F16F2"/>
    <w:rsid w:val="001F1B76"/>
    <w:rsid w:val="001F229B"/>
    <w:rsid w:val="001F38D8"/>
    <w:rsid w:val="001F3A8F"/>
    <w:rsid w:val="001F43BA"/>
    <w:rsid w:val="001F5FE8"/>
    <w:rsid w:val="002010CB"/>
    <w:rsid w:val="002013D3"/>
    <w:rsid w:val="002027F5"/>
    <w:rsid w:val="00204920"/>
    <w:rsid w:val="00211685"/>
    <w:rsid w:val="0021338B"/>
    <w:rsid w:val="00217808"/>
    <w:rsid w:val="002200EB"/>
    <w:rsid w:val="00223CB0"/>
    <w:rsid w:val="00224919"/>
    <w:rsid w:val="00225C5D"/>
    <w:rsid w:val="002263D9"/>
    <w:rsid w:val="002265E5"/>
    <w:rsid w:val="002304D9"/>
    <w:rsid w:val="0023227D"/>
    <w:rsid w:val="002336F6"/>
    <w:rsid w:val="00234986"/>
    <w:rsid w:val="0023565D"/>
    <w:rsid w:val="002435F3"/>
    <w:rsid w:val="00245A77"/>
    <w:rsid w:val="0024600D"/>
    <w:rsid w:val="00251655"/>
    <w:rsid w:val="00257F37"/>
    <w:rsid w:val="002605F2"/>
    <w:rsid w:val="00260940"/>
    <w:rsid w:val="00260ECA"/>
    <w:rsid w:val="00264701"/>
    <w:rsid w:val="00270000"/>
    <w:rsid w:val="00270934"/>
    <w:rsid w:val="00273468"/>
    <w:rsid w:val="00274B97"/>
    <w:rsid w:val="002753B4"/>
    <w:rsid w:val="00280D93"/>
    <w:rsid w:val="00281F60"/>
    <w:rsid w:val="00282D4C"/>
    <w:rsid w:val="00283A5F"/>
    <w:rsid w:val="00285851"/>
    <w:rsid w:val="00286D16"/>
    <w:rsid w:val="002922A9"/>
    <w:rsid w:val="002929D4"/>
    <w:rsid w:val="0029541E"/>
    <w:rsid w:val="002A258B"/>
    <w:rsid w:val="002A319D"/>
    <w:rsid w:val="002A480A"/>
    <w:rsid w:val="002A6915"/>
    <w:rsid w:val="002B1933"/>
    <w:rsid w:val="002B446D"/>
    <w:rsid w:val="002B52FD"/>
    <w:rsid w:val="002B5505"/>
    <w:rsid w:val="002C0A2E"/>
    <w:rsid w:val="002C0FAC"/>
    <w:rsid w:val="002C1254"/>
    <w:rsid w:val="002C1FF8"/>
    <w:rsid w:val="002C2127"/>
    <w:rsid w:val="002D0EC3"/>
    <w:rsid w:val="002D4F42"/>
    <w:rsid w:val="002D56BD"/>
    <w:rsid w:val="002E29EF"/>
    <w:rsid w:val="002E7613"/>
    <w:rsid w:val="002F0CFF"/>
    <w:rsid w:val="002F1453"/>
    <w:rsid w:val="002F1912"/>
    <w:rsid w:val="002F1A9A"/>
    <w:rsid w:val="002F5672"/>
    <w:rsid w:val="00301FFD"/>
    <w:rsid w:val="003027E9"/>
    <w:rsid w:val="003039D7"/>
    <w:rsid w:val="0030421B"/>
    <w:rsid w:val="00304964"/>
    <w:rsid w:val="00305043"/>
    <w:rsid w:val="0030738A"/>
    <w:rsid w:val="00307DD3"/>
    <w:rsid w:val="0031501A"/>
    <w:rsid w:val="0032028C"/>
    <w:rsid w:val="003231C9"/>
    <w:rsid w:val="0032699E"/>
    <w:rsid w:val="003277A0"/>
    <w:rsid w:val="003343B0"/>
    <w:rsid w:val="003347D3"/>
    <w:rsid w:val="003358D8"/>
    <w:rsid w:val="0034079E"/>
    <w:rsid w:val="00343A3B"/>
    <w:rsid w:val="00345BA7"/>
    <w:rsid w:val="0034692B"/>
    <w:rsid w:val="00346CD8"/>
    <w:rsid w:val="00347B11"/>
    <w:rsid w:val="003506A5"/>
    <w:rsid w:val="00351934"/>
    <w:rsid w:val="00351A55"/>
    <w:rsid w:val="00353B5C"/>
    <w:rsid w:val="00353B89"/>
    <w:rsid w:val="003544BE"/>
    <w:rsid w:val="003568B6"/>
    <w:rsid w:val="0036680D"/>
    <w:rsid w:val="003670EA"/>
    <w:rsid w:val="003677D3"/>
    <w:rsid w:val="00370720"/>
    <w:rsid w:val="00370799"/>
    <w:rsid w:val="00371E44"/>
    <w:rsid w:val="00373716"/>
    <w:rsid w:val="0037399A"/>
    <w:rsid w:val="00373AE8"/>
    <w:rsid w:val="00375D46"/>
    <w:rsid w:val="00375DFE"/>
    <w:rsid w:val="003769D8"/>
    <w:rsid w:val="00377A65"/>
    <w:rsid w:val="00377D82"/>
    <w:rsid w:val="00380EEE"/>
    <w:rsid w:val="00391CBB"/>
    <w:rsid w:val="00393CA0"/>
    <w:rsid w:val="00393D34"/>
    <w:rsid w:val="003A157B"/>
    <w:rsid w:val="003A338C"/>
    <w:rsid w:val="003B1061"/>
    <w:rsid w:val="003B1957"/>
    <w:rsid w:val="003B1AF4"/>
    <w:rsid w:val="003B5843"/>
    <w:rsid w:val="003B65B8"/>
    <w:rsid w:val="003B66FD"/>
    <w:rsid w:val="003C12A4"/>
    <w:rsid w:val="003C21D7"/>
    <w:rsid w:val="003C3936"/>
    <w:rsid w:val="003C4335"/>
    <w:rsid w:val="003C4F56"/>
    <w:rsid w:val="003C6502"/>
    <w:rsid w:val="003C6C06"/>
    <w:rsid w:val="003C6E48"/>
    <w:rsid w:val="003D3BAC"/>
    <w:rsid w:val="003D5562"/>
    <w:rsid w:val="003D6B64"/>
    <w:rsid w:val="003E2936"/>
    <w:rsid w:val="003E5267"/>
    <w:rsid w:val="003E566B"/>
    <w:rsid w:val="003E62AC"/>
    <w:rsid w:val="003E7434"/>
    <w:rsid w:val="003E752B"/>
    <w:rsid w:val="003F3953"/>
    <w:rsid w:val="003F408A"/>
    <w:rsid w:val="004002DF"/>
    <w:rsid w:val="004008A0"/>
    <w:rsid w:val="00401655"/>
    <w:rsid w:val="00401AD3"/>
    <w:rsid w:val="0040360A"/>
    <w:rsid w:val="004041BD"/>
    <w:rsid w:val="004110FE"/>
    <w:rsid w:val="004169B0"/>
    <w:rsid w:val="00424F01"/>
    <w:rsid w:val="00425BB8"/>
    <w:rsid w:val="004263D0"/>
    <w:rsid w:val="004339A3"/>
    <w:rsid w:val="00434DE7"/>
    <w:rsid w:val="00437129"/>
    <w:rsid w:val="00437B84"/>
    <w:rsid w:val="00441518"/>
    <w:rsid w:val="0044636B"/>
    <w:rsid w:val="00446D12"/>
    <w:rsid w:val="00447A1C"/>
    <w:rsid w:val="00452C9D"/>
    <w:rsid w:val="0045325B"/>
    <w:rsid w:val="0045518C"/>
    <w:rsid w:val="0045525C"/>
    <w:rsid w:val="00456292"/>
    <w:rsid w:val="0046067D"/>
    <w:rsid w:val="00460C24"/>
    <w:rsid w:val="00464DFB"/>
    <w:rsid w:val="00466035"/>
    <w:rsid w:val="004705FB"/>
    <w:rsid w:val="00473419"/>
    <w:rsid w:val="00473DB0"/>
    <w:rsid w:val="00474E41"/>
    <w:rsid w:val="00475E2F"/>
    <w:rsid w:val="004773E1"/>
    <w:rsid w:val="004867E5"/>
    <w:rsid w:val="00490B20"/>
    <w:rsid w:val="004920DF"/>
    <w:rsid w:val="00494A85"/>
    <w:rsid w:val="00496F3F"/>
    <w:rsid w:val="00497954"/>
    <w:rsid w:val="004A0577"/>
    <w:rsid w:val="004A23E4"/>
    <w:rsid w:val="004A32C1"/>
    <w:rsid w:val="004A38FF"/>
    <w:rsid w:val="004B1D13"/>
    <w:rsid w:val="004B21C5"/>
    <w:rsid w:val="004B32E6"/>
    <w:rsid w:val="004B38C9"/>
    <w:rsid w:val="004B4A90"/>
    <w:rsid w:val="004B5460"/>
    <w:rsid w:val="004B55D2"/>
    <w:rsid w:val="004C1434"/>
    <w:rsid w:val="004C4504"/>
    <w:rsid w:val="004C5A2F"/>
    <w:rsid w:val="004C6B7D"/>
    <w:rsid w:val="004C703B"/>
    <w:rsid w:val="004D0485"/>
    <w:rsid w:val="004D12E6"/>
    <w:rsid w:val="004D1481"/>
    <w:rsid w:val="004D2730"/>
    <w:rsid w:val="004D3959"/>
    <w:rsid w:val="004D6A87"/>
    <w:rsid w:val="004D7C69"/>
    <w:rsid w:val="004E00B7"/>
    <w:rsid w:val="004E087F"/>
    <w:rsid w:val="004E0B36"/>
    <w:rsid w:val="004E0BCE"/>
    <w:rsid w:val="004E277C"/>
    <w:rsid w:val="004E42B6"/>
    <w:rsid w:val="004E4460"/>
    <w:rsid w:val="004E4F43"/>
    <w:rsid w:val="004E5B9A"/>
    <w:rsid w:val="004E6F49"/>
    <w:rsid w:val="004F08B5"/>
    <w:rsid w:val="004F3620"/>
    <w:rsid w:val="004F68B1"/>
    <w:rsid w:val="004F7D49"/>
    <w:rsid w:val="00500CEC"/>
    <w:rsid w:val="00503324"/>
    <w:rsid w:val="0051197B"/>
    <w:rsid w:val="0051654A"/>
    <w:rsid w:val="0052032A"/>
    <w:rsid w:val="005216C4"/>
    <w:rsid w:val="00522A4B"/>
    <w:rsid w:val="0052432F"/>
    <w:rsid w:val="00526D6F"/>
    <w:rsid w:val="00531619"/>
    <w:rsid w:val="00533C84"/>
    <w:rsid w:val="00537FF0"/>
    <w:rsid w:val="005404A4"/>
    <w:rsid w:val="0054298C"/>
    <w:rsid w:val="00545127"/>
    <w:rsid w:val="00545882"/>
    <w:rsid w:val="00546863"/>
    <w:rsid w:val="00550E36"/>
    <w:rsid w:val="005515AE"/>
    <w:rsid w:val="005521B4"/>
    <w:rsid w:val="00552DB3"/>
    <w:rsid w:val="00553126"/>
    <w:rsid w:val="00554C53"/>
    <w:rsid w:val="00555325"/>
    <w:rsid w:val="0055625D"/>
    <w:rsid w:val="00560C97"/>
    <w:rsid w:val="0056226E"/>
    <w:rsid w:val="00564C84"/>
    <w:rsid w:val="00565407"/>
    <w:rsid w:val="00565EFD"/>
    <w:rsid w:val="0056629A"/>
    <w:rsid w:val="0057077C"/>
    <w:rsid w:val="005710FA"/>
    <w:rsid w:val="00575CBC"/>
    <w:rsid w:val="005768AB"/>
    <w:rsid w:val="005803D9"/>
    <w:rsid w:val="00587D4B"/>
    <w:rsid w:val="00590A65"/>
    <w:rsid w:val="00592412"/>
    <w:rsid w:val="00593491"/>
    <w:rsid w:val="00593905"/>
    <w:rsid w:val="00594DFA"/>
    <w:rsid w:val="005959DC"/>
    <w:rsid w:val="005A166A"/>
    <w:rsid w:val="005A28D3"/>
    <w:rsid w:val="005A7241"/>
    <w:rsid w:val="005B1369"/>
    <w:rsid w:val="005B201F"/>
    <w:rsid w:val="005B53EC"/>
    <w:rsid w:val="005B6575"/>
    <w:rsid w:val="005B7790"/>
    <w:rsid w:val="005C1222"/>
    <w:rsid w:val="005C143A"/>
    <w:rsid w:val="005C1A7D"/>
    <w:rsid w:val="005C267A"/>
    <w:rsid w:val="005D6B91"/>
    <w:rsid w:val="005D796F"/>
    <w:rsid w:val="005E17AF"/>
    <w:rsid w:val="005E51AC"/>
    <w:rsid w:val="005F0975"/>
    <w:rsid w:val="005F1EE3"/>
    <w:rsid w:val="005F5A49"/>
    <w:rsid w:val="005F6999"/>
    <w:rsid w:val="005F7CE4"/>
    <w:rsid w:val="00602395"/>
    <w:rsid w:val="0060302C"/>
    <w:rsid w:val="00603C34"/>
    <w:rsid w:val="0060646A"/>
    <w:rsid w:val="00607A4C"/>
    <w:rsid w:val="00607B95"/>
    <w:rsid w:val="00610265"/>
    <w:rsid w:val="00612095"/>
    <w:rsid w:val="006127EC"/>
    <w:rsid w:val="0061580F"/>
    <w:rsid w:val="00617635"/>
    <w:rsid w:val="00622C43"/>
    <w:rsid w:val="006251D7"/>
    <w:rsid w:val="006255C5"/>
    <w:rsid w:val="006266FF"/>
    <w:rsid w:val="00626AB8"/>
    <w:rsid w:val="00630C8A"/>
    <w:rsid w:val="00632E53"/>
    <w:rsid w:val="00633C03"/>
    <w:rsid w:val="006355DD"/>
    <w:rsid w:val="006376E8"/>
    <w:rsid w:val="006379AD"/>
    <w:rsid w:val="00644293"/>
    <w:rsid w:val="00644900"/>
    <w:rsid w:val="00645250"/>
    <w:rsid w:val="00645D6C"/>
    <w:rsid w:val="006472A1"/>
    <w:rsid w:val="00650C09"/>
    <w:rsid w:val="006515B1"/>
    <w:rsid w:val="00653CB9"/>
    <w:rsid w:val="006547F8"/>
    <w:rsid w:val="00654820"/>
    <w:rsid w:val="00660EA4"/>
    <w:rsid w:val="0066293D"/>
    <w:rsid w:val="00662C06"/>
    <w:rsid w:val="0067110C"/>
    <w:rsid w:val="006725D9"/>
    <w:rsid w:val="00674184"/>
    <w:rsid w:val="006750C9"/>
    <w:rsid w:val="00676316"/>
    <w:rsid w:val="00676F43"/>
    <w:rsid w:val="00677288"/>
    <w:rsid w:val="0068430E"/>
    <w:rsid w:val="00687332"/>
    <w:rsid w:val="0069039F"/>
    <w:rsid w:val="0069387D"/>
    <w:rsid w:val="006958A7"/>
    <w:rsid w:val="00696DBF"/>
    <w:rsid w:val="006A2822"/>
    <w:rsid w:val="006A3282"/>
    <w:rsid w:val="006A4B20"/>
    <w:rsid w:val="006A6115"/>
    <w:rsid w:val="006B06D1"/>
    <w:rsid w:val="006B1FA9"/>
    <w:rsid w:val="006B2142"/>
    <w:rsid w:val="006B4865"/>
    <w:rsid w:val="006B6A60"/>
    <w:rsid w:val="006B78B5"/>
    <w:rsid w:val="006B7CB5"/>
    <w:rsid w:val="006C0771"/>
    <w:rsid w:val="006C07CB"/>
    <w:rsid w:val="006C1F81"/>
    <w:rsid w:val="006C2837"/>
    <w:rsid w:val="006C2ACD"/>
    <w:rsid w:val="006C3BCD"/>
    <w:rsid w:val="006C3F48"/>
    <w:rsid w:val="006C3F79"/>
    <w:rsid w:val="006C6F3F"/>
    <w:rsid w:val="006D1282"/>
    <w:rsid w:val="006D3754"/>
    <w:rsid w:val="006D3BD6"/>
    <w:rsid w:val="006E074D"/>
    <w:rsid w:val="006E07A1"/>
    <w:rsid w:val="006E1DAF"/>
    <w:rsid w:val="006E4E9C"/>
    <w:rsid w:val="006E6931"/>
    <w:rsid w:val="006E709C"/>
    <w:rsid w:val="006E76FE"/>
    <w:rsid w:val="006F16D8"/>
    <w:rsid w:val="006F1D5A"/>
    <w:rsid w:val="006F7D76"/>
    <w:rsid w:val="00700A75"/>
    <w:rsid w:val="007014C2"/>
    <w:rsid w:val="007021C3"/>
    <w:rsid w:val="00703078"/>
    <w:rsid w:val="00712891"/>
    <w:rsid w:val="00713938"/>
    <w:rsid w:val="0071426D"/>
    <w:rsid w:val="00717135"/>
    <w:rsid w:val="00720E8A"/>
    <w:rsid w:val="00723AD7"/>
    <w:rsid w:val="00724B44"/>
    <w:rsid w:val="00724FAB"/>
    <w:rsid w:val="00725204"/>
    <w:rsid w:val="00733310"/>
    <w:rsid w:val="0074067E"/>
    <w:rsid w:val="007421A3"/>
    <w:rsid w:val="00744F79"/>
    <w:rsid w:val="00745611"/>
    <w:rsid w:val="00745AFC"/>
    <w:rsid w:val="007473C1"/>
    <w:rsid w:val="00750024"/>
    <w:rsid w:val="007501C3"/>
    <w:rsid w:val="00751C4C"/>
    <w:rsid w:val="00752ED1"/>
    <w:rsid w:val="00755CAE"/>
    <w:rsid w:val="00755DCD"/>
    <w:rsid w:val="007569E4"/>
    <w:rsid w:val="00757973"/>
    <w:rsid w:val="0076081A"/>
    <w:rsid w:val="00761452"/>
    <w:rsid w:val="0076275A"/>
    <w:rsid w:val="007633D4"/>
    <w:rsid w:val="00772009"/>
    <w:rsid w:val="0077294F"/>
    <w:rsid w:val="00775EB8"/>
    <w:rsid w:val="0077696C"/>
    <w:rsid w:val="00780376"/>
    <w:rsid w:val="0078278E"/>
    <w:rsid w:val="00782D80"/>
    <w:rsid w:val="0078339C"/>
    <w:rsid w:val="007840A0"/>
    <w:rsid w:val="007854BA"/>
    <w:rsid w:val="00785B1F"/>
    <w:rsid w:val="00785ED9"/>
    <w:rsid w:val="007907C4"/>
    <w:rsid w:val="00790B0E"/>
    <w:rsid w:val="00791543"/>
    <w:rsid w:val="00792635"/>
    <w:rsid w:val="007943A2"/>
    <w:rsid w:val="00794D82"/>
    <w:rsid w:val="00795623"/>
    <w:rsid w:val="00797715"/>
    <w:rsid w:val="007979E1"/>
    <w:rsid w:val="007A003C"/>
    <w:rsid w:val="007A2997"/>
    <w:rsid w:val="007A55E1"/>
    <w:rsid w:val="007A6B3D"/>
    <w:rsid w:val="007A735F"/>
    <w:rsid w:val="007B1247"/>
    <w:rsid w:val="007B257A"/>
    <w:rsid w:val="007B352A"/>
    <w:rsid w:val="007B3FBA"/>
    <w:rsid w:val="007B4C0F"/>
    <w:rsid w:val="007B5F1A"/>
    <w:rsid w:val="007B6DB7"/>
    <w:rsid w:val="007C1856"/>
    <w:rsid w:val="007C1D8B"/>
    <w:rsid w:val="007C4FB8"/>
    <w:rsid w:val="007C6ED9"/>
    <w:rsid w:val="007C700D"/>
    <w:rsid w:val="007D0B3B"/>
    <w:rsid w:val="007D0D90"/>
    <w:rsid w:val="007D1137"/>
    <w:rsid w:val="007D1EEC"/>
    <w:rsid w:val="007D230F"/>
    <w:rsid w:val="007D2EB1"/>
    <w:rsid w:val="007D424D"/>
    <w:rsid w:val="007D4261"/>
    <w:rsid w:val="007D5A00"/>
    <w:rsid w:val="007D5A74"/>
    <w:rsid w:val="007D5EEC"/>
    <w:rsid w:val="007D7EB8"/>
    <w:rsid w:val="007E05E7"/>
    <w:rsid w:val="007E26F4"/>
    <w:rsid w:val="007E2F30"/>
    <w:rsid w:val="007E64EF"/>
    <w:rsid w:val="007F1B9D"/>
    <w:rsid w:val="007F2E03"/>
    <w:rsid w:val="007F6AB9"/>
    <w:rsid w:val="00801536"/>
    <w:rsid w:val="00811B64"/>
    <w:rsid w:val="008129FE"/>
    <w:rsid w:val="00824FB2"/>
    <w:rsid w:val="00830DFA"/>
    <w:rsid w:val="00832420"/>
    <w:rsid w:val="008333FA"/>
    <w:rsid w:val="00836A52"/>
    <w:rsid w:val="00840884"/>
    <w:rsid w:val="008415BB"/>
    <w:rsid w:val="00843E35"/>
    <w:rsid w:val="0084514B"/>
    <w:rsid w:val="008500B5"/>
    <w:rsid w:val="00851650"/>
    <w:rsid w:val="00852EA8"/>
    <w:rsid w:val="00853D17"/>
    <w:rsid w:val="0085429B"/>
    <w:rsid w:val="00861DF1"/>
    <w:rsid w:val="00862754"/>
    <w:rsid w:val="00863B21"/>
    <w:rsid w:val="00865C2E"/>
    <w:rsid w:val="00874AAE"/>
    <w:rsid w:val="008756DB"/>
    <w:rsid w:val="008820E8"/>
    <w:rsid w:val="00882A0F"/>
    <w:rsid w:val="0088352F"/>
    <w:rsid w:val="00885858"/>
    <w:rsid w:val="0088673C"/>
    <w:rsid w:val="00886977"/>
    <w:rsid w:val="00887274"/>
    <w:rsid w:val="00892EC7"/>
    <w:rsid w:val="00894680"/>
    <w:rsid w:val="00897590"/>
    <w:rsid w:val="00897D79"/>
    <w:rsid w:val="00897FFC"/>
    <w:rsid w:val="008A2E4D"/>
    <w:rsid w:val="008A51D1"/>
    <w:rsid w:val="008B04B2"/>
    <w:rsid w:val="008B1B53"/>
    <w:rsid w:val="008B2668"/>
    <w:rsid w:val="008B3305"/>
    <w:rsid w:val="008B39DF"/>
    <w:rsid w:val="008B4249"/>
    <w:rsid w:val="008C472A"/>
    <w:rsid w:val="008C680E"/>
    <w:rsid w:val="008C68CF"/>
    <w:rsid w:val="008C7C3B"/>
    <w:rsid w:val="008D0DC2"/>
    <w:rsid w:val="008D147F"/>
    <w:rsid w:val="008D184B"/>
    <w:rsid w:val="008D2D6B"/>
    <w:rsid w:val="008D2FB8"/>
    <w:rsid w:val="008D423E"/>
    <w:rsid w:val="008D473A"/>
    <w:rsid w:val="008D7370"/>
    <w:rsid w:val="008D76A1"/>
    <w:rsid w:val="008E0011"/>
    <w:rsid w:val="008E2692"/>
    <w:rsid w:val="008E55A6"/>
    <w:rsid w:val="008E7A6E"/>
    <w:rsid w:val="008F0684"/>
    <w:rsid w:val="008F2AF1"/>
    <w:rsid w:val="008F3CD5"/>
    <w:rsid w:val="008F46F7"/>
    <w:rsid w:val="008F5A73"/>
    <w:rsid w:val="008F5BBF"/>
    <w:rsid w:val="008F74E0"/>
    <w:rsid w:val="008F7E58"/>
    <w:rsid w:val="009035DB"/>
    <w:rsid w:val="00904E01"/>
    <w:rsid w:val="00907893"/>
    <w:rsid w:val="00907C93"/>
    <w:rsid w:val="0091256B"/>
    <w:rsid w:val="00912CA0"/>
    <w:rsid w:val="00917957"/>
    <w:rsid w:val="00917B8D"/>
    <w:rsid w:val="00922273"/>
    <w:rsid w:val="0092300B"/>
    <w:rsid w:val="00924216"/>
    <w:rsid w:val="00924DC3"/>
    <w:rsid w:val="00925155"/>
    <w:rsid w:val="00927585"/>
    <w:rsid w:val="00930238"/>
    <w:rsid w:val="0093130D"/>
    <w:rsid w:val="00935776"/>
    <w:rsid w:val="009374D9"/>
    <w:rsid w:val="00940EF7"/>
    <w:rsid w:val="00941F9A"/>
    <w:rsid w:val="0094460D"/>
    <w:rsid w:val="00946018"/>
    <w:rsid w:val="00946885"/>
    <w:rsid w:val="00946A0E"/>
    <w:rsid w:val="00947764"/>
    <w:rsid w:val="0095492C"/>
    <w:rsid w:val="00956BEC"/>
    <w:rsid w:val="009641C5"/>
    <w:rsid w:val="00967F60"/>
    <w:rsid w:val="009703AA"/>
    <w:rsid w:val="00970966"/>
    <w:rsid w:val="009739FF"/>
    <w:rsid w:val="00974C1B"/>
    <w:rsid w:val="00980EB0"/>
    <w:rsid w:val="00981E16"/>
    <w:rsid w:val="009838D0"/>
    <w:rsid w:val="00985CD7"/>
    <w:rsid w:val="0098674D"/>
    <w:rsid w:val="00986ECF"/>
    <w:rsid w:val="009948A6"/>
    <w:rsid w:val="00995B7A"/>
    <w:rsid w:val="009A1C83"/>
    <w:rsid w:val="009A48C2"/>
    <w:rsid w:val="009A51B5"/>
    <w:rsid w:val="009B1AEA"/>
    <w:rsid w:val="009B1D59"/>
    <w:rsid w:val="009B3641"/>
    <w:rsid w:val="009B6E74"/>
    <w:rsid w:val="009C1685"/>
    <w:rsid w:val="009C34A4"/>
    <w:rsid w:val="009C6B39"/>
    <w:rsid w:val="009C7C32"/>
    <w:rsid w:val="009D097B"/>
    <w:rsid w:val="009D1770"/>
    <w:rsid w:val="009D3CCE"/>
    <w:rsid w:val="009D5A24"/>
    <w:rsid w:val="009D7270"/>
    <w:rsid w:val="009E0118"/>
    <w:rsid w:val="009E1F48"/>
    <w:rsid w:val="009E2330"/>
    <w:rsid w:val="009E2CA1"/>
    <w:rsid w:val="009E55BB"/>
    <w:rsid w:val="009E5A2F"/>
    <w:rsid w:val="009E5C40"/>
    <w:rsid w:val="009F2403"/>
    <w:rsid w:val="009F4744"/>
    <w:rsid w:val="009F6C31"/>
    <w:rsid w:val="009F6CA3"/>
    <w:rsid w:val="009F75B6"/>
    <w:rsid w:val="009F7B47"/>
    <w:rsid w:val="00A006C4"/>
    <w:rsid w:val="00A02297"/>
    <w:rsid w:val="00A047F3"/>
    <w:rsid w:val="00A06105"/>
    <w:rsid w:val="00A0751D"/>
    <w:rsid w:val="00A10463"/>
    <w:rsid w:val="00A1110C"/>
    <w:rsid w:val="00A11EC4"/>
    <w:rsid w:val="00A12FD0"/>
    <w:rsid w:val="00A13893"/>
    <w:rsid w:val="00A17225"/>
    <w:rsid w:val="00A1723F"/>
    <w:rsid w:val="00A17D27"/>
    <w:rsid w:val="00A17F69"/>
    <w:rsid w:val="00A22AEF"/>
    <w:rsid w:val="00A3015B"/>
    <w:rsid w:val="00A3156D"/>
    <w:rsid w:val="00A31859"/>
    <w:rsid w:val="00A3185A"/>
    <w:rsid w:val="00A3324C"/>
    <w:rsid w:val="00A33F15"/>
    <w:rsid w:val="00A3527B"/>
    <w:rsid w:val="00A35812"/>
    <w:rsid w:val="00A35F9B"/>
    <w:rsid w:val="00A377D4"/>
    <w:rsid w:val="00A42C02"/>
    <w:rsid w:val="00A440DD"/>
    <w:rsid w:val="00A44520"/>
    <w:rsid w:val="00A44DE0"/>
    <w:rsid w:val="00A468FA"/>
    <w:rsid w:val="00A46F75"/>
    <w:rsid w:val="00A47ACB"/>
    <w:rsid w:val="00A50D5C"/>
    <w:rsid w:val="00A61BCF"/>
    <w:rsid w:val="00A61D8F"/>
    <w:rsid w:val="00A6354A"/>
    <w:rsid w:val="00A64334"/>
    <w:rsid w:val="00A6569A"/>
    <w:rsid w:val="00A65F31"/>
    <w:rsid w:val="00A724FD"/>
    <w:rsid w:val="00A725CC"/>
    <w:rsid w:val="00A75C47"/>
    <w:rsid w:val="00A769AC"/>
    <w:rsid w:val="00A76ADE"/>
    <w:rsid w:val="00A854D8"/>
    <w:rsid w:val="00A86B01"/>
    <w:rsid w:val="00A9061C"/>
    <w:rsid w:val="00A934C2"/>
    <w:rsid w:val="00A94C54"/>
    <w:rsid w:val="00A97AF0"/>
    <w:rsid w:val="00AA2707"/>
    <w:rsid w:val="00AA2940"/>
    <w:rsid w:val="00AA33E6"/>
    <w:rsid w:val="00AA39B3"/>
    <w:rsid w:val="00AB0052"/>
    <w:rsid w:val="00AB1D4E"/>
    <w:rsid w:val="00AB3287"/>
    <w:rsid w:val="00AB54BF"/>
    <w:rsid w:val="00AB6314"/>
    <w:rsid w:val="00AC0FAF"/>
    <w:rsid w:val="00AC1750"/>
    <w:rsid w:val="00AD01F1"/>
    <w:rsid w:val="00AD2CFA"/>
    <w:rsid w:val="00AD4604"/>
    <w:rsid w:val="00AD4904"/>
    <w:rsid w:val="00AD5242"/>
    <w:rsid w:val="00AD534A"/>
    <w:rsid w:val="00AD68EC"/>
    <w:rsid w:val="00AD6E2A"/>
    <w:rsid w:val="00AD7CD9"/>
    <w:rsid w:val="00AE2D38"/>
    <w:rsid w:val="00AE382E"/>
    <w:rsid w:val="00AE557E"/>
    <w:rsid w:val="00AE6D20"/>
    <w:rsid w:val="00AE77D9"/>
    <w:rsid w:val="00AF5466"/>
    <w:rsid w:val="00AF707E"/>
    <w:rsid w:val="00B00D32"/>
    <w:rsid w:val="00B026ED"/>
    <w:rsid w:val="00B02CC2"/>
    <w:rsid w:val="00B03039"/>
    <w:rsid w:val="00B0375E"/>
    <w:rsid w:val="00B03EBA"/>
    <w:rsid w:val="00B04819"/>
    <w:rsid w:val="00B114CE"/>
    <w:rsid w:val="00B17AC4"/>
    <w:rsid w:val="00B17CE2"/>
    <w:rsid w:val="00B2034B"/>
    <w:rsid w:val="00B24FC2"/>
    <w:rsid w:val="00B25844"/>
    <w:rsid w:val="00B26A7F"/>
    <w:rsid w:val="00B26F88"/>
    <w:rsid w:val="00B277F6"/>
    <w:rsid w:val="00B2787A"/>
    <w:rsid w:val="00B3594F"/>
    <w:rsid w:val="00B370F7"/>
    <w:rsid w:val="00B372CF"/>
    <w:rsid w:val="00B37B6E"/>
    <w:rsid w:val="00B37DAC"/>
    <w:rsid w:val="00B41254"/>
    <w:rsid w:val="00B44577"/>
    <w:rsid w:val="00B450DE"/>
    <w:rsid w:val="00B459D5"/>
    <w:rsid w:val="00B5094A"/>
    <w:rsid w:val="00B51F8C"/>
    <w:rsid w:val="00B520A8"/>
    <w:rsid w:val="00B55043"/>
    <w:rsid w:val="00B7236D"/>
    <w:rsid w:val="00B74878"/>
    <w:rsid w:val="00B74F3C"/>
    <w:rsid w:val="00B76A75"/>
    <w:rsid w:val="00B7778F"/>
    <w:rsid w:val="00B81F90"/>
    <w:rsid w:val="00B8268A"/>
    <w:rsid w:val="00B8372A"/>
    <w:rsid w:val="00B86C4B"/>
    <w:rsid w:val="00B91287"/>
    <w:rsid w:val="00B92381"/>
    <w:rsid w:val="00B92C05"/>
    <w:rsid w:val="00B92F5A"/>
    <w:rsid w:val="00B94358"/>
    <w:rsid w:val="00B9718C"/>
    <w:rsid w:val="00B972A3"/>
    <w:rsid w:val="00B97A01"/>
    <w:rsid w:val="00BA3644"/>
    <w:rsid w:val="00BA3D85"/>
    <w:rsid w:val="00BA4449"/>
    <w:rsid w:val="00BA5AEC"/>
    <w:rsid w:val="00BA74E8"/>
    <w:rsid w:val="00BA76D1"/>
    <w:rsid w:val="00BA7DE7"/>
    <w:rsid w:val="00BB0750"/>
    <w:rsid w:val="00BB4911"/>
    <w:rsid w:val="00BB6A85"/>
    <w:rsid w:val="00BB72D7"/>
    <w:rsid w:val="00BB757A"/>
    <w:rsid w:val="00BC33B2"/>
    <w:rsid w:val="00BC39E7"/>
    <w:rsid w:val="00BC6498"/>
    <w:rsid w:val="00BF073A"/>
    <w:rsid w:val="00BF0DD0"/>
    <w:rsid w:val="00BF1772"/>
    <w:rsid w:val="00BF5DDE"/>
    <w:rsid w:val="00BF7F6F"/>
    <w:rsid w:val="00C000B0"/>
    <w:rsid w:val="00C02018"/>
    <w:rsid w:val="00C02736"/>
    <w:rsid w:val="00C02EFF"/>
    <w:rsid w:val="00C031ED"/>
    <w:rsid w:val="00C03399"/>
    <w:rsid w:val="00C041A4"/>
    <w:rsid w:val="00C05FD2"/>
    <w:rsid w:val="00C0742B"/>
    <w:rsid w:val="00C074DF"/>
    <w:rsid w:val="00C10CA5"/>
    <w:rsid w:val="00C14D6D"/>
    <w:rsid w:val="00C25B70"/>
    <w:rsid w:val="00C2615A"/>
    <w:rsid w:val="00C27BDB"/>
    <w:rsid w:val="00C30C8C"/>
    <w:rsid w:val="00C31F9C"/>
    <w:rsid w:val="00C32625"/>
    <w:rsid w:val="00C328E7"/>
    <w:rsid w:val="00C3298B"/>
    <w:rsid w:val="00C36208"/>
    <w:rsid w:val="00C40284"/>
    <w:rsid w:val="00C40D77"/>
    <w:rsid w:val="00C40EEA"/>
    <w:rsid w:val="00C4109B"/>
    <w:rsid w:val="00C4393A"/>
    <w:rsid w:val="00C45452"/>
    <w:rsid w:val="00C45B99"/>
    <w:rsid w:val="00C46291"/>
    <w:rsid w:val="00C54C6E"/>
    <w:rsid w:val="00C552A4"/>
    <w:rsid w:val="00C561BF"/>
    <w:rsid w:val="00C56961"/>
    <w:rsid w:val="00C601E8"/>
    <w:rsid w:val="00C61A64"/>
    <w:rsid w:val="00C6217D"/>
    <w:rsid w:val="00C63B74"/>
    <w:rsid w:val="00C6588C"/>
    <w:rsid w:val="00C6795A"/>
    <w:rsid w:val="00C704A1"/>
    <w:rsid w:val="00C73822"/>
    <w:rsid w:val="00C749C4"/>
    <w:rsid w:val="00C75203"/>
    <w:rsid w:val="00C7584F"/>
    <w:rsid w:val="00C76733"/>
    <w:rsid w:val="00C77417"/>
    <w:rsid w:val="00C77E83"/>
    <w:rsid w:val="00C8096F"/>
    <w:rsid w:val="00C80985"/>
    <w:rsid w:val="00C81047"/>
    <w:rsid w:val="00C85D08"/>
    <w:rsid w:val="00C85E45"/>
    <w:rsid w:val="00C908A4"/>
    <w:rsid w:val="00C90AC5"/>
    <w:rsid w:val="00C93296"/>
    <w:rsid w:val="00C93B17"/>
    <w:rsid w:val="00C957F3"/>
    <w:rsid w:val="00C95A26"/>
    <w:rsid w:val="00CA2062"/>
    <w:rsid w:val="00CA27FA"/>
    <w:rsid w:val="00CA28D2"/>
    <w:rsid w:val="00CA3F92"/>
    <w:rsid w:val="00CA4372"/>
    <w:rsid w:val="00CA5F78"/>
    <w:rsid w:val="00CA6780"/>
    <w:rsid w:val="00CB1B1E"/>
    <w:rsid w:val="00CB6152"/>
    <w:rsid w:val="00CB638B"/>
    <w:rsid w:val="00CC69B5"/>
    <w:rsid w:val="00CC69FF"/>
    <w:rsid w:val="00CC6B15"/>
    <w:rsid w:val="00CC79FC"/>
    <w:rsid w:val="00CD6F19"/>
    <w:rsid w:val="00CD6FCD"/>
    <w:rsid w:val="00CE0862"/>
    <w:rsid w:val="00CE1BBB"/>
    <w:rsid w:val="00CE5046"/>
    <w:rsid w:val="00CE5C11"/>
    <w:rsid w:val="00CE6464"/>
    <w:rsid w:val="00CE7216"/>
    <w:rsid w:val="00CF11F0"/>
    <w:rsid w:val="00CF2033"/>
    <w:rsid w:val="00CF47B7"/>
    <w:rsid w:val="00CF625E"/>
    <w:rsid w:val="00CF737A"/>
    <w:rsid w:val="00CF7BD0"/>
    <w:rsid w:val="00D02374"/>
    <w:rsid w:val="00D04049"/>
    <w:rsid w:val="00D047B1"/>
    <w:rsid w:val="00D05186"/>
    <w:rsid w:val="00D10277"/>
    <w:rsid w:val="00D1051F"/>
    <w:rsid w:val="00D120FC"/>
    <w:rsid w:val="00D123E5"/>
    <w:rsid w:val="00D15F34"/>
    <w:rsid w:val="00D211B3"/>
    <w:rsid w:val="00D222E0"/>
    <w:rsid w:val="00D226E0"/>
    <w:rsid w:val="00D2340A"/>
    <w:rsid w:val="00D31EC1"/>
    <w:rsid w:val="00D32E0C"/>
    <w:rsid w:val="00D3542A"/>
    <w:rsid w:val="00D4058C"/>
    <w:rsid w:val="00D46BB4"/>
    <w:rsid w:val="00D46CD6"/>
    <w:rsid w:val="00D50D66"/>
    <w:rsid w:val="00D5144C"/>
    <w:rsid w:val="00D56313"/>
    <w:rsid w:val="00D579E5"/>
    <w:rsid w:val="00D57F90"/>
    <w:rsid w:val="00D60C66"/>
    <w:rsid w:val="00D6191E"/>
    <w:rsid w:val="00D624D9"/>
    <w:rsid w:val="00D63E61"/>
    <w:rsid w:val="00D6476F"/>
    <w:rsid w:val="00D64E46"/>
    <w:rsid w:val="00D65FBC"/>
    <w:rsid w:val="00D67194"/>
    <w:rsid w:val="00D67921"/>
    <w:rsid w:val="00D72D10"/>
    <w:rsid w:val="00D730B0"/>
    <w:rsid w:val="00D75283"/>
    <w:rsid w:val="00D7678A"/>
    <w:rsid w:val="00D77E2C"/>
    <w:rsid w:val="00D8228C"/>
    <w:rsid w:val="00D858C1"/>
    <w:rsid w:val="00D9401E"/>
    <w:rsid w:val="00D94BCC"/>
    <w:rsid w:val="00D95957"/>
    <w:rsid w:val="00DA4C52"/>
    <w:rsid w:val="00DA6868"/>
    <w:rsid w:val="00DB0D00"/>
    <w:rsid w:val="00DB250C"/>
    <w:rsid w:val="00DB4986"/>
    <w:rsid w:val="00DB6AE5"/>
    <w:rsid w:val="00DC29C9"/>
    <w:rsid w:val="00DC40A7"/>
    <w:rsid w:val="00DD0539"/>
    <w:rsid w:val="00DD2531"/>
    <w:rsid w:val="00DD45EF"/>
    <w:rsid w:val="00DE1795"/>
    <w:rsid w:val="00DE20C7"/>
    <w:rsid w:val="00DE2332"/>
    <w:rsid w:val="00DE28AD"/>
    <w:rsid w:val="00DE6A89"/>
    <w:rsid w:val="00DF00E8"/>
    <w:rsid w:val="00DF01D6"/>
    <w:rsid w:val="00DF2B61"/>
    <w:rsid w:val="00DF3256"/>
    <w:rsid w:val="00DF52CF"/>
    <w:rsid w:val="00DF6C19"/>
    <w:rsid w:val="00DF72E7"/>
    <w:rsid w:val="00DF7D67"/>
    <w:rsid w:val="00E01835"/>
    <w:rsid w:val="00E02E32"/>
    <w:rsid w:val="00E0308F"/>
    <w:rsid w:val="00E033EA"/>
    <w:rsid w:val="00E04E2B"/>
    <w:rsid w:val="00E04F95"/>
    <w:rsid w:val="00E055D5"/>
    <w:rsid w:val="00E05D84"/>
    <w:rsid w:val="00E063E1"/>
    <w:rsid w:val="00E10726"/>
    <w:rsid w:val="00E11C63"/>
    <w:rsid w:val="00E11CB6"/>
    <w:rsid w:val="00E12D54"/>
    <w:rsid w:val="00E12EF5"/>
    <w:rsid w:val="00E13AEF"/>
    <w:rsid w:val="00E14AD4"/>
    <w:rsid w:val="00E16652"/>
    <w:rsid w:val="00E1758D"/>
    <w:rsid w:val="00E20710"/>
    <w:rsid w:val="00E241EB"/>
    <w:rsid w:val="00E25A00"/>
    <w:rsid w:val="00E3574E"/>
    <w:rsid w:val="00E35AA8"/>
    <w:rsid w:val="00E35AC1"/>
    <w:rsid w:val="00E40121"/>
    <w:rsid w:val="00E420BF"/>
    <w:rsid w:val="00E424E9"/>
    <w:rsid w:val="00E425C7"/>
    <w:rsid w:val="00E4262F"/>
    <w:rsid w:val="00E45326"/>
    <w:rsid w:val="00E45F59"/>
    <w:rsid w:val="00E4606A"/>
    <w:rsid w:val="00E47770"/>
    <w:rsid w:val="00E51652"/>
    <w:rsid w:val="00E54990"/>
    <w:rsid w:val="00E601C1"/>
    <w:rsid w:val="00E6056C"/>
    <w:rsid w:val="00E65AF3"/>
    <w:rsid w:val="00E664C5"/>
    <w:rsid w:val="00E74E94"/>
    <w:rsid w:val="00E76083"/>
    <w:rsid w:val="00E77C9D"/>
    <w:rsid w:val="00E82BD8"/>
    <w:rsid w:val="00E8424D"/>
    <w:rsid w:val="00E85FBE"/>
    <w:rsid w:val="00E90963"/>
    <w:rsid w:val="00E90C9F"/>
    <w:rsid w:val="00E90F89"/>
    <w:rsid w:val="00E91FCE"/>
    <w:rsid w:val="00E93A9B"/>
    <w:rsid w:val="00E9499C"/>
    <w:rsid w:val="00EA12D8"/>
    <w:rsid w:val="00EA1701"/>
    <w:rsid w:val="00EA3DE3"/>
    <w:rsid w:val="00EA6EEA"/>
    <w:rsid w:val="00EB247E"/>
    <w:rsid w:val="00EB2A63"/>
    <w:rsid w:val="00EB3739"/>
    <w:rsid w:val="00EB3FD7"/>
    <w:rsid w:val="00EB6187"/>
    <w:rsid w:val="00EB773E"/>
    <w:rsid w:val="00EC17DD"/>
    <w:rsid w:val="00EC2FEE"/>
    <w:rsid w:val="00EC3B98"/>
    <w:rsid w:val="00EC58A8"/>
    <w:rsid w:val="00EC6334"/>
    <w:rsid w:val="00EC756A"/>
    <w:rsid w:val="00EC7FA4"/>
    <w:rsid w:val="00ED12D3"/>
    <w:rsid w:val="00ED1CE5"/>
    <w:rsid w:val="00ED2217"/>
    <w:rsid w:val="00ED4F5C"/>
    <w:rsid w:val="00ED5A22"/>
    <w:rsid w:val="00EE2652"/>
    <w:rsid w:val="00EE46AA"/>
    <w:rsid w:val="00EE4ADA"/>
    <w:rsid w:val="00EE50A6"/>
    <w:rsid w:val="00EE515E"/>
    <w:rsid w:val="00EE5D8D"/>
    <w:rsid w:val="00EE736E"/>
    <w:rsid w:val="00EF082E"/>
    <w:rsid w:val="00EF08D5"/>
    <w:rsid w:val="00EF1D75"/>
    <w:rsid w:val="00EF4FFC"/>
    <w:rsid w:val="00EF5478"/>
    <w:rsid w:val="00F05B96"/>
    <w:rsid w:val="00F1128A"/>
    <w:rsid w:val="00F1414A"/>
    <w:rsid w:val="00F1458D"/>
    <w:rsid w:val="00F20102"/>
    <w:rsid w:val="00F20F68"/>
    <w:rsid w:val="00F21397"/>
    <w:rsid w:val="00F21771"/>
    <w:rsid w:val="00F22C5B"/>
    <w:rsid w:val="00F235C2"/>
    <w:rsid w:val="00F2616F"/>
    <w:rsid w:val="00F2627A"/>
    <w:rsid w:val="00F30E4B"/>
    <w:rsid w:val="00F31AA9"/>
    <w:rsid w:val="00F41939"/>
    <w:rsid w:val="00F4377B"/>
    <w:rsid w:val="00F45D70"/>
    <w:rsid w:val="00F509F7"/>
    <w:rsid w:val="00F50C29"/>
    <w:rsid w:val="00F52F34"/>
    <w:rsid w:val="00F52F36"/>
    <w:rsid w:val="00F53792"/>
    <w:rsid w:val="00F545AB"/>
    <w:rsid w:val="00F54AD7"/>
    <w:rsid w:val="00F55E2D"/>
    <w:rsid w:val="00F5649E"/>
    <w:rsid w:val="00F57909"/>
    <w:rsid w:val="00F65320"/>
    <w:rsid w:val="00F66E04"/>
    <w:rsid w:val="00F710E0"/>
    <w:rsid w:val="00F7130E"/>
    <w:rsid w:val="00F7140C"/>
    <w:rsid w:val="00F7148E"/>
    <w:rsid w:val="00F7198E"/>
    <w:rsid w:val="00F720C3"/>
    <w:rsid w:val="00F77C57"/>
    <w:rsid w:val="00F80C76"/>
    <w:rsid w:val="00F8186E"/>
    <w:rsid w:val="00F8221A"/>
    <w:rsid w:val="00F82EF6"/>
    <w:rsid w:val="00F83CE9"/>
    <w:rsid w:val="00F866DD"/>
    <w:rsid w:val="00F86F03"/>
    <w:rsid w:val="00F928EF"/>
    <w:rsid w:val="00F92B6F"/>
    <w:rsid w:val="00FA12C9"/>
    <w:rsid w:val="00FA6BB8"/>
    <w:rsid w:val="00FA76A6"/>
    <w:rsid w:val="00FB0A8A"/>
    <w:rsid w:val="00FB2BDA"/>
    <w:rsid w:val="00FB39EF"/>
    <w:rsid w:val="00FB6201"/>
    <w:rsid w:val="00FC0C2A"/>
    <w:rsid w:val="00FC62E0"/>
    <w:rsid w:val="00FC6F56"/>
    <w:rsid w:val="00FC7048"/>
    <w:rsid w:val="00FD1254"/>
    <w:rsid w:val="00FD1398"/>
    <w:rsid w:val="00FD1E96"/>
    <w:rsid w:val="00FD280B"/>
    <w:rsid w:val="00FD4AB4"/>
    <w:rsid w:val="00FE0C6D"/>
    <w:rsid w:val="00FE2B7C"/>
    <w:rsid w:val="00FE3667"/>
    <w:rsid w:val="00FE5F11"/>
    <w:rsid w:val="00FF63A1"/>
    <w:rsid w:val="00FF65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1"/>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styleId="BodyText">
    <w:name w:val="Body Text"/>
    <w:basedOn w:val="Normal"/>
    <w:link w:val="BodyTextChar"/>
    <w:uiPriority w:val="1"/>
    <w:qFormat/>
    <w:rsid w:val="00424F0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character" w:customStyle="1" w:styleId="BodyTextChar">
    <w:name w:val="Body Text Char"/>
    <w:basedOn w:val="DefaultParagraphFont"/>
    <w:link w:val="BodyText"/>
    <w:uiPriority w:val="1"/>
    <w:rsid w:val="00424F01"/>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2E694-5C31-4EAF-B026-29E7D3BC9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0</TotalTime>
  <Pages>9</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Rhodes</dc:creator>
  <cp:keywords/>
  <dc:description/>
  <cp:lastModifiedBy>rebecca.grant</cp:lastModifiedBy>
  <cp:revision>2</cp:revision>
  <cp:lastPrinted>2023-07-17T21:36:00Z</cp:lastPrinted>
  <dcterms:created xsi:type="dcterms:W3CDTF">2024-03-11T13:50:00Z</dcterms:created>
  <dcterms:modified xsi:type="dcterms:W3CDTF">2024-03-11T13:50:00Z</dcterms:modified>
</cp:coreProperties>
</file>