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76391620"/>
        <w:docPartObj>
          <w:docPartGallery w:val="Cover Pages"/>
          <w:docPartUnique/>
        </w:docPartObj>
      </w:sdtPr>
      <w:sdtEndPr>
        <w:rPr>
          <w:sz w:val="40"/>
          <w:szCs w:val="40"/>
        </w:rPr>
      </w:sdtEndPr>
      <w:sdtContent>
        <w:p w14:paraId="4B0D7572" w14:textId="25ED1E8E" w:rsidR="00E35AC1" w:rsidRDefault="006C3F48">
          <w:r>
            <w:rPr>
              <w:noProof/>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3995E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fillcolor="white [3212]" strokecolor="white [3212]" strokeweight="1pt">
                    <v:stroke joinstyle="miter"/>
                    <w10:wrap anchory="page"/>
                  </v:shape>
                </w:pict>
              </mc:Fallback>
            </mc:AlternateContent>
          </w:r>
        </w:p>
        <w:p w14:paraId="3E0711E5" w14:textId="09B9548B" w:rsidR="00E35AC1" w:rsidRDefault="00E35AC1" w:rsidP="00E35AC1">
          <w:r>
            <w:rPr>
              <w:noProof/>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475ED3D7" w:rsidR="004A1E92" w:rsidRPr="001264B2" w:rsidRDefault="004A1E92"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Science 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475ED3D7" w:rsidR="004A1E92" w:rsidRPr="001264B2" w:rsidRDefault="004A1E92"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Science Curriculum Overview</w:t>
                          </w:r>
                        </w:p>
                      </w:txbxContent>
                    </v:textbox>
                    <w10:wrap anchorx="margin" anchory="page"/>
                    <w10:anchorlock/>
                  </v:shape>
                </w:pict>
              </mc:Fallback>
            </mc:AlternateContent>
          </w:r>
          <w:r>
            <w:rPr>
              <w:noProof/>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853B4C" id="Rectangle 14" o:spid="_x0000_s1026"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fillcolor="#a5a5a5 [3206]" stroked="f" strokeweight="1pt">
                    <w10:wrap anchory="page"/>
                  </v:rect>
                </w:pict>
              </mc:Fallback>
            </mc:AlternateContent>
          </w:r>
          <w:r>
            <w:rPr>
              <w:noProof/>
            </w:rPr>
            <w:drawing>
              <wp:anchor distT="0" distB="0" distL="114300" distR="114300" simplePos="0" relativeHeight="251663360" behindDoc="0" locked="1" layoutInCell="1" allowOverlap="1" wp14:anchorId="1E3A5569" wp14:editId="7BBD8D6A">
                <wp:simplePos x="0" y="0"/>
                <wp:positionH relativeFrom="page">
                  <wp:align>left</wp:align>
                </wp:positionH>
                <wp:positionV relativeFrom="margin">
                  <wp:posOffset>1184275</wp:posOffset>
                </wp:positionV>
                <wp:extent cx="5147945" cy="3690620"/>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9270" cy="3691887"/>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4A1E92" w:rsidRDefault="004A1E92"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4A1E92" w:rsidRDefault="004A1E92"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0071D0" id="Rectangle 1" o:spid="_x0000_s1026"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fillcolor="#4472c4 [3204]" stroked="f" strokeweight="1pt">
                    <w10:wrap anchory="page"/>
                    <w10:anchorlock/>
                  </v:rect>
                </w:pict>
              </mc:Fallback>
            </mc:AlternateContent>
          </w:r>
          <w:r>
            <w:rPr>
              <w:noProof/>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D97548" id="Rectangle 5" o:spid="_x0000_s1026"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fillcolor="#4472c4 [3204]" stroked="f" strokeweight="1pt">
                    <w10:wrap anchory="page"/>
                    <w10:anchorlock/>
                  </v:rect>
                </w:pict>
              </mc:Fallback>
            </mc:AlternateContent>
          </w:r>
        </w:p>
        <w:p w14:paraId="1C08BE1B" w14:textId="0D86393C" w:rsidR="00E35AC1" w:rsidRDefault="00607A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0F30404" wp14:editId="03FCD642">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273468">
            <w:rPr>
              <w:noProof/>
            </w:rPr>
            <w:drawing>
              <wp:anchor distT="0" distB="0" distL="114300" distR="114300" simplePos="0" relativeHeight="251664384" behindDoc="0" locked="0" layoutInCell="1" allowOverlap="1" wp14:anchorId="306511F4" wp14:editId="4976629D">
                <wp:simplePos x="0" y="0"/>
                <wp:positionH relativeFrom="page">
                  <wp:align>right</wp:align>
                </wp:positionH>
                <wp:positionV relativeFrom="page">
                  <wp:posOffset>2095500</wp:posOffset>
                </wp:positionV>
                <wp:extent cx="2573655" cy="367983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573655" cy="3679837"/>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4A1E92" w:rsidRPr="003E22C0" w:rsidRDefault="004A1E92"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4A1E92" w:rsidRDefault="004A1E92"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4A1E92" w:rsidRDefault="004A1E92"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4A1E92" w:rsidRPr="003E22C0" w:rsidRDefault="004A1E92"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4A1E92" w:rsidRDefault="004A1E92"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4A1E92" w:rsidRDefault="004A1E92" w:rsidP="008F2AF1"/>
                      </w:txbxContent>
                    </v:textbox>
                    <w10:wrap anchorx="margin" anchory="page"/>
                  </v:shape>
                </w:pict>
              </mc:Fallback>
            </mc:AlternateContent>
          </w:r>
          <w:r w:rsidR="00E35AC1">
            <w:rPr>
              <w:sz w:val="40"/>
              <w:szCs w:val="40"/>
            </w:rPr>
            <w:br w:type="page"/>
          </w:r>
        </w:p>
      </w:sdtContent>
    </w:sdt>
    <w:p w14:paraId="5157AB63" w14:textId="68B72753" w:rsidR="00A31859" w:rsidRPr="007845A1" w:rsidRDefault="003C0898" w:rsidP="003C0898">
      <w:pPr>
        <w:pStyle w:val="Heading1"/>
        <w:jc w:val="center"/>
        <w:rPr>
          <w:b/>
          <w:bCs/>
          <w:color w:val="767171" w:themeColor="background2" w:themeShade="80"/>
        </w:rPr>
      </w:pPr>
      <w:r w:rsidRPr="007845A1">
        <w:rPr>
          <w:b/>
          <w:bCs/>
          <w:color w:val="767171" w:themeColor="background2" w:themeShade="80"/>
        </w:rPr>
        <w:lastRenderedPageBreak/>
        <w:t>Our Approach</w:t>
      </w:r>
    </w:p>
    <w:p w14:paraId="763B0CEA" w14:textId="77777777" w:rsidR="000375F3" w:rsidRDefault="000375F3" w:rsidP="00AE77D9">
      <w:pPr>
        <w:rPr>
          <w:sz w:val="22"/>
          <w:szCs w:val="22"/>
        </w:rPr>
      </w:pPr>
    </w:p>
    <w:p w14:paraId="73FAF983" w14:textId="340020F3" w:rsidR="003E6858" w:rsidRDefault="00D12B6C" w:rsidP="003E6858">
      <w:pPr>
        <w:jc w:val="center"/>
        <w:rPr>
          <w:rFonts w:asciiTheme="minorHAnsi" w:hAnsiTheme="minorHAnsi" w:cstheme="minorHAnsi"/>
          <w:color w:val="7030A0"/>
          <w:sz w:val="22"/>
          <w:szCs w:val="22"/>
        </w:rPr>
      </w:pPr>
      <w:r>
        <w:rPr>
          <w:rFonts w:asciiTheme="minorHAnsi" w:hAnsiTheme="minorHAnsi" w:cstheme="minorHAnsi"/>
          <w:sz w:val="22"/>
          <w:szCs w:val="22"/>
        </w:rPr>
        <w:t xml:space="preserve">We have used </w:t>
      </w:r>
      <w:r w:rsidRPr="007C039D">
        <w:rPr>
          <w:rFonts w:asciiTheme="minorHAnsi" w:hAnsiTheme="minorHAnsi" w:cstheme="minorHAnsi"/>
          <w:b/>
          <w:bCs/>
          <w:sz w:val="22"/>
          <w:szCs w:val="22"/>
        </w:rPr>
        <w:t>Switched on Science</w:t>
      </w:r>
      <w:r>
        <w:rPr>
          <w:rFonts w:asciiTheme="minorHAnsi" w:hAnsiTheme="minorHAnsi" w:cstheme="minorHAnsi"/>
          <w:sz w:val="22"/>
          <w:szCs w:val="22"/>
        </w:rPr>
        <w:t xml:space="preserve"> as the base for </w:t>
      </w:r>
      <w:r w:rsidR="007C039D">
        <w:rPr>
          <w:rFonts w:asciiTheme="minorHAnsi" w:hAnsiTheme="minorHAnsi" w:cstheme="minorHAnsi"/>
          <w:sz w:val="22"/>
          <w:szCs w:val="22"/>
        </w:rPr>
        <w:t>o</w:t>
      </w:r>
      <w:r w:rsidR="003E6858" w:rsidRPr="003777BC">
        <w:rPr>
          <w:rFonts w:asciiTheme="minorHAnsi" w:hAnsiTheme="minorHAnsi" w:cstheme="minorHAnsi"/>
          <w:sz w:val="22"/>
          <w:szCs w:val="22"/>
        </w:rPr>
        <w:t xml:space="preserve">ur </w:t>
      </w:r>
      <w:r w:rsidR="003E6858" w:rsidRPr="003777BC">
        <w:rPr>
          <w:rFonts w:asciiTheme="minorHAnsi" w:hAnsiTheme="minorHAnsi" w:cstheme="minorHAnsi"/>
          <w:b/>
          <w:bCs/>
          <w:sz w:val="22"/>
          <w:szCs w:val="22"/>
        </w:rPr>
        <w:t>cyclical</w:t>
      </w:r>
      <w:r w:rsidR="003E6858" w:rsidRPr="003777BC">
        <w:rPr>
          <w:rFonts w:asciiTheme="minorHAnsi" w:hAnsiTheme="minorHAnsi" w:cstheme="minorHAnsi"/>
          <w:sz w:val="22"/>
          <w:szCs w:val="22"/>
        </w:rPr>
        <w:t xml:space="preserve"> curriculum</w:t>
      </w:r>
      <w:r w:rsidR="007C039D">
        <w:rPr>
          <w:rFonts w:asciiTheme="minorHAnsi" w:hAnsiTheme="minorHAnsi" w:cstheme="minorHAnsi"/>
          <w:sz w:val="22"/>
          <w:szCs w:val="22"/>
        </w:rPr>
        <w:t>, which</w:t>
      </w:r>
      <w:r w:rsidR="003E6858" w:rsidRPr="003777BC">
        <w:rPr>
          <w:rFonts w:asciiTheme="minorHAnsi" w:hAnsiTheme="minorHAnsi" w:cstheme="minorHAnsi"/>
          <w:sz w:val="22"/>
          <w:szCs w:val="22"/>
        </w:rPr>
        <w:t xml:space="preserve"> weaves </w:t>
      </w:r>
      <w:r w:rsidR="003E6858" w:rsidRPr="003777BC">
        <w:rPr>
          <w:rFonts w:asciiTheme="minorHAnsi" w:hAnsiTheme="minorHAnsi" w:cstheme="minorHAnsi"/>
          <w:b/>
          <w:bCs/>
          <w:sz w:val="22"/>
          <w:szCs w:val="22"/>
        </w:rPr>
        <w:t>working scientifically</w:t>
      </w:r>
      <w:r w:rsidR="003E6858" w:rsidRPr="003777BC">
        <w:rPr>
          <w:rFonts w:asciiTheme="minorHAnsi" w:hAnsiTheme="minorHAnsi" w:cstheme="minorHAnsi"/>
          <w:sz w:val="22"/>
          <w:szCs w:val="22"/>
        </w:rPr>
        <w:t xml:space="preserve"> through the 3 branches of Natural Sciences below</w:t>
      </w:r>
      <w:r w:rsidR="007C039D">
        <w:rPr>
          <w:rFonts w:asciiTheme="minorHAnsi" w:hAnsiTheme="minorHAnsi" w:cstheme="minorHAnsi"/>
          <w:sz w:val="22"/>
          <w:szCs w:val="22"/>
        </w:rPr>
        <w:t>. O</w:t>
      </w:r>
      <w:r w:rsidR="003E6858" w:rsidRPr="003777BC">
        <w:rPr>
          <w:rFonts w:asciiTheme="minorHAnsi" w:hAnsiTheme="minorHAnsi" w:cstheme="minorHAnsi"/>
          <w:sz w:val="22"/>
          <w:szCs w:val="22"/>
        </w:rPr>
        <w:t xml:space="preserve">ur pupils revisit these aspects throughout their time in our school. The elements of </w:t>
      </w:r>
      <w:r w:rsidR="003E6858" w:rsidRPr="003777BC">
        <w:rPr>
          <w:rFonts w:asciiTheme="minorHAnsi" w:hAnsiTheme="minorHAnsi" w:cstheme="minorHAnsi"/>
          <w:b/>
          <w:bCs/>
          <w:sz w:val="22"/>
          <w:szCs w:val="22"/>
        </w:rPr>
        <w:t>working scientifically</w:t>
      </w:r>
      <w:r w:rsidR="003E6858" w:rsidRPr="003777BC">
        <w:rPr>
          <w:rFonts w:asciiTheme="minorHAnsi" w:hAnsiTheme="minorHAnsi" w:cstheme="minorHAnsi"/>
          <w:sz w:val="22"/>
          <w:szCs w:val="22"/>
          <w:lang w:val="en-GB"/>
        </w:rPr>
        <w:t xml:space="preserve"> are:</w:t>
      </w:r>
      <w:r w:rsidR="003E6858" w:rsidRPr="003777BC">
        <w:rPr>
          <w:rFonts w:asciiTheme="minorHAnsi" w:hAnsiTheme="minorHAnsi" w:cstheme="minorHAnsi"/>
          <w:b/>
          <w:bCs/>
          <w:sz w:val="22"/>
          <w:szCs w:val="22"/>
          <w:lang w:val="en-GB"/>
        </w:rPr>
        <w:t xml:space="preserve"> observing over time, pattern seeking, identifying, classifying/grouping, comparative/fair testing and researching using secondary sources. </w:t>
      </w:r>
      <w:r w:rsidR="003E6858" w:rsidRPr="003777BC">
        <w:rPr>
          <w:rFonts w:asciiTheme="minorHAnsi" w:hAnsiTheme="minorHAnsi" w:cstheme="minorHAnsi"/>
          <w:sz w:val="22"/>
          <w:szCs w:val="22"/>
          <w:lang w:val="en-GB"/>
        </w:rPr>
        <w:t>Within each unit we have identified the working scientifically element that is the main focus.</w:t>
      </w:r>
      <w:r w:rsidR="008E357B">
        <w:rPr>
          <w:rFonts w:asciiTheme="minorHAnsi" w:hAnsiTheme="minorHAnsi" w:cstheme="minorHAnsi"/>
          <w:sz w:val="22"/>
          <w:szCs w:val="22"/>
          <w:lang w:val="en-GB"/>
        </w:rPr>
        <w:t xml:space="preserve"> We have also </w:t>
      </w:r>
      <w:r w:rsidR="00BB29A2">
        <w:rPr>
          <w:rFonts w:asciiTheme="minorHAnsi" w:hAnsiTheme="minorHAnsi" w:cstheme="minorHAnsi"/>
          <w:sz w:val="22"/>
          <w:szCs w:val="22"/>
          <w:lang w:val="en-GB"/>
        </w:rPr>
        <w:t xml:space="preserve">ensured that working scientifically skills are </w:t>
      </w:r>
      <w:r w:rsidR="00BB29A2" w:rsidRPr="00717020">
        <w:rPr>
          <w:rFonts w:asciiTheme="minorHAnsi" w:hAnsiTheme="minorHAnsi" w:cstheme="minorHAnsi"/>
          <w:b/>
          <w:bCs/>
          <w:sz w:val="22"/>
          <w:szCs w:val="22"/>
          <w:lang w:val="en-GB"/>
        </w:rPr>
        <w:t>embedded and built upon</w:t>
      </w:r>
      <w:r w:rsidR="00BB29A2">
        <w:rPr>
          <w:rFonts w:asciiTheme="minorHAnsi" w:hAnsiTheme="minorHAnsi" w:cstheme="minorHAnsi"/>
          <w:sz w:val="22"/>
          <w:szCs w:val="22"/>
          <w:lang w:val="en-GB"/>
        </w:rPr>
        <w:t xml:space="preserve"> across each </w:t>
      </w:r>
      <w:r w:rsidR="00717020">
        <w:rPr>
          <w:rFonts w:asciiTheme="minorHAnsi" w:hAnsiTheme="minorHAnsi" w:cstheme="minorHAnsi"/>
          <w:sz w:val="22"/>
          <w:szCs w:val="22"/>
          <w:lang w:val="en-GB"/>
        </w:rPr>
        <w:t xml:space="preserve">phase. </w:t>
      </w:r>
      <w:r w:rsidR="003E6858" w:rsidRPr="003777BC">
        <w:rPr>
          <w:rFonts w:asciiTheme="minorHAnsi" w:hAnsiTheme="minorHAnsi" w:cstheme="minorHAnsi"/>
          <w:sz w:val="22"/>
          <w:szCs w:val="22"/>
        </w:rPr>
        <w:t xml:space="preserve">  Each time they revisit an aspect, it is with </w:t>
      </w:r>
      <w:r w:rsidR="003E6858" w:rsidRPr="003777BC">
        <w:rPr>
          <w:rFonts w:asciiTheme="minorHAnsi" w:hAnsiTheme="minorHAnsi" w:cstheme="minorHAnsi"/>
          <w:b/>
          <w:bCs/>
          <w:sz w:val="22"/>
          <w:szCs w:val="22"/>
        </w:rPr>
        <w:t>increasing complexity</w:t>
      </w:r>
      <w:r w:rsidR="003E6858" w:rsidRPr="003777BC">
        <w:rPr>
          <w:rFonts w:asciiTheme="minorHAnsi" w:hAnsiTheme="minorHAnsi" w:cstheme="minorHAnsi"/>
          <w:sz w:val="22"/>
          <w:szCs w:val="22"/>
        </w:rPr>
        <w:t xml:space="preserve"> to build on their </w:t>
      </w:r>
      <w:r w:rsidR="003E6858" w:rsidRPr="003777BC">
        <w:rPr>
          <w:rFonts w:asciiTheme="minorHAnsi" w:hAnsiTheme="minorHAnsi" w:cstheme="minorHAnsi"/>
          <w:b/>
          <w:bCs/>
          <w:sz w:val="22"/>
          <w:szCs w:val="22"/>
        </w:rPr>
        <w:t>prior knowledge</w:t>
      </w:r>
      <w:r w:rsidR="003E6858" w:rsidRPr="003777BC">
        <w:rPr>
          <w:rFonts w:asciiTheme="minorHAnsi" w:hAnsiTheme="minorHAnsi" w:cstheme="minorHAnsi"/>
          <w:sz w:val="22"/>
          <w:szCs w:val="22"/>
        </w:rPr>
        <w:t xml:space="preserve">. In each year group starting in Y1, children learn about the work of </w:t>
      </w:r>
      <w:r w:rsidR="003E6858" w:rsidRPr="003777BC">
        <w:rPr>
          <w:rFonts w:asciiTheme="minorHAnsi" w:hAnsiTheme="minorHAnsi" w:cstheme="minorHAnsi"/>
          <w:b/>
          <w:bCs/>
          <w:sz w:val="22"/>
          <w:szCs w:val="22"/>
        </w:rPr>
        <w:t>3 prominent scientists</w:t>
      </w:r>
      <w:r w:rsidR="003E6858" w:rsidRPr="003777BC">
        <w:rPr>
          <w:rFonts w:asciiTheme="minorHAnsi" w:hAnsiTheme="minorHAnsi" w:cstheme="minorHAnsi"/>
          <w:sz w:val="22"/>
          <w:szCs w:val="22"/>
        </w:rPr>
        <w:t xml:space="preserve"> to build up an overview of different people and the impact of their work on society. Science is </w:t>
      </w:r>
      <w:r w:rsidR="003E6858" w:rsidRPr="003777BC">
        <w:rPr>
          <w:rFonts w:asciiTheme="minorHAnsi" w:hAnsiTheme="minorHAnsi" w:cstheme="minorHAnsi"/>
          <w:b/>
          <w:bCs/>
          <w:sz w:val="22"/>
          <w:szCs w:val="22"/>
        </w:rPr>
        <w:t>taught weekly for 1 hour</w:t>
      </w:r>
      <w:r w:rsidR="003E6858" w:rsidRPr="003777BC">
        <w:rPr>
          <w:rFonts w:asciiTheme="minorHAnsi" w:hAnsiTheme="minorHAnsi" w:cstheme="minorHAnsi"/>
          <w:sz w:val="22"/>
          <w:szCs w:val="22"/>
        </w:rPr>
        <w:t xml:space="preserve"> from Y1-Y6. </w:t>
      </w:r>
      <w:r w:rsidR="000D5E4C">
        <w:rPr>
          <w:rFonts w:asciiTheme="minorHAnsi" w:hAnsiTheme="minorHAnsi" w:cstheme="minorHAnsi"/>
          <w:sz w:val="22"/>
          <w:szCs w:val="22"/>
        </w:rPr>
        <w:t>Across 5</w:t>
      </w:r>
      <w:r w:rsidR="003E6858" w:rsidRPr="003777BC">
        <w:rPr>
          <w:rFonts w:asciiTheme="minorHAnsi" w:hAnsiTheme="minorHAnsi" w:cstheme="minorHAnsi"/>
          <w:sz w:val="22"/>
          <w:szCs w:val="22"/>
        </w:rPr>
        <w:t xml:space="preserve"> half termly topic</w:t>
      </w:r>
      <w:r w:rsidR="00B15AE7">
        <w:rPr>
          <w:rFonts w:asciiTheme="minorHAnsi" w:hAnsiTheme="minorHAnsi" w:cstheme="minorHAnsi"/>
          <w:sz w:val="22"/>
          <w:szCs w:val="22"/>
        </w:rPr>
        <w:t>s</w:t>
      </w:r>
      <w:r w:rsidR="003E6858" w:rsidRPr="003777BC">
        <w:rPr>
          <w:rFonts w:asciiTheme="minorHAnsi" w:hAnsiTheme="minorHAnsi" w:cstheme="minorHAnsi"/>
          <w:sz w:val="22"/>
          <w:szCs w:val="22"/>
        </w:rPr>
        <w:t xml:space="preserve"> they complete an investigation to put into practice and apply their working scientifically skills in the context of the topic.</w:t>
      </w:r>
      <w:r w:rsidR="00B15AE7">
        <w:rPr>
          <w:rFonts w:asciiTheme="minorHAnsi" w:hAnsiTheme="minorHAnsi" w:cstheme="minorHAnsi"/>
          <w:sz w:val="22"/>
          <w:szCs w:val="22"/>
        </w:rPr>
        <w:t xml:space="preserve"> In summer 2 they undertake a </w:t>
      </w:r>
      <w:r w:rsidR="00B15AE7" w:rsidRPr="00B15AE7">
        <w:rPr>
          <w:rFonts w:asciiTheme="minorHAnsi" w:hAnsiTheme="minorHAnsi" w:cstheme="minorHAnsi"/>
          <w:b/>
          <w:bCs/>
          <w:sz w:val="22"/>
          <w:szCs w:val="22"/>
        </w:rPr>
        <w:t>“</w:t>
      </w:r>
      <w:r w:rsidR="00204B02">
        <w:rPr>
          <w:rFonts w:asciiTheme="minorHAnsi" w:hAnsiTheme="minorHAnsi" w:cstheme="minorHAnsi"/>
          <w:b/>
          <w:bCs/>
          <w:sz w:val="22"/>
          <w:szCs w:val="22"/>
        </w:rPr>
        <w:t>S</w:t>
      </w:r>
      <w:r w:rsidR="00B15AE7" w:rsidRPr="00B15AE7">
        <w:rPr>
          <w:rFonts w:asciiTheme="minorHAnsi" w:hAnsiTheme="minorHAnsi" w:cstheme="minorHAnsi"/>
          <w:b/>
          <w:bCs/>
          <w:sz w:val="22"/>
          <w:szCs w:val="22"/>
        </w:rPr>
        <w:t>cience in Action</w:t>
      </w:r>
      <w:r w:rsidR="00B15AE7">
        <w:rPr>
          <w:rFonts w:asciiTheme="minorHAnsi" w:hAnsiTheme="minorHAnsi" w:cstheme="minorHAnsi"/>
          <w:sz w:val="22"/>
          <w:szCs w:val="22"/>
        </w:rPr>
        <w:t xml:space="preserve">” project to </w:t>
      </w:r>
      <w:r w:rsidR="00CC4FB5">
        <w:rPr>
          <w:rFonts w:asciiTheme="minorHAnsi" w:hAnsiTheme="minorHAnsi" w:cstheme="minorHAnsi"/>
          <w:sz w:val="22"/>
          <w:szCs w:val="22"/>
        </w:rPr>
        <w:t>secure their developing knowledge through real life applications of science.</w:t>
      </w:r>
      <w:r w:rsidR="00B15AE7">
        <w:rPr>
          <w:rFonts w:asciiTheme="minorHAnsi" w:hAnsiTheme="minorHAnsi" w:cstheme="minorHAnsi"/>
          <w:sz w:val="22"/>
          <w:szCs w:val="22"/>
        </w:rPr>
        <w:t xml:space="preserve"> </w:t>
      </w:r>
      <w:r w:rsidR="003E6858" w:rsidRPr="003777BC">
        <w:rPr>
          <w:rFonts w:asciiTheme="minorHAnsi" w:hAnsiTheme="minorHAnsi" w:cstheme="minorHAnsi"/>
          <w:sz w:val="22"/>
          <w:szCs w:val="22"/>
        </w:rPr>
        <w:t xml:space="preserve"> In EYFS children have an </w:t>
      </w:r>
      <w:r w:rsidR="003E6858" w:rsidRPr="003777BC">
        <w:rPr>
          <w:rFonts w:asciiTheme="minorHAnsi" w:hAnsiTheme="minorHAnsi" w:cstheme="minorHAnsi"/>
          <w:b/>
          <w:bCs/>
          <w:sz w:val="22"/>
          <w:szCs w:val="22"/>
        </w:rPr>
        <w:t>investigative focus question</w:t>
      </w:r>
      <w:r w:rsidR="003E6858" w:rsidRPr="003777BC">
        <w:rPr>
          <w:rFonts w:asciiTheme="minorHAnsi" w:hAnsiTheme="minorHAnsi" w:cstheme="minorHAnsi"/>
          <w:sz w:val="22"/>
          <w:szCs w:val="22"/>
        </w:rPr>
        <w:t xml:space="preserve"> each half term, to start to build the foundations of science knowledge and working scientifically elements, alongside the  continuous provision.</w:t>
      </w:r>
      <w:r w:rsidR="003E6858">
        <w:rPr>
          <w:rFonts w:asciiTheme="minorHAnsi" w:hAnsiTheme="minorHAnsi" w:cstheme="minorHAnsi"/>
          <w:sz w:val="22"/>
          <w:szCs w:val="22"/>
        </w:rPr>
        <w:t xml:space="preserve"> From </w:t>
      </w:r>
      <w:r w:rsidR="00CC4FB5">
        <w:rPr>
          <w:rFonts w:asciiTheme="minorHAnsi" w:hAnsiTheme="minorHAnsi" w:cstheme="minorHAnsi"/>
          <w:sz w:val="22"/>
          <w:szCs w:val="22"/>
        </w:rPr>
        <w:t>Reception</w:t>
      </w:r>
      <w:r w:rsidR="003E6858">
        <w:rPr>
          <w:rFonts w:asciiTheme="minorHAnsi" w:hAnsiTheme="minorHAnsi" w:cstheme="minorHAnsi"/>
          <w:sz w:val="22"/>
          <w:szCs w:val="22"/>
        </w:rPr>
        <w:t xml:space="preserve"> to Y6 we have identified the </w:t>
      </w:r>
      <w:r w:rsidR="003E6858" w:rsidRPr="00D909A0">
        <w:rPr>
          <w:rFonts w:asciiTheme="minorHAnsi" w:hAnsiTheme="minorHAnsi" w:cstheme="minorHAnsi"/>
          <w:b/>
          <w:bCs/>
          <w:sz w:val="22"/>
          <w:szCs w:val="22"/>
        </w:rPr>
        <w:t>key vocabulary</w:t>
      </w:r>
      <w:r w:rsidR="003E6858">
        <w:rPr>
          <w:rFonts w:asciiTheme="minorHAnsi" w:hAnsiTheme="minorHAnsi" w:cstheme="minorHAnsi"/>
          <w:sz w:val="22"/>
          <w:szCs w:val="22"/>
        </w:rPr>
        <w:t xml:space="preserve"> that children will be introduced to</w:t>
      </w:r>
      <w:r w:rsidR="00337C93">
        <w:rPr>
          <w:rFonts w:asciiTheme="minorHAnsi" w:hAnsiTheme="minorHAnsi" w:cstheme="minorHAnsi"/>
          <w:sz w:val="22"/>
          <w:szCs w:val="22"/>
        </w:rPr>
        <w:t>.</w:t>
      </w:r>
    </w:p>
    <w:p w14:paraId="21D67F4B" w14:textId="77777777" w:rsidR="00D12B6C" w:rsidRPr="00E11D3B" w:rsidRDefault="00D12B6C" w:rsidP="003E6858">
      <w:pPr>
        <w:jc w:val="center"/>
        <w:rPr>
          <w:rFonts w:asciiTheme="minorHAnsi" w:hAnsiTheme="minorHAnsi" w:cstheme="minorHAnsi"/>
          <w:sz w:val="22"/>
          <w:szCs w:val="22"/>
        </w:rPr>
      </w:pPr>
    </w:p>
    <w:p w14:paraId="1BF6A006" w14:textId="4E2BDECA" w:rsidR="00793C9E" w:rsidRDefault="00D12B6C" w:rsidP="0097512D">
      <w:pPr>
        <w:jc w:val="center"/>
      </w:pPr>
      <w:r>
        <w:rPr>
          <w:rFonts w:asciiTheme="minorHAnsi" w:hAnsiTheme="minorHAnsi" w:cstheme="minorHAnsi"/>
          <w:noProof/>
        </w:rPr>
        <w:drawing>
          <wp:inline distT="0" distB="0" distL="0" distR="0" wp14:anchorId="14436B87" wp14:editId="5E45DBCE">
            <wp:extent cx="5605145" cy="3233738"/>
            <wp:effectExtent l="0" t="0" r="14605" b="6223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443DDCE" w14:textId="2389CEC3" w:rsidR="0097512D" w:rsidRPr="0097512D" w:rsidRDefault="0097512D" w:rsidP="0097512D">
      <w:pPr>
        <w:jc w:val="center"/>
        <w:rPr>
          <w:rFonts w:asciiTheme="majorHAnsi" w:hAnsiTheme="majorHAnsi" w:cstheme="majorHAnsi"/>
          <w:b/>
          <w:bCs/>
          <w:color w:val="AEAAAA" w:themeColor="background2" w:themeShade="BF"/>
          <w:sz w:val="32"/>
          <w:szCs w:val="32"/>
        </w:rPr>
      </w:pPr>
      <w:r w:rsidRPr="0097512D">
        <w:rPr>
          <w:rFonts w:asciiTheme="majorHAnsi" w:hAnsiTheme="majorHAnsi" w:cstheme="majorHAnsi"/>
          <w:b/>
          <w:bCs/>
          <w:color w:val="AEAAAA" w:themeColor="background2" w:themeShade="BF"/>
          <w:sz w:val="32"/>
          <w:szCs w:val="32"/>
        </w:rPr>
        <w:lastRenderedPageBreak/>
        <w:t>Working Scientifically</w:t>
      </w:r>
      <w:r w:rsidR="00717020">
        <w:rPr>
          <w:rFonts w:asciiTheme="majorHAnsi" w:hAnsiTheme="majorHAnsi" w:cstheme="majorHAnsi"/>
          <w:b/>
          <w:bCs/>
          <w:color w:val="AEAAAA" w:themeColor="background2" w:themeShade="BF"/>
          <w:sz w:val="32"/>
          <w:szCs w:val="32"/>
        </w:rPr>
        <w:t xml:space="preserve"> Progression</w:t>
      </w:r>
    </w:p>
    <w:p w14:paraId="5549FBF4" w14:textId="04A07D61" w:rsidR="00210997" w:rsidRDefault="00210997" w:rsidP="007837D5">
      <w:pPr>
        <w:jc w:val="center"/>
      </w:pPr>
    </w:p>
    <w:tbl>
      <w:tblPr>
        <w:tblStyle w:val="TableGrid"/>
        <w:tblW w:w="16160" w:type="dxa"/>
        <w:tblInd w:w="-1139" w:type="dxa"/>
        <w:tblLook w:val="04A0" w:firstRow="1" w:lastRow="0" w:firstColumn="1" w:lastColumn="0" w:noHBand="0" w:noVBand="1"/>
      </w:tblPr>
      <w:tblGrid>
        <w:gridCol w:w="2308"/>
        <w:gridCol w:w="2309"/>
        <w:gridCol w:w="2308"/>
        <w:gridCol w:w="2714"/>
        <w:gridCol w:w="1903"/>
        <w:gridCol w:w="2309"/>
        <w:gridCol w:w="2309"/>
      </w:tblGrid>
      <w:tr w:rsidR="00C95755" w14:paraId="0985F998" w14:textId="77777777" w:rsidTr="00CD268A">
        <w:tc>
          <w:tcPr>
            <w:tcW w:w="2308" w:type="dxa"/>
            <w:shd w:val="clear" w:color="auto" w:fill="8EAADB" w:themeFill="accent1" w:themeFillTint="99"/>
          </w:tcPr>
          <w:p w14:paraId="157D9C39" w14:textId="3FD581C3" w:rsidR="00C95755" w:rsidRPr="00E33818" w:rsidRDefault="00C95755" w:rsidP="007837D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color w:val="FFFFFF" w:themeColor="background1"/>
              </w:rPr>
            </w:pPr>
            <w:r w:rsidRPr="00E33818">
              <w:rPr>
                <w:rFonts w:asciiTheme="minorHAnsi" w:hAnsiTheme="minorHAnsi" w:cstheme="minorHAnsi"/>
                <w:b/>
                <w:bCs/>
                <w:color w:val="FFFFFF" w:themeColor="background1"/>
              </w:rPr>
              <w:t>EYFS</w:t>
            </w:r>
          </w:p>
        </w:tc>
        <w:tc>
          <w:tcPr>
            <w:tcW w:w="4617" w:type="dxa"/>
            <w:gridSpan w:val="2"/>
            <w:shd w:val="clear" w:color="auto" w:fill="8EAADB" w:themeFill="accent1" w:themeFillTint="99"/>
          </w:tcPr>
          <w:p w14:paraId="1B51A1A6" w14:textId="23D82F1C" w:rsidR="00C95755" w:rsidRPr="00E33818" w:rsidRDefault="00C95755" w:rsidP="007837D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color w:val="FFFFFF" w:themeColor="background1"/>
              </w:rPr>
            </w:pPr>
            <w:r w:rsidRPr="00E33818">
              <w:rPr>
                <w:rFonts w:asciiTheme="minorHAnsi" w:hAnsiTheme="minorHAnsi" w:cstheme="minorHAnsi"/>
                <w:b/>
                <w:bCs/>
                <w:color w:val="FFFFFF" w:themeColor="background1"/>
              </w:rPr>
              <w:t>KS1</w:t>
            </w:r>
          </w:p>
        </w:tc>
        <w:tc>
          <w:tcPr>
            <w:tcW w:w="4617" w:type="dxa"/>
            <w:gridSpan w:val="2"/>
            <w:shd w:val="clear" w:color="auto" w:fill="8EAADB" w:themeFill="accent1" w:themeFillTint="99"/>
          </w:tcPr>
          <w:p w14:paraId="664C0423" w14:textId="2B6D935A" w:rsidR="00C95755" w:rsidRPr="00E33818" w:rsidRDefault="00C95755" w:rsidP="007837D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color w:val="FFFFFF" w:themeColor="background1"/>
              </w:rPr>
            </w:pPr>
            <w:r w:rsidRPr="00E33818">
              <w:rPr>
                <w:rFonts w:asciiTheme="minorHAnsi" w:hAnsiTheme="minorHAnsi" w:cstheme="minorHAnsi"/>
                <w:b/>
                <w:bCs/>
                <w:color w:val="FFFFFF" w:themeColor="background1"/>
              </w:rPr>
              <w:t>LOWER KS2</w:t>
            </w:r>
          </w:p>
        </w:tc>
        <w:tc>
          <w:tcPr>
            <w:tcW w:w="4618" w:type="dxa"/>
            <w:gridSpan w:val="2"/>
            <w:shd w:val="clear" w:color="auto" w:fill="8EAADB" w:themeFill="accent1" w:themeFillTint="99"/>
          </w:tcPr>
          <w:p w14:paraId="12881478" w14:textId="16E3A0AE" w:rsidR="00C95755" w:rsidRPr="00E33818" w:rsidRDefault="00C95755" w:rsidP="007837D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bCs/>
                <w:color w:val="FFFFFF" w:themeColor="background1"/>
              </w:rPr>
            </w:pPr>
            <w:r w:rsidRPr="00E33818">
              <w:rPr>
                <w:rFonts w:asciiTheme="minorHAnsi" w:hAnsiTheme="minorHAnsi" w:cstheme="minorHAnsi"/>
                <w:b/>
                <w:bCs/>
                <w:color w:val="FFFFFF" w:themeColor="background1"/>
              </w:rPr>
              <w:t>UPPER KS2</w:t>
            </w:r>
          </w:p>
        </w:tc>
      </w:tr>
      <w:tr w:rsidR="00BE60D5" w14:paraId="6DD24B4D" w14:textId="77777777" w:rsidTr="00B20F67">
        <w:tc>
          <w:tcPr>
            <w:tcW w:w="2308" w:type="dxa"/>
          </w:tcPr>
          <w:p w14:paraId="15F011DB"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Name and Sort</w:t>
            </w:r>
          </w:p>
          <w:p w14:paraId="35E9CDE9"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Find out information by reading books and from visitors</w:t>
            </w:r>
          </w:p>
          <w:p w14:paraId="658D24D5"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Say and test own ideas</w:t>
            </w:r>
          </w:p>
          <w:p w14:paraId="72CADA44"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 xml:space="preserve">Notice changes as well as similarities and differences </w:t>
            </w:r>
          </w:p>
          <w:p w14:paraId="6B244934"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 xml:space="preserve">Use their senses and look closely </w:t>
            </w:r>
          </w:p>
          <w:p w14:paraId="6A193C4F"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Use equipment and tools carefully</w:t>
            </w:r>
          </w:p>
          <w:p w14:paraId="652B9C9B"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Create simple representations of people and objects</w:t>
            </w:r>
          </w:p>
          <w:p w14:paraId="5523D474"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 xml:space="preserve">Talk about things like plants, animals, natural objects. I can use some simple science words </w:t>
            </w:r>
          </w:p>
          <w:p w14:paraId="5A9A406E" w14:textId="77777777" w:rsidR="00BE60D5" w:rsidRPr="003A47BF" w:rsidRDefault="00BE60D5" w:rsidP="00803831">
            <w:pPr>
              <w:pStyle w:val="ListParagraph"/>
              <w:numPr>
                <w:ilvl w:val="0"/>
                <w:numId w:val="15"/>
              </w:numPr>
              <w:spacing w:after="0" w:line="240" w:lineRule="auto"/>
              <w:ind w:left="167" w:hanging="142"/>
              <w:rPr>
                <w:rFonts w:cstheme="minorHAnsi"/>
                <w:b/>
                <w:sz w:val="18"/>
                <w:szCs w:val="20"/>
              </w:rPr>
            </w:pPr>
            <w:r w:rsidRPr="003A47BF">
              <w:rPr>
                <w:rFonts w:cstheme="minorHAnsi"/>
                <w:sz w:val="18"/>
                <w:szCs w:val="20"/>
              </w:rPr>
              <w:t>Question why things happen</w:t>
            </w:r>
          </w:p>
          <w:p w14:paraId="73C4DFF5" w14:textId="77777777" w:rsidR="00BE60D5" w:rsidRPr="003A47BF" w:rsidRDefault="00BE60D5" w:rsidP="00BE60D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p>
        </w:tc>
        <w:tc>
          <w:tcPr>
            <w:tcW w:w="4617" w:type="dxa"/>
            <w:gridSpan w:val="2"/>
          </w:tcPr>
          <w:p w14:paraId="6AA69114" w14:textId="77777777" w:rsidR="00BE60D5" w:rsidRPr="003A47BF" w:rsidRDefault="00BE60D5" w:rsidP="00803831">
            <w:pPr>
              <w:pStyle w:val="ListParagraph"/>
              <w:numPr>
                <w:ilvl w:val="0"/>
                <w:numId w:val="10"/>
              </w:numPr>
              <w:autoSpaceDE w:val="0"/>
              <w:autoSpaceDN w:val="0"/>
              <w:adjustRightInd w:val="0"/>
              <w:spacing w:after="0" w:line="240" w:lineRule="auto"/>
              <w:ind w:left="124" w:hanging="141"/>
              <w:rPr>
                <w:rFonts w:cstheme="minorHAnsi"/>
                <w:color w:val="000000"/>
                <w:sz w:val="18"/>
                <w:szCs w:val="20"/>
              </w:rPr>
            </w:pPr>
            <w:r w:rsidRPr="003A47BF">
              <w:rPr>
                <w:rFonts w:cstheme="minorHAnsi"/>
                <w:color w:val="000000"/>
                <w:sz w:val="18"/>
                <w:szCs w:val="20"/>
              </w:rPr>
              <w:t xml:space="preserve">Ask simple questions and recognise that they can be answered in different ways </w:t>
            </w:r>
          </w:p>
          <w:p w14:paraId="1318934C" w14:textId="77777777" w:rsidR="00BE60D5" w:rsidRPr="003A47BF" w:rsidRDefault="00BE60D5" w:rsidP="00803831">
            <w:pPr>
              <w:pStyle w:val="ListParagraph"/>
              <w:numPr>
                <w:ilvl w:val="0"/>
                <w:numId w:val="10"/>
              </w:numPr>
              <w:autoSpaceDE w:val="0"/>
              <w:autoSpaceDN w:val="0"/>
              <w:adjustRightInd w:val="0"/>
              <w:spacing w:after="0" w:line="240" w:lineRule="auto"/>
              <w:ind w:left="124" w:hanging="141"/>
              <w:rPr>
                <w:rFonts w:cstheme="minorHAnsi"/>
                <w:color w:val="000000"/>
                <w:sz w:val="18"/>
                <w:szCs w:val="20"/>
              </w:rPr>
            </w:pPr>
            <w:r w:rsidRPr="003A47BF">
              <w:rPr>
                <w:rFonts w:cstheme="minorHAnsi"/>
                <w:color w:val="000000"/>
                <w:sz w:val="18"/>
                <w:szCs w:val="20"/>
              </w:rPr>
              <w:t xml:space="preserve">Use simple equipment to observe closely </w:t>
            </w:r>
          </w:p>
          <w:p w14:paraId="30D774B8" w14:textId="77777777" w:rsidR="00BE60D5" w:rsidRPr="003A47BF" w:rsidRDefault="00BE60D5" w:rsidP="00803831">
            <w:pPr>
              <w:pStyle w:val="ListParagraph"/>
              <w:numPr>
                <w:ilvl w:val="0"/>
                <w:numId w:val="10"/>
              </w:numPr>
              <w:autoSpaceDE w:val="0"/>
              <w:autoSpaceDN w:val="0"/>
              <w:adjustRightInd w:val="0"/>
              <w:spacing w:after="0" w:line="240" w:lineRule="auto"/>
              <w:ind w:left="124" w:hanging="141"/>
              <w:rPr>
                <w:rFonts w:cstheme="minorHAnsi"/>
                <w:color w:val="000000"/>
                <w:sz w:val="18"/>
                <w:szCs w:val="20"/>
              </w:rPr>
            </w:pPr>
            <w:r w:rsidRPr="003A47BF">
              <w:rPr>
                <w:rFonts w:cstheme="minorHAnsi"/>
                <w:color w:val="000000"/>
                <w:sz w:val="18"/>
                <w:szCs w:val="20"/>
              </w:rPr>
              <w:t xml:space="preserve">Perform simple comparative tests </w:t>
            </w:r>
          </w:p>
          <w:p w14:paraId="54A593D4" w14:textId="77777777" w:rsidR="00BE60D5" w:rsidRPr="003A47BF" w:rsidRDefault="00BE60D5" w:rsidP="00803831">
            <w:pPr>
              <w:pStyle w:val="ListParagraph"/>
              <w:numPr>
                <w:ilvl w:val="0"/>
                <w:numId w:val="10"/>
              </w:numPr>
              <w:autoSpaceDE w:val="0"/>
              <w:autoSpaceDN w:val="0"/>
              <w:adjustRightInd w:val="0"/>
              <w:spacing w:after="0" w:line="240" w:lineRule="auto"/>
              <w:ind w:left="124" w:hanging="141"/>
              <w:rPr>
                <w:rFonts w:cstheme="minorHAnsi"/>
                <w:color w:val="000000"/>
                <w:sz w:val="18"/>
                <w:szCs w:val="20"/>
              </w:rPr>
            </w:pPr>
            <w:r w:rsidRPr="003A47BF">
              <w:rPr>
                <w:rFonts w:cstheme="minorHAnsi"/>
                <w:color w:val="000000"/>
                <w:sz w:val="18"/>
                <w:szCs w:val="20"/>
              </w:rPr>
              <w:t xml:space="preserve">Identify, group and classify </w:t>
            </w:r>
          </w:p>
          <w:p w14:paraId="6F2515D0" w14:textId="77777777" w:rsidR="00BE60D5" w:rsidRPr="003A47BF" w:rsidRDefault="00BE60D5" w:rsidP="00803831">
            <w:pPr>
              <w:pStyle w:val="ListParagraph"/>
              <w:numPr>
                <w:ilvl w:val="0"/>
                <w:numId w:val="10"/>
              </w:numPr>
              <w:autoSpaceDE w:val="0"/>
              <w:autoSpaceDN w:val="0"/>
              <w:adjustRightInd w:val="0"/>
              <w:spacing w:after="0" w:line="240" w:lineRule="auto"/>
              <w:ind w:left="124" w:hanging="141"/>
              <w:rPr>
                <w:rFonts w:cstheme="minorHAnsi"/>
                <w:color w:val="000000"/>
                <w:sz w:val="18"/>
                <w:szCs w:val="20"/>
              </w:rPr>
            </w:pPr>
            <w:r w:rsidRPr="003A47BF">
              <w:rPr>
                <w:rFonts w:cstheme="minorHAnsi"/>
                <w:color w:val="000000"/>
                <w:sz w:val="18"/>
                <w:szCs w:val="20"/>
              </w:rPr>
              <w:t xml:space="preserve">Use his/her observations and ideas to suggest answers to questions noticing similarities, differences and patterns </w:t>
            </w:r>
          </w:p>
          <w:p w14:paraId="7CC2B8AE" w14:textId="77777777" w:rsidR="00BE60D5" w:rsidRPr="003A47BF" w:rsidRDefault="00BE60D5" w:rsidP="00803831">
            <w:pPr>
              <w:pStyle w:val="ListParagraph"/>
              <w:numPr>
                <w:ilvl w:val="0"/>
                <w:numId w:val="10"/>
              </w:numPr>
              <w:autoSpaceDE w:val="0"/>
              <w:autoSpaceDN w:val="0"/>
              <w:adjustRightInd w:val="0"/>
              <w:spacing w:after="0" w:line="240" w:lineRule="auto"/>
              <w:ind w:left="124" w:hanging="141"/>
              <w:rPr>
                <w:rFonts w:cstheme="minorHAnsi"/>
                <w:color w:val="000000"/>
                <w:sz w:val="18"/>
                <w:szCs w:val="20"/>
              </w:rPr>
            </w:pPr>
            <w:r w:rsidRPr="003A47BF">
              <w:rPr>
                <w:rFonts w:cstheme="minorHAnsi"/>
                <w:color w:val="000000"/>
                <w:sz w:val="18"/>
                <w:szCs w:val="20"/>
              </w:rPr>
              <w:t xml:space="preserve">Gather and record data to help in answering questions including from secondary sources of information </w:t>
            </w:r>
          </w:p>
          <w:p w14:paraId="7A764C97" w14:textId="77777777" w:rsidR="00BE60D5" w:rsidRPr="003A47BF" w:rsidRDefault="00BE60D5" w:rsidP="00BE60D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p>
        </w:tc>
        <w:tc>
          <w:tcPr>
            <w:tcW w:w="4617" w:type="dxa"/>
            <w:gridSpan w:val="2"/>
          </w:tcPr>
          <w:p w14:paraId="5533EF9C" w14:textId="7777777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Ask relevant questions and use different types of scientific enquiries to answer them </w:t>
            </w:r>
          </w:p>
          <w:p w14:paraId="447C0C03" w14:textId="7777777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Set up simple practical enquiries, comparative and fair tests </w:t>
            </w:r>
          </w:p>
          <w:p w14:paraId="65E5AED9" w14:textId="7777777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Make systematic and careful observations and, where appropriate, take accurate measurements using standard units, using a range of equipment, including thermometers and data loggers </w:t>
            </w:r>
          </w:p>
          <w:p w14:paraId="377199EB" w14:textId="7777777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Gather, record, classify and present data in a variety of ways to help in answering questions </w:t>
            </w:r>
          </w:p>
          <w:p w14:paraId="1C2A931B" w14:textId="7777777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Record findings using simple scientific language, drawings, labelled diagrams, keys, bar charts, and tables </w:t>
            </w:r>
          </w:p>
          <w:p w14:paraId="285A3845" w14:textId="7777777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Report on findings from enquiries, including oral and written explanations, displays or presentations of results and conclusions </w:t>
            </w:r>
          </w:p>
          <w:p w14:paraId="282D7128" w14:textId="7777777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Use results to draw simple conclusions, make predictions for new values, suggest improvements and raise further questions </w:t>
            </w:r>
          </w:p>
          <w:p w14:paraId="25E0DE45" w14:textId="77777777" w:rsid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Identify differences, similarities or changes related to simple scientific ideas and processes </w:t>
            </w:r>
          </w:p>
          <w:p w14:paraId="6FDBF1AD" w14:textId="66D8CA97" w:rsidR="00BE60D5" w:rsidRPr="003A47BF" w:rsidRDefault="00BE60D5" w:rsidP="00803831">
            <w:pPr>
              <w:pStyle w:val="Default"/>
              <w:numPr>
                <w:ilvl w:val="0"/>
                <w:numId w:val="10"/>
              </w:numPr>
              <w:ind w:left="273" w:hanging="283"/>
              <w:rPr>
                <w:rFonts w:asciiTheme="minorHAnsi" w:hAnsiTheme="minorHAnsi" w:cstheme="minorHAnsi"/>
                <w:sz w:val="18"/>
                <w:szCs w:val="20"/>
              </w:rPr>
            </w:pPr>
            <w:r w:rsidRPr="003A47BF">
              <w:rPr>
                <w:rFonts w:asciiTheme="minorHAnsi" w:hAnsiTheme="minorHAnsi" w:cstheme="minorHAnsi"/>
                <w:sz w:val="18"/>
                <w:szCs w:val="20"/>
              </w:rPr>
              <w:t xml:space="preserve">Use straightforward scientific evidence to answer questions or to support his/her findings </w:t>
            </w:r>
          </w:p>
        </w:tc>
        <w:tc>
          <w:tcPr>
            <w:tcW w:w="4618" w:type="dxa"/>
            <w:gridSpan w:val="2"/>
          </w:tcPr>
          <w:p w14:paraId="53BED7DB" w14:textId="77777777" w:rsidR="00BE60D5" w:rsidRPr="003A47BF" w:rsidRDefault="00BE60D5" w:rsidP="00803831">
            <w:pPr>
              <w:pStyle w:val="Default"/>
              <w:numPr>
                <w:ilvl w:val="0"/>
                <w:numId w:val="10"/>
              </w:numPr>
              <w:ind w:left="80" w:hanging="142"/>
              <w:rPr>
                <w:rFonts w:asciiTheme="minorHAnsi" w:hAnsiTheme="minorHAnsi" w:cstheme="minorHAnsi"/>
                <w:sz w:val="18"/>
                <w:szCs w:val="20"/>
              </w:rPr>
            </w:pPr>
            <w:r w:rsidRPr="003A47BF">
              <w:rPr>
                <w:rFonts w:asciiTheme="minorHAnsi" w:hAnsiTheme="minorHAnsi" w:cstheme="minorHAnsi"/>
                <w:sz w:val="18"/>
                <w:szCs w:val="20"/>
              </w:rPr>
              <w:t xml:space="preserve">Plan different types of scientific enquiries to answer their own or others' questions, including recognising and controlling variables where necessary </w:t>
            </w:r>
          </w:p>
          <w:p w14:paraId="5B6BBC22" w14:textId="77777777" w:rsidR="00BE60D5" w:rsidRPr="003A47BF" w:rsidRDefault="00BE60D5" w:rsidP="00803831">
            <w:pPr>
              <w:pStyle w:val="Default"/>
              <w:numPr>
                <w:ilvl w:val="0"/>
                <w:numId w:val="10"/>
              </w:numPr>
              <w:ind w:left="80" w:hanging="142"/>
              <w:rPr>
                <w:rFonts w:asciiTheme="minorHAnsi" w:hAnsiTheme="minorHAnsi" w:cstheme="minorHAnsi"/>
                <w:sz w:val="18"/>
                <w:szCs w:val="20"/>
              </w:rPr>
            </w:pPr>
            <w:r w:rsidRPr="003A47BF">
              <w:rPr>
                <w:rFonts w:asciiTheme="minorHAnsi" w:hAnsiTheme="minorHAnsi" w:cstheme="minorHAnsi"/>
                <w:sz w:val="18"/>
                <w:szCs w:val="20"/>
              </w:rPr>
              <w:t xml:space="preserve">Take measurements, using a range of scientific equipment, with increasing accuracy and precision, taking repeat readings when appropriate </w:t>
            </w:r>
          </w:p>
          <w:p w14:paraId="4F1D3A72" w14:textId="77777777" w:rsidR="00BE60D5" w:rsidRPr="003A47BF" w:rsidRDefault="00BE60D5" w:rsidP="00803831">
            <w:pPr>
              <w:pStyle w:val="Default"/>
              <w:numPr>
                <w:ilvl w:val="0"/>
                <w:numId w:val="10"/>
              </w:numPr>
              <w:ind w:left="80" w:hanging="142"/>
              <w:rPr>
                <w:rFonts w:asciiTheme="minorHAnsi" w:hAnsiTheme="minorHAnsi" w:cstheme="minorHAnsi"/>
                <w:sz w:val="18"/>
                <w:szCs w:val="20"/>
              </w:rPr>
            </w:pPr>
            <w:r w:rsidRPr="003A47BF">
              <w:rPr>
                <w:rFonts w:asciiTheme="minorHAnsi" w:hAnsiTheme="minorHAnsi" w:cstheme="minorHAnsi"/>
                <w:sz w:val="18"/>
                <w:szCs w:val="20"/>
              </w:rPr>
              <w:t xml:space="preserve">Record data and results of increasing complexity using scientific diagrams and labels, classification keys, tables, scatter graphs, bar and line graphs </w:t>
            </w:r>
          </w:p>
          <w:p w14:paraId="2F57F5F1" w14:textId="77777777" w:rsidR="00BE60D5" w:rsidRPr="003A47BF" w:rsidRDefault="00BE60D5" w:rsidP="00803831">
            <w:pPr>
              <w:pStyle w:val="Default"/>
              <w:numPr>
                <w:ilvl w:val="0"/>
                <w:numId w:val="10"/>
              </w:numPr>
              <w:ind w:left="80" w:hanging="142"/>
              <w:rPr>
                <w:rFonts w:asciiTheme="minorHAnsi" w:hAnsiTheme="minorHAnsi" w:cstheme="minorHAnsi"/>
                <w:sz w:val="18"/>
                <w:szCs w:val="20"/>
              </w:rPr>
            </w:pPr>
            <w:r w:rsidRPr="003A47BF">
              <w:rPr>
                <w:rFonts w:asciiTheme="minorHAnsi" w:hAnsiTheme="minorHAnsi" w:cstheme="minorHAnsi"/>
                <w:sz w:val="18"/>
                <w:szCs w:val="20"/>
              </w:rPr>
              <w:t xml:space="preserve">Use test results to make predictions to set up further comparative and fair tests </w:t>
            </w:r>
          </w:p>
          <w:p w14:paraId="5C82DFD0" w14:textId="77777777" w:rsidR="00BE60D5" w:rsidRPr="003A47BF" w:rsidRDefault="00BE60D5" w:rsidP="00803831">
            <w:pPr>
              <w:pStyle w:val="Default"/>
              <w:numPr>
                <w:ilvl w:val="0"/>
                <w:numId w:val="10"/>
              </w:numPr>
              <w:ind w:left="80" w:hanging="142"/>
              <w:rPr>
                <w:rFonts w:asciiTheme="minorHAnsi" w:hAnsiTheme="minorHAnsi" w:cstheme="minorHAnsi"/>
                <w:sz w:val="18"/>
                <w:szCs w:val="20"/>
              </w:rPr>
            </w:pPr>
            <w:r w:rsidRPr="003A47BF">
              <w:rPr>
                <w:rFonts w:asciiTheme="minorHAnsi" w:hAnsiTheme="minorHAnsi" w:cstheme="minorHAnsi"/>
                <w:sz w:val="18"/>
                <w:szCs w:val="20"/>
              </w:rPr>
              <w:t xml:space="preserve">Report and present findings from enquiries, including conclusions, causal relationships and explanations of and degree of trust in results, in oral and written forms such as displays and other presentations </w:t>
            </w:r>
          </w:p>
          <w:p w14:paraId="23D1106C" w14:textId="77777777" w:rsidR="00BE60D5" w:rsidRPr="003A47BF" w:rsidRDefault="00BE60D5" w:rsidP="00803831">
            <w:pPr>
              <w:pStyle w:val="Default"/>
              <w:numPr>
                <w:ilvl w:val="0"/>
                <w:numId w:val="10"/>
              </w:numPr>
              <w:ind w:left="80" w:hanging="142"/>
              <w:rPr>
                <w:rFonts w:asciiTheme="minorHAnsi" w:hAnsiTheme="minorHAnsi" w:cstheme="minorHAnsi"/>
                <w:sz w:val="18"/>
                <w:szCs w:val="20"/>
              </w:rPr>
            </w:pPr>
            <w:r w:rsidRPr="003A47BF">
              <w:rPr>
                <w:rFonts w:asciiTheme="minorHAnsi" w:hAnsiTheme="minorHAnsi" w:cstheme="minorHAnsi"/>
                <w:sz w:val="18"/>
                <w:szCs w:val="20"/>
              </w:rPr>
              <w:t xml:space="preserve">Report and present findings from enquiries, including conclusions, causal relationships and explanations of and degree of trust in results, in oral and written forms such as displays and other presentations </w:t>
            </w:r>
          </w:p>
          <w:p w14:paraId="41D04420" w14:textId="564112F9" w:rsidR="00BE60D5" w:rsidRPr="003A47BF" w:rsidRDefault="00BE60D5" w:rsidP="00803831">
            <w:pPr>
              <w:pStyle w:val="Default"/>
              <w:numPr>
                <w:ilvl w:val="0"/>
                <w:numId w:val="10"/>
              </w:numPr>
              <w:ind w:left="80" w:hanging="142"/>
              <w:rPr>
                <w:rFonts w:asciiTheme="minorHAnsi" w:hAnsiTheme="minorHAnsi" w:cstheme="minorHAnsi"/>
                <w:sz w:val="18"/>
                <w:szCs w:val="20"/>
              </w:rPr>
            </w:pPr>
            <w:r w:rsidRPr="003A47BF">
              <w:rPr>
                <w:rFonts w:asciiTheme="minorHAnsi" w:hAnsiTheme="minorHAnsi" w:cstheme="minorHAnsi"/>
                <w:sz w:val="18"/>
                <w:szCs w:val="20"/>
              </w:rPr>
              <w:t xml:space="preserve">Describe and evaluate their own and other people’s scientific ideas related to topics in the national curriculum (including ideas that have changed over time), using evidence from a range of sources </w:t>
            </w:r>
          </w:p>
        </w:tc>
      </w:tr>
      <w:tr w:rsidR="00E01EAA" w14:paraId="7CAF88A0" w14:textId="77777777" w:rsidTr="00187ACC">
        <w:tc>
          <w:tcPr>
            <w:tcW w:w="2308" w:type="dxa"/>
          </w:tcPr>
          <w:p w14:paraId="38D9E42D" w14:textId="77777777" w:rsidR="00E01EAA" w:rsidRDefault="00E01EAA" w:rsidP="00E01EAA">
            <w:pPr>
              <w:autoSpaceDE w:val="0"/>
              <w:autoSpaceDN w:val="0"/>
              <w:adjustRightInd w:val="0"/>
              <w:rPr>
                <w:rFonts w:asciiTheme="minorHAnsi" w:hAnsiTheme="minorHAnsi" w:cstheme="minorHAnsi"/>
                <w:color w:val="000000"/>
                <w:sz w:val="18"/>
                <w:szCs w:val="16"/>
              </w:rPr>
            </w:pPr>
            <w:r w:rsidRPr="003A47BF">
              <w:rPr>
                <w:rFonts w:asciiTheme="minorHAnsi" w:hAnsiTheme="minorHAnsi" w:cstheme="minorHAnsi"/>
                <w:color w:val="000000"/>
                <w:sz w:val="18"/>
                <w:szCs w:val="16"/>
              </w:rPr>
              <w:t>sort, same, different, hear, see, smell, touch, taste, change, big(ger/est), small(er/est)</w:t>
            </w:r>
          </w:p>
          <w:p w14:paraId="2B2EA266" w14:textId="77777777" w:rsidR="0099262D" w:rsidRDefault="0099262D" w:rsidP="00E01EAA">
            <w:pPr>
              <w:autoSpaceDE w:val="0"/>
              <w:autoSpaceDN w:val="0"/>
              <w:adjustRightInd w:val="0"/>
              <w:rPr>
                <w:rFonts w:asciiTheme="minorHAnsi" w:hAnsiTheme="minorHAnsi" w:cstheme="minorHAnsi"/>
                <w:b/>
                <w:color w:val="000000"/>
                <w:sz w:val="18"/>
                <w:szCs w:val="16"/>
              </w:rPr>
            </w:pPr>
          </w:p>
          <w:p w14:paraId="5182F334" w14:textId="77777777" w:rsidR="0099262D" w:rsidRDefault="0099262D" w:rsidP="00E01EAA">
            <w:pPr>
              <w:autoSpaceDE w:val="0"/>
              <w:autoSpaceDN w:val="0"/>
              <w:adjustRightInd w:val="0"/>
              <w:rPr>
                <w:rFonts w:asciiTheme="minorHAnsi" w:hAnsiTheme="minorHAnsi" w:cstheme="minorHAnsi"/>
                <w:b/>
                <w:color w:val="000000"/>
                <w:sz w:val="18"/>
                <w:szCs w:val="16"/>
              </w:rPr>
            </w:pPr>
          </w:p>
          <w:p w14:paraId="7D380B18" w14:textId="77777777" w:rsidR="0099262D" w:rsidRPr="003A47BF" w:rsidRDefault="0099262D" w:rsidP="00E01EAA">
            <w:pPr>
              <w:autoSpaceDE w:val="0"/>
              <w:autoSpaceDN w:val="0"/>
              <w:adjustRightInd w:val="0"/>
              <w:rPr>
                <w:rFonts w:asciiTheme="minorHAnsi" w:hAnsiTheme="minorHAnsi" w:cstheme="minorHAnsi"/>
                <w:b/>
                <w:color w:val="000000"/>
                <w:sz w:val="18"/>
                <w:szCs w:val="16"/>
              </w:rPr>
            </w:pPr>
          </w:p>
          <w:p w14:paraId="1A13721C" w14:textId="77777777" w:rsidR="00E01EAA" w:rsidRPr="003A47BF" w:rsidRDefault="00E01EAA" w:rsidP="00E01EAA">
            <w:pPr>
              <w:autoSpaceDE w:val="0"/>
              <w:autoSpaceDN w:val="0"/>
              <w:adjustRightInd w:val="0"/>
              <w:rPr>
                <w:rFonts w:asciiTheme="minorHAnsi" w:hAnsiTheme="minorHAnsi" w:cstheme="minorHAnsi"/>
                <w:b/>
                <w:color w:val="000000"/>
                <w:sz w:val="18"/>
                <w:szCs w:val="16"/>
              </w:rPr>
            </w:pPr>
          </w:p>
          <w:p w14:paraId="770D54E4" w14:textId="77777777" w:rsidR="00E01EAA" w:rsidRPr="0099262D" w:rsidRDefault="00E01EAA" w:rsidP="00E01EAA">
            <w:pPr>
              <w:autoSpaceDE w:val="0"/>
              <w:autoSpaceDN w:val="0"/>
              <w:adjustRightInd w:val="0"/>
              <w:rPr>
                <w:rFonts w:asciiTheme="minorHAnsi" w:hAnsiTheme="minorHAnsi" w:cstheme="minorHAnsi"/>
                <w:b/>
                <w:bCs/>
                <w:i/>
                <w:color w:val="000000"/>
                <w:sz w:val="18"/>
                <w:szCs w:val="16"/>
              </w:rPr>
            </w:pPr>
            <w:r w:rsidRPr="0099262D">
              <w:rPr>
                <w:rFonts w:asciiTheme="minorHAnsi" w:hAnsiTheme="minorHAnsi" w:cstheme="minorHAnsi"/>
                <w:b/>
                <w:bCs/>
                <w:i/>
                <w:color w:val="000000"/>
                <w:sz w:val="18"/>
                <w:szCs w:val="16"/>
              </w:rPr>
              <w:t>Adult should also use:</w:t>
            </w:r>
          </w:p>
          <w:p w14:paraId="379FB459" w14:textId="557E9BEC" w:rsidR="00E01EAA" w:rsidRPr="003A47BF" w:rsidRDefault="00E01EAA" w:rsidP="00E01EA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3A47BF">
              <w:rPr>
                <w:rFonts w:asciiTheme="minorHAnsi" w:hAnsiTheme="minorHAnsi" w:cstheme="minorHAnsi"/>
                <w:i/>
                <w:color w:val="000000"/>
                <w:sz w:val="18"/>
                <w:szCs w:val="16"/>
              </w:rPr>
              <w:t>Observe, question, answer, measure, compare</w:t>
            </w:r>
          </w:p>
        </w:tc>
        <w:tc>
          <w:tcPr>
            <w:tcW w:w="2309" w:type="dxa"/>
          </w:tcPr>
          <w:p w14:paraId="64596809" w14:textId="77777777" w:rsidR="00E01EAA" w:rsidRPr="003A47BF" w:rsidRDefault="00E01EAA" w:rsidP="00E01EAA">
            <w:pPr>
              <w:autoSpaceDE w:val="0"/>
              <w:autoSpaceDN w:val="0"/>
              <w:adjustRightInd w:val="0"/>
              <w:rPr>
                <w:rFonts w:asciiTheme="minorHAnsi" w:hAnsiTheme="minorHAnsi" w:cstheme="minorHAnsi"/>
                <w:color w:val="000000"/>
                <w:sz w:val="18"/>
                <w:szCs w:val="16"/>
              </w:rPr>
            </w:pPr>
            <w:r w:rsidRPr="003A47BF">
              <w:rPr>
                <w:rFonts w:asciiTheme="minorHAnsi" w:hAnsiTheme="minorHAnsi" w:cstheme="minorHAnsi"/>
                <w:color w:val="000000"/>
                <w:sz w:val="18"/>
                <w:szCs w:val="16"/>
              </w:rPr>
              <w:t>Questions, answers, equipment, explore, observe, similar, egg timers, ruler, tape measure, metre stick, beaker, collect, measures, record, group, test, compare, describe</w:t>
            </w:r>
          </w:p>
          <w:p w14:paraId="3C081424" w14:textId="77777777" w:rsidR="0099262D" w:rsidRDefault="0099262D" w:rsidP="00E01EAA">
            <w:pPr>
              <w:autoSpaceDE w:val="0"/>
              <w:autoSpaceDN w:val="0"/>
              <w:adjustRightInd w:val="0"/>
              <w:rPr>
                <w:rFonts w:asciiTheme="minorHAnsi" w:hAnsiTheme="minorHAnsi" w:cstheme="minorHAnsi"/>
                <w:b/>
                <w:i/>
                <w:color w:val="000000"/>
                <w:sz w:val="18"/>
                <w:szCs w:val="16"/>
              </w:rPr>
            </w:pPr>
          </w:p>
          <w:p w14:paraId="6FFCA4E0" w14:textId="4F1D8F1C" w:rsidR="00E01EAA" w:rsidRPr="003A47BF" w:rsidRDefault="00E01EAA" w:rsidP="00E01EAA">
            <w:pPr>
              <w:autoSpaceDE w:val="0"/>
              <w:autoSpaceDN w:val="0"/>
              <w:adjustRightInd w:val="0"/>
              <w:rPr>
                <w:rFonts w:asciiTheme="minorHAnsi" w:hAnsiTheme="minorHAnsi" w:cstheme="minorHAnsi"/>
                <w:i/>
                <w:color w:val="000000"/>
                <w:sz w:val="18"/>
                <w:szCs w:val="16"/>
              </w:rPr>
            </w:pPr>
            <w:r w:rsidRPr="003A47BF">
              <w:rPr>
                <w:rFonts w:asciiTheme="minorHAnsi" w:hAnsiTheme="minorHAnsi" w:cstheme="minorHAnsi"/>
                <w:b/>
                <w:i/>
                <w:color w:val="000000"/>
                <w:sz w:val="18"/>
                <w:szCs w:val="16"/>
              </w:rPr>
              <w:t>Adult should also use:</w:t>
            </w:r>
            <w:r w:rsidRPr="003A47BF">
              <w:rPr>
                <w:rFonts w:asciiTheme="minorHAnsi" w:hAnsiTheme="minorHAnsi" w:cstheme="minorHAnsi"/>
                <w:i/>
                <w:color w:val="000000"/>
                <w:sz w:val="18"/>
                <w:szCs w:val="16"/>
              </w:rPr>
              <w:t xml:space="preserve"> </w:t>
            </w:r>
            <w:r w:rsidRPr="003A47BF">
              <w:rPr>
                <w:rFonts w:asciiTheme="minorHAnsi" w:hAnsiTheme="minorHAnsi" w:cstheme="minorHAnsi"/>
                <w:color w:val="000000"/>
                <w:sz w:val="18"/>
                <w:szCs w:val="16"/>
              </w:rPr>
              <w:t>differences, similarities, results</w:t>
            </w:r>
          </w:p>
          <w:p w14:paraId="04D6790D" w14:textId="77777777" w:rsidR="00E01EAA" w:rsidRPr="003A47BF" w:rsidRDefault="00E01EAA" w:rsidP="00E01EA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p>
        </w:tc>
        <w:tc>
          <w:tcPr>
            <w:tcW w:w="2308" w:type="dxa"/>
          </w:tcPr>
          <w:p w14:paraId="2F7DD91F" w14:textId="77777777" w:rsidR="00E01EAA" w:rsidRPr="003A47BF" w:rsidRDefault="00E01EAA" w:rsidP="00E01EAA">
            <w:pPr>
              <w:autoSpaceDE w:val="0"/>
              <w:autoSpaceDN w:val="0"/>
              <w:adjustRightInd w:val="0"/>
              <w:rPr>
                <w:rFonts w:asciiTheme="minorHAnsi" w:hAnsiTheme="minorHAnsi" w:cstheme="minorHAnsi"/>
                <w:color w:val="000000"/>
                <w:sz w:val="18"/>
                <w:szCs w:val="16"/>
              </w:rPr>
            </w:pPr>
            <w:r w:rsidRPr="003A47BF">
              <w:rPr>
                <w:rFonts w:asciiTheme="minorHAnsi" w:hAnsiTheme="minorHAnsi" w:cstheme="minorHAnsi"/>
                <w:color w:val="000000"/>
                <w:sz w:val="18"/>
                <w:szCs w:val="16"/>
              </w:rPr>
              <w:t>Chart, table, pictogram, tally chart, block diagram/graph, gather, order, notice patterns, stop watch, pipette, syringe, results, differences, similarities</w:t>
            </w:r>
          </w:p>
          <w:p w14:paraId="09FF5048" w14:textId="77777777" w:rsidR="00E01EAA" w:rsidRPr="003A47BF" w:rsidRDefault="00E01EAA" w:rsidP="00E01EAA">
            <w:pPr>
              <w:autoSpaceDE w:val="0"/>
              <w:autoSpaceDN w:val="0"/>
              <w:adjustRightInd w:val="0"/>
              <w:rPr>
                <w:rFonts w:asciiTheme="minorHAnsi" w:hAnsiTheme="minorHAnsi" w:cstheme="minorHAnsi"/>
                <w:i/>
                <w:color w:val="000000"/>
                <w:sz w:val="18"/>
                <w:szCs w:val="16"/>
              </w:rPr>
            </w:pPr>
          </w:p>
          <w:p w14:paraId="32EE9C79" w14:textId="6C7E95CE" w:rsidR="00E01EAA" w:rsidRPr="0099262D" w:rsidRDefault="00E01EAA" w:rsidP="0099262D">
            <w:pPr>
              <w:autoSpaceDE w:val="0"/>
              <w:autoSpaceDN w:val="0"/>
              <w:adjustRightInd w:val="0"/>
              <w:rPr>
                <w:rFonts w:asciiTheme="minorHAnsi" w:hAnsiTheme="minorHAnsi" w:cstheme="minorHAnsi"/>
                <w:i/>
                <w:color w:val="000000"/>
                <w:sz w:val="18"/>
                <w:szCs w:val="16"/>
              </w:rPr>
            </w:pPr>
            <w:r w:rsidRPr="003A47BF">
              <w:rPr>
                <w:rFonts w:asciiTheme="minorHAnsi" w:hAnsiTheme="minorHAnsi" w:cstheme="minorHAnsi"/>
                <w:b/>
                <w:i/>
                <w:color w:val="000000"/>
                <w:sz w:val="18"/>
                <w:szCs w:val="16"/>
              </w:rPr>
              <w:t>Adult should also use:</w:t>
            </w:r>
            <w:r w:rsidRPr="003A47BF">
              <w:rPr>
                <w:rFonts w:asciiTheme="minorHAnsi" w:hAnsiTheme="minorHAnsi" w:cstheme="minorHAnsi"/>
                <w:i/>
                <w:color w:val="000000"/>
                <w:sz w:val="18"/>
                <w:szCs w:val="16"/>
              </w:rPr>
              <w:t xml:space="preserve"> gather, evidence, data, Venn diagram, Identify, classify, rank, notice relationships, comparatives</w:t>
            </w:r>
          </w:p>
        </w:tc>
        <w:tc>
          <w:tcPr>
            <w:tcW w:w="2714" w:type="dxa"/>
          </w:tcPr>
          <w:p w14:paraId="631835C4" w14:textId="77777777" w:rsidR="00E01EAA" w:rsidRPr="003A47BF" w:rsidRDefault="00E01EAA" w:rsidP="00E01EAA">
            <w:pPr>
              <w:autoSpaceDE w:val="0"/>
              <w:autoSpaceDN w:val="0"/>
              <w:adjustRightInd w:val="0"/>
              <w:rPr>
                <w:rFonts w:asciiTheme="minorHAnsi" w:hAnsiTheme="minorHAnsi" w:cstheme="minorHAnsi"/>
                <w:color w:val="000000"/>
                <w:sz w:val="18"/>
                <w:szCs w:val="16"/>
              </w:rPr>
            </w:pPr>
            <w:r w:rsidRPr="003A47BF">
              <w:rPr>
                <w:rFonts w:asciiTheme="minorHAnsi" w:hAnsiTheme="minorHAnsi" w:cstheme="minorHAnsi"/>
                <w:color w:val="000000"/>
                <w:sz w:val="18"/>
                <w:szCs w:val="16"/>
              </w:rPr>
              <w:t>Scientific enquiry, observations, keys, bar chart, thermometer, data logger, changes over time, Identify, classify, evidence, conclusion, prediction, magnifying glass, microscope, comparative test, fair test, present, data, results, support, systematic, gather, evidence, rank</w:t>
            </w:r>
          </w:p>
          <w:p w14:paraId="32D3862F" w14:textId="77777777" w:rsidR="00E01EAA" w:rsidRPr="003A47BF" w:rsidRDefault="00E01EAA" w:rsidP="00E01EAA">
            <w:pPr>
              <w:autoSpaceDE w:val="0"/>
              <w:autoSpaceDN w:val="0"/>
              <w:adjustRightInd w:val="0"/>
              <w:rPr>
                <w:rFonts w:asciiTheme="minorHAnsi" w:hAnsiTheme="minorHAnsi" w:cstheme="minorHAnsi"/>
                <w:color w:val="000000"/>
                <w:sz w:val="18"/>
                <w:szCs w:val="16"/>
              </w:rPr>
            </w:pPr>
          </w:p>
          <w:p w14:paraId="06F5A301" w14:textId="77CF74B7" w:rsidR="00E01EAA" w:rsidRPr="003A47BF" w:rsidRDefault="00E01EAA" w:rsidP="00187AC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3A47BF">
              <w:rPr>
                <w:rFonts w:asciiTheme="minorHAnsi" w:hAnsiTheme="minorHAnsi" w:cstheme="minorHAnsi"/>
                <w:b/>
                <w:i/>
                <w:color w:val="000000"/>
                <w:sz w:val="18"/>
                <w:szCs w:val="16"/>
              </w:rPr>
              <w:t>Adult should also use:</w:t>
            </w:r>
            <w:r w:rsidRPr="003A47BF">
              <w:rPr>
                <w:rFonts w:asciiTheme="minorHAnsi" w:hAnsiTheme="minorHAnsi" w:cstheme="minorHAnsi"/>
                <w:i/>
                <w:color w:val="000000"/>
                <w:sz w:val="18"/>
                <w:szCs w:val="16"/>
              </w:rPr>
              <w:t xml:space="preserve"> accurate, disprove</w:t>
            </w:r>
          </w:p>
        </w:tc>
        <w:tc>
          <w:tcPr>
            <w:tcW w:w="1903" w:type="dxa"/>
          </w:tcPr>
          <w:p w14:paraId="3D02F6BD" w14:textId="77777777" w:rsidR="00E01EAA" w:rsidRPr="003A47BF" w:rsidRDefault="00E01EAA" w:rsidP="00E01EAA">
            <w:pPr>
              <w:autoSpaceDE w:val="0"/>
              <w:autoSpaceDN w:val="0"/>
              <w:adjustRightInd w:val="0"/>
              <w:rPr>
                <w:rFonts w:asciiTheme="minorHAnsi" w:hAnsiTheme="minorHAnsi" w:cstheme="minorHAnsi"/>
                <w:color w:val="000000"/>
                <w:sz w:val="18"/>
                <w:szCs w:val="16"/>
              </w:rPr>
            </w:pPr>
            <w:r w:rsidRPr="003A47BF">
              <w:rPr>
                <w:rFonts w:asciiTheme="minorHAnsi" w:hAnsiTheme="minorHAnsi" w:cstheme="minorHAnsi"/>
                <w:color w:val="000000"/>
                <w:sz w:val="18"/>
                <w:szCs w:val="16"/>
              </w:rPr>
              <w:t>Increase, decrease, accurate, appearance, disprove</w:t>
            </w:r>
          </w:p>
          <w:p w14:paraId="35C08867" w14:textId="77777777" w:rsidR="00E01EAA" w:rsidRPr="003A47BF" w:rsidRDefault="00E01EAA" w:rsidP="00E01EAA">
            <w:pPr>
              <w:autoSpaceDE w:val="0"/>
              <w:autoSpaceDN w:val="0"/>
              <w:adjustRightInd w:val="0"/>
              <w:rPr>
                <w:rFonts w:asciiTheme="minorHAnsi" w:hAnsiTheme="minorHAnsi" w:cstheme="minorHAnsi"/>
                <w:color w:val="000000"/>
                <w:sz w:val="18"/>
                <w:szCs w:val="16"/>
              </w:rPr>
            </w:pPr>
          </w:p>
          <w:p w14:paraId="19606BAA" w14:textId="77777777" w:rsidR="0099262D" w:rsidRDefault="0099262D" w:rsidP="00E01EAA">
            <w:pPr>
              <w:autoSpaceDE w:val="0"/>
              <w:autoSpaceDN w:val="0"/>
              <w:adjustRightInd w:val="0"/>
              <w:rPr>
                <w:rFonts w:asciiTheme="minorHAnsi" w:hAnsiTheme="minorHAnsi" w:cstheme="minorHAnsi"/>
                <w:b/>
                <w:i/>
                <w:color w:val="000000"/>
                <w:sz w:val="18"/>
                <w:szCs w:val="16"/>
              </w:rPr>
            </w:pPr>
          </w:p>
          <w:p w14:paraId="125836DA" w14:textId="77777777" w:rsidR="0099262D" w:rsidRDefault="0099262D" w:rsidP="00E01EAA">
            <w:pPr>
              <w:autoSpaceDE w:val="0"/>
              <w:autoSpaceDN w:val="0"/>
              <w:adjustRightInd w:val="0"/>
              <w:rPr>
                <w:rFonts w:asciiTheme="minorHAnsi" w:hAnsiTheme="minorHAnsi" w:cstheme="minorHAnsi"/>
                <w:b/>
                <w:i/>
                <w:color w:val="000000"/>
                <w:sz w:val="18"/>
                <w:szCs w:val="16"/>
              </w:rPr>
            </w:pPr>
          </w:p>
          <w:p w14:paraId="0A3FC6EF" w14:textId="77777777" w:rsidR="0099262D" w:rsidRDefault="0099262D" w:rsidP="00E01EAA">
            <w:pPr>
              <w:autoSpaceDE w:val="0"/>
              <w:autoSpaceDN w:val="0"/>
              <w:adjustRightInd w:val="0"/>
              <w:rPr>
                <w:rFonts w:asciiTheme="minorHAnsi" w:hAnsiTheme="minorHAnsi" w:cstheme="minorHAnsi"/>
                <w:b/>
                <w:i/>
                <w:color w:val="000000"/>
                <w:sz w:val="18"/>
                <w:szCs w:val="16"/>
              </w:rPr>
            </w:pPr>
          </w:p>
          <w:p w14:paraId="08E758CA" w14:textId="77777777" w:rsidR="0099262D" w:rsidRDefault="0099262D" w:rsidP="00E01EAA">
            <w:pPr>
              <w:autoSpaceDE w:val="0"/>
              <w:autoSpaceDN w:val="0"/>
              <w:adjustRightInd w:val="0"/>
              <w:rPr>
                <w:rFonts w:asciiTheme="minorHAnsi" w:hAnsiTheme="minorHAnsi" w:cstheme="minorHAnsi"/>
                <w:b/>
                <w:i/>
                <w:color w:val="000000"/>
                <w:sz w:val="18"/>
                <w:szCs w:val="16"/>
              </w:rPr>
            </w:pPr>
          </w:p>
          <w:p w14:paraId="363DA5CB" w14:textId="4BBF6736" w:rsidR="00E01EAA" w:rsidRPr="003A47BF" w:rsidRDefault="00E01EAA" w:rsidP="00E01EAA">
            <w:pPr>
              <w:autoSpaceDE w:val="0"/>
              <w:autoSpaceDN w:val="0"/>
              <w:adjustRightInd w:val="0"/>
              <w:rPr>
                <w:rFonts w:asciiTheme="minorHAnsi" w:hAnsiTheme="minorHAnsi" w:cstheme="minorHAnsi"/>
                <w:i/>
                <w:color w:val="000000"/>
                <w:sz w:val="18"/>
                <w:szCs w:val="16"/>
              </w:rPr>
            </w:pPr>
            <w:r w:rsidRPr="003A47BF">
              <w:rPr>
                <w:rFonts w:asciiTheme="minorHAnsi" w:hAnsiTheme="minorHAnsi" w:cstheme="minorHAnsi"/>
                <w:b/>
                <w:i/>
                <w:color w:val="000000"/>
                <w:sz w:val="18"/>
                <w:szCs w:val="16"/>
              </w:rPr>
              <w:t>Adult should also use:</w:t>
            </w:r>
            <w:r w:rsidRPr="003A47BF">
              <w:rPr>
                <w:rFonts w:asciiTheme="minorHAnsi" w:hAnsiTheme="minorHAnsi" w:cstheme="minorHAnsi"/>
                <w:i/>
                <w:color w:val="000000"/>
                <w:sz w:val="18"/>
                <w:szCs w:val="16"/>
              </w:rPr>
              <w:t xml:space="preserve">  Notice relationships</w:t>
            </w:r>
          </w:p>
          <w:p w14:paraId="187B1710" w14:textId="77777777" w:rsidR="00E01EAA" w:rsidRPr="003A47BF" w:rsidRDefault="00E01EAA" w:rsidP="00E01EA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p>
        </w:tc>
        <w:tc>
          <w:tcPr>
            <w:tcW w:w="2309" w:type="dxa"/>
          </w:tcPr>
          <w:p w14:paraId="1A4B2A6D" w14:textId="77777777" w:rsidR="00E01EAA" w:rsidRPr="003A47BF" w:rsidRDefault="00E01EAA" w:rsidP="00E01EAA">
            <w:pPr>
              <w:autoSpaceDE w:val="0"/>
              <w:autoSpaceDN w:val="0"/>
              <w:adjustRightInd w:val="0"/>
              <w:rPr>
                <w:rFonts w:asciiTheme="minorHAnsi" w:hAnsiTheme="minorHAnsi" w:cstheme="minorHAnsi"/>
                <w:color w:val="000000"/>
                <w:sz w:val="18"/>
                <w:szCs w:val="16"/>
              </w:rPr>
            </w:pPr>
            <w:r w:rsidRPr="003A47BF">
              <w:rPr>
                <w:rFonts w:asciiTheme="minorHAnsi" w:hAnsiTheme="minorHAnsi" w:cstheme="minorHAnsi"/>
                <w:color w:val="000000"/>
                <w:sz w:val="18"/>
                <w:szCs w:val="16"/>
              </w:rPr>
              <w:t>Opinion, fact, variables, independent variable, dependent variable, controlled variable precision, classification keys, scatter graphs, line graphs, notice relationships</w:t>
            </w:r>
          </w:p>
          <w:p w14:paraId="4B8F4118" w14:textId="77777777" w:rsidR="0099262D" w:rsidRDefault="0099262D" w:rsidP="00E01EAA">
            <w:pPr>
              <w:autoSpaceDE w:val="0"/>
              <w:autoSpaceDN w:val="0"/>
              <w:adjustRightInd w:val="0"/>
              <w:rPr>
                <w:rFonts w:asciiTheme="minorHAnsi" w:hAnsiTheme="minorHAnsi" w:cstheme="minorHAnsi"/>
                <w:b/>
                <w:i/>
                <w:color w:val="000000"/>
                <w:sz w:val="18"/>
                <w:szCs w:val="16"/>
              </w:rPr>
            </w:pPr>
          </w:p>
          <w:p w14:paraId="3E22DC20" w14:textId="2E45EC84" w:rsidR="00E01EAA" w:rsidRPr="003A47BF" w:rsidRDefault="00E01EAA" w:rsidP="00E01EAA">
            <w:pPr>
              <w:autoSpaceDE w:val="0"/>
              <w:autoSpaceDN w:val="0"/>
              <w:adjustRightInd w:val="0"/>
              <w:rPr>
                <w:rFonts w:asciiTheme="minorHAnsi" w:hAnsiTheme="minorHAnsi" w:cstheme="minorHAnsi"/>
                <w:i/>
                <w:color w:val="000000"/>
                <w:sz w:val="18"/>
                <w:szCs w:val="16"/>
              </w:rPr>
            </w:pPr>
            <w:r w:rsidRPr="003A47BF">
              <w:rPr>
                <w:rFonts w:asciiTheme="minorHAnsi" w:hAnsiTheme="minorHAnsi" w:cstheme="minorHAnsi"/>
                <w:b/>
                <w:i/>
                <w:color w:val="000000"/>
                <w:sz w:val="18"/>
                <w:szCs w:val="16"/>
              </w:rPr>
              <w:t>Adult should also use:</w:t>
            </w:r>
            <w:r w:rsidRPr="003A47BF">
              <w:rPr>
                <w:rFonts w:asciiTheme="minorHAnsi" w:hAnsiTheme="minorHAnsi" w:cstheme="minorHAnsi"/>
                <w:i/>
                <w:color w:val="000000"/>
                <w:sz w:val="18"/>
                <w:szCs w:val="16"/>
              </w:rPr>
              <w:t xml:space="preserve"> Degree of trust, casual relationship, refute</w:t>
            </w:r>
          </w:p>
          <w:p w14:paraId="45306F0B" w14:textId="77777777" w:rsidR="00E01EAA" w:rsidRPr="003A47BF" w:rsidRDefault="00E01EAA" w:rsidP="00E01EA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p>
        </w:tc>
        <w:tc>
          <w:tcPr>
            <w:tcW w:w="2309" w:type="dxa"/>
          </w:tcPr>
          <w:p w14:paraId="37C2200F" w14:textId="205B7890" w:rsidR="00E01EAA" w:rsidRPr="003A47BF" w:rsidRDefault="00E01EAA" w:rsidP="00E01EAA">
            <w:pPr>
              <w:autoSpaceDE w:val="0"/>
              <w:autoSpaceDN w:val="0"/>
              <w:adjustRightInd w:val="0"/>
              <w:rPr>
                <w:rFonts w:asciiTheme="minorHAnsi" w:hAnsiTheme="minorHAnsi" w:cstheme="minorHAnsi"/>
                <w:color w:val="000000"/>
                <w:sz w:val="18"/>
                <w:szCs w:val="16"/>
              </w:rPr>
            </w:pPr>
            <w:r w:rsidRPr="003A47BF">
              <w:rPr>
                <w:rFonts w:asciiTheme="minorHAnsi" w:hAnsiTheme="minorHAnsi" w:cstheme="minorHAnsi"/>
                <w:color w:val="000000"/>
                <w:sz w:val="18"/>
                <w:szCs w:val="16"/>
              </w:rPr>
              <w:t xml:space="preserve">Casual relationships, refute, </w:t>
            </w:r>
            <w:r w:rsidR="00955996">
              <w:rPr>
                <w:rFonts w:asciiTheme="minorHAnsi" w:hAnsiTheme="minorHAnsi" w:cstheme="minorHAnsi"/>
                <w:color w:val="000000"/>
                <w:sz w:val="18"/>
                <w:szCs w:val="16"/>
              </w:rPr>
              <w:t>d</w:t>
            </w:r>
            <w:r w:rsidRPr="003A47BF">
              <w:rPr>
                <w:rFonts w:asciiTheme="minorHAnsi" w:hAnsiTheme="minorHAnsi" w:cstheme="minorHAnsi"/>
                <w:color w:val="000000"/>
                <w:sz w:val="18"/>
                <w:szCs w:val="16"/>
              </w:rPr>
              <w:t>egree of trust</w:t>
            </w:r>
          </w:p>
          <w:p w14:paraId="6E20D59B" w14:textId="77777777" w:rsidR="00E01EAA" w:rsidRPr="003A47BF" w:rsidRDefault="00E01EAA" w:rsidP="00E01EA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p>
        </w:tc>
      </w:tr>
    </w:tbl>
    <w:p w14:paraId="766C148A" w14:textId="1C5E17F0" w:rsidR="00FC642C" w:rsidRPr="00B30D45" w:rsidRDefault="00FC642C" w:rsidP="00BE60D5">
      <w:pPr>
        <w:rPr>
          <w:sz w:val="22"/>
          <w:szCs w:val="2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8"/>
        <w:gridCol w:w="2406"/>
        <w:gridCol w:w="121"/>
        <w:gridCol w:w="2577"/>
        <w:gridCol w:w="2689"/>
        <w:gridCol w:w="62"/>
        <w:gridCol w:w="2494"/>
        <w:gridCol w:w="2410"/>
        <w:gridCol w:w="420"/>
        <w:gridCol w:w="2273"/>
      </w:tblGrid>
      <w:tr w:rsidR="00C8292B" w:rsidRPr="00A621C3" w14:paraId="4CCDF88B" w14:textId="77777777" w:rsidTr="00FF0D28">
        <w:trPr>
          <w:cantSplit/>
          <w:trHeight w:val="326"/>
        </w:trPr>
        <w:tc>
          <w:tcPr>
            <w:tcW w:w="698" w:type="dxa"/>
            <w:tcBorders>
              <w:top w:val="single" w:sz="4" w:space="0" w:color="auto"/>
              <w:left w:val="single" w:sz="8" w:space="0" w:color="000000"/>
              <w:right w:val="single" w:sz="8" w:space="0" w:color="000000"/>
            </w:tcBorders>
            <w:shd w:val="clear" w:color="auto" w:fill="8EAADB" w:themeFill="accent1" w:themeFillTint="99"/>
            <w:tcMar>
              <w:top w:w="80" w:type="dxa"/>
              <w:left w:w="80" w:type="dxa"/>
              <w:bottom w:w="80" w:type="dxa"/>
              <w:right w:w="80" w:type="dxa"/>
            </w:tcMar>
            <w:vAlign w:val="center"/>
          </w:tcPr>
          <w:p w14:paraId="4B088C05" w14:textId="77777777" w:rsidR="00C8292B" w:rsidRPr="00E33818" w:rsidRDefault="00C8292B" w:rsidP="005C36AF">
            <w:pPr>
              <w:pStyle w:val="TableStyle2"/>
              <w:jc w:val="center"/>
              <w:rPr>
                <w:rFonts w:asciiTheme="minorHAnsi" w:hAnsiTheme="minorHAnsi" w:cstheme="minorHAnsi"/>
                <w:b/>
                <w:bCs/>
              </w:rPr>
            </w:pPr>
            <w:r w:rsidRPr="00E33818">
              <w:rPr>
                <w:rFonts w:asciiTheme="minorHAnsi" w:hAnsiTheme="minorHAnsi" w:cstheme="minorHAnsi"/>
                <w:b/>
                <w:bCs/>
                <w:color w:val="FFFFFF" w:themeColor="background1"/>
              </w:rPr>
              <w:t>YR</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1F087A4" w14:textId="77777777" w:rsidR="00C8292B" w:rsidRPr="00E33818" w:rsidRDefault="00C8292B" w:rsidP="005C36A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20"/>
                <w:szCs w:val="20"/>
                <w:lang w:val="en-GB" w:eastAsia="en-GB"/>
                <w14:textOutline w14:w="0" w14:cap="flat" w14:cmpd="sng" w14:algn="ctr">
                  <w14:noFill/>
                  <w14:prstDash w14:val="solid"/>
                  <w14:bevel/>
                </w14:textOutline>
              </w:rPr>
            </w:pPr>
            <w:r w:rsidRPr="00E33818">
              <w:rPr>
                <w:rFonts w:asciiTheme="minorHAnsi" w:eastAsia="Helvetica Neue" w:hAnsiTheme="minorHAnsi" w:cstheme="minorHAnsi"/>
                <w:b/>
                <w:bCs/>
                <w:color w:val="FFFFFF" w:themeColor="background1"/>
                <w:sz w:val="20"/>
                <w:szCs w:val="20"/>
                <w:lang w:val="en-GB" w:eastAsia="en-GB"/>
                <w14:textOutline w14:w="0" w14:cap="flat" w14:cmpd="sng" w14:algn="ctr">
                  <w14:noFill/>
                  <w14:prstDash w14:val="solid"/>
                  <w14:bevel/>
                </w14:textOutline>
              </w:rPr>
              <w:t>Autumn</w:t>
            </w:r>
          </w:p>
        </w:tc>
        <w:tc>
          <w:tcPr>
            <w:tcW w:w="5245"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39060AB" w14:textId="77777777" w:rsidR="00C8292B" w:rsidRPr="00E33818" w:rsidRDefault="00C8292B" w:rsidP="005C36AF">
            <w:pPr>
              <w:pStyle w:val="TableStyle2"/>
              <w:jc w:val="center"/>
              <w:rPr>
                <w:rFonts w:asciiTheme="minorHAnsi" w:hAnsiTheme="minorHAnsi" w:cstheme="minorHAnsi"/>
                <w:b/>
                <w:bCs/>
                <w:color w:val="FFFFFF" w:themeColor="background1"/>
                <w:lang w:val="en-US"/>
              </w:rPr>
            </w:pPr>
            <w:r w:rsidRPr="00E33818">
              <w:rPr>
                <w:rFonts w:asciiTheme="minorHAnsi" w:hAnsiTheme="minorHAnsi" w:cstheme="minorHAnsi"/>
                <w:b/>
                <w:bCs/>
                <w:color w:val="FFFFFF" w:themeColor="background1"/>
                <w:lang w:val="en-US"/>
              </w:rPr>
              <w:t>Spring</w:t>
            </w: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D93B89" w14:textId="77777777" w:rsidR="00C8292B" w:rsidRPr="00E33818" w:rsidRDefault="00C8292B" w:rsidP="005C36A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20"/>
                <w:szCs w:val="20"/>
                <w:lang w:val="en-GB" w:eastAsia="en-GB"/>
                <w14:textOutline w14:w="0" w14:cap="flat" w14:cmpd="sng" w14:algn="ctr">
                  <w14:noFill/>
                  <w14:prstDash w14:val="solid"/>
                  <w14:bevel/>
                </w14:textOutline>
              </w:rPr>
            </w:pPr>
            <w:r w:rsidRPr="00E33818">
              <w:rPr>
                <w:rFonts w:asciiTheme="minorHAnsi" w:eastAsia="Helvetica Neue" w:hAnsiTheme="minorHAnsi" w:cstheme="minorHAnsi"/>
                <w:b/>
                <w:bCs/>
                <w:color w:val="FFFFFF" w:themeColor="background1"/>
                <w:sz w:val="20"/>
                <w:szCs w:val="20"/>
                <w:lang w:val="en-GB" w:eastAsia="en-GB"/>
                <w14:textOutline w14:w="0" w14:cap="flat" w14:cmpd="sng" w14:algn="ctr">
                  <w14:noFill/>
                  <w14:prstDash w14:val="solid"/>
                  <w14:bevel/>
                </w14:textOutline>
              </w:rPr>
              <w:t>Summer</w:t>
            </w:r>
          </w:p>
        </w:tc>
      </w:tr>
      <w:tr w:rsidR="00A10490" w:rsidRPr="00A621C3" w14:paraId="384AAE9B" w14:textId="77777777" w:rsidTr="00FF0D28">
        <w:trPr>
          <w:cantSplit/>
          <w:trHeight w:val="4714"/>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C4DD6A" w14:textId="77777777" w:rsidR="00A10490" w:rsidRPr="00455FE2" w:rsidRDefault="00A10490" w:rsidP="00A10490">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5F6EFB14" w14:textId="77777777" w:rsidR="00A10490" w:rsidRPr="00455FE2" w:rsidRDefault="00A10490" w:rsidP="00A10490">
            <w:pPr>
              <w:pStyle w:val="TableStyle2"/>
              <w:ind w:left="113" w:right="113"/>
              <w:jc w:val="center"/>
              <w:rPr>
                <w:rFonts w:asciiTheme="minorHAnsi" w:hAnsiTheme="minorHAnsi" w:cstheme="minorHAnsi"/>
                <w:b/>
                <w:bCs/>
                <w:sz w:val="18"/>
                <w:szCs w:val="18"/>
              </w:rPr>
            </w:pPr>
          </w:p>
        </w:tc>
        <w:tc>
          <w:tcPr>
            <w:tcW w:w="2527" w:type="dxa"/>
            <w:gridSpan w:val="2"/>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37E937B1" w14:textId="77777777" w:rsidR="00A10490" w:rsidRPr="00A10490" w:rsidRDefault="00A10490" w:rsidP="00A10490">
            <w:pPr>
              <w:jc w:val="center"/>
              <w:rPr>
                <w:rFonts w:asciiTheme="minorHAnsi" w:hAnsiTheme="minorHAnsi" w:cstheme="minorHAnsi"/>
                <w:b/>
                <w:bCs/>
                <w:sz w:val="18"/>
                <w:szCs w:val="18"/>
              </w:rPr>
            </w:pPr>
            <w:r w:rsidRPr="00A10490">
              <w:rPr>
                <w:rFonts w:asciiTheme="minorHAnsi" w:hAnsiTheme="minorHAnsi" w:cstheme="minorHAnsi"/>
                <w:b/>
                <w:bCs/>
                <w:sz w:val="18"/>
                <w:szCs w:val="18"/>
              </w:rPr>
              <w:t>Plants-Why do trees look different in Autumn?</w:t>
            </w:r>
          </w:p>
          <w:p w14:paraId="090A48F0" w14:textId="77777777" w:rsidR="00A10490" w:rsidRPr="00A10490" w:rsidRDefault="00A10490" w:rsidP="00A10490">
            <w:pPr>
              <w:jc w:val="center"/>
              <w:rPr>
                <w:rFonts w:asciiTheme="minorHAnsi" w:hAnsiTheme="minorHAnsi" w:cstheme="minorHAnsi"/>
                <w:b/>
                <w:bCs/>
                <w:sz w:val="18"/>
                <w:szCs w:val="18"/>
              </w:rPr>
            </w:pPr>
          </w:p>
          <w:p w14:paraId="5CC65A5D" w14:textId="77777777" w:rsidR="006C4FAA" w:rsidRPr="001625A7" w:rsidRDefault="006C4FAA" w:rsidP="00803831">
            <w:pPr>
              <w:pStyle w:val="Default"/>
              <w:numPr>
                <w:ilvl w:val="0"/>
                <w:numId w:val="2"/>
              </w:numPr>
              <w:ind w:left="357" w:hanging="357"/>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Name, describe and sort animals that live in different habitats</w:t>
            </w:r>
          </w:p>
          <w:p w14:paraId="40859181" w14:textId="77777777" w:rsidR="006C4FAA" w:rsidRPr="001625A7" w:rsidRDefault="006C4FAA" w:rsidP="00803831">
            <w:pPr>
              <w:pStyle w:val="Default"/>
              <w:numPr>
                <w:ilvl w:val="0"/>
                <w:numId w:val="2"/>
              </w:numPr>
              <w:ind w:left="357" w:hanging="357"/>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Describe different habitats</w:t>
            </w:r>
          </w:p>
          <w:p w14:paraId="5F2BD508" w14:textId="77777777" w:rsidR="006C4FAA" w:rsidRPr="001625A7" w:rsidRDefault="006C4FAA" w:rsidP="00803831">
            <w:pPr>
              <w:pStyle w:val="Default"/>
              <w:numPr>
                <w:ilvl w:val="0"/>
                <w:numId w:val="2"/>
              </w:numPr>
              <w:ind w:left="357" w:hanging="357"/>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Know about similarities and differences in relation to living things and places</w:t>
            </w:r>
          </w:p>
          <w:p w14:paraId="2F988593" w14:textId="77777777" w:rsidR="006C4FAA" w:rsidRPr="001625A7" w:rsidRDefault="006C4FAA" w:rsidP="00803831">
            <w:pPr>
              <w:pStyle w:val="Default"/>
              <w:numPr>
                <w:ilvl w:val="0"/>
                <w:numId w:val="2"/>
              </w:numPr>
              <w:ind w:left="357" w:hanging="357"/>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Can talk about some of the things they have observed such as plants, animals, natural and found objects</w:t>
            </w:r>
          </w:p>
          <w:p w14:paraId="3F3B1677" w14:textId="2F31CDEF" w:rsidR="00A10490" w:rsidRPr="00A9062A" w:rsidRDefault="006C4FAA" w:rsidP="00803831">
            <w:pPr>
              <w:pStyle w:val="Default"/>
              <w:numPr>
                <w:ilvl w:val="0"/>
                <w:numId w:val="2"/>
              </w:numPr>
              <w:ind w:left="357" w:hanging="357"/>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Shows care and concern for living things and the environment</w:t>
            </w:r>
          </w:p>
        </w:tc>
        <w:tc>
          <w:tcPr>
            <w:tcW w:w="2577" w:type="dxa"/>
            <w:tcBorders>
              <w:top w:val="single" w:sz="8" w:space="0" w:color="000000"/>
              <w:left w:val="single" w:sz="4" w:space="0" w:color="auto"/>
              <w:bottom w:val="single" w:sz="8" w:space="0" w:color="000000"/>
              <w:right w:val="single" w:sz="8" w:space="0" w:color="000000"/>
            </w:tcBorders>
            <w:shd w:val="clear" w:color="auto" w:fill="9CC2E5" w:themeFill="accent5" w:themeFillTint="99"/>
          </w:tcPr>
          <w:p w14:paraId="34474312" w14:textId="77777777" w:rsidR="00A10490" w:rsidRPr="00A10490" w:rsidRDefault="00A10490" w:rsidP="00A10490">
            <w:pPr>
              <w:pStyle w:val="TableStyle2"/>
              <w:jc w:val="center"/>
              <w:rPr>
                <w:rFonts w:asciiTheme="minorHAnsi" w:hAnsiTheme="minorHAnsi" w:cstheme="minorHAnsi"/>
                <w:b/>
                <w:bCs/>
                <w:sz w:val="18"/>
                <w:szCs w:val="18"/>
              </w:rPr>
            </w:pPr>
            <w:r w:rsidRPr="00A10490">
              <w:rPr>
                <w:rFonts w:asciiTheme="minorHAnsi" w:hAnsiTheme="minorHAnsi" w:cstheme="minorHAnsi"/>
                <w:b/>
                <w:bCs/>
                <w:sz w:val="18"/>
                <w:szCs w:val="18"/>
              </w:rPr>
              <w:t>Materials-How can we sort different materials?</w:t>
            </w:r>
          </w:p>
          <w:p w14:paraId="2CE4C93B" w14:textId="77777777" w:rsidR="00A10490" w:rsidRPr="00A10490" w:rsidRDefault="00A10490" w:rsidP="00A10490">
            <w:pPr>
              <w:pStyle w:val="TableStyle2"/>
              <w:jc w:val="center"/>
              <w:rPr>
                <w:rFonts w:asciiTheme="minorHAnsi" w:hAnsiTheme="minorHAnsi" w:cstheme="minorHAnsi"/>
                <w:b/>
                <w:bCs/>
                <w:sz w:val="18"/>
                <w:szCs w:val="18"/>
              </w:rPr>
            </w:pPr>
          </w:p>
          <w:p w14:paraId="39242582" w14:textId="77777777" w:rsidR="00321649" w:rsidRPr="0010561A" w:rsidRDefault="00321649" w:rsidP="00803831">
            <w:pPr>
              <w:pStyle w:val="ListParagraph"/>
              <w:numPr>
                <w:ilvl w:val="0"/>
                <w:numId w:val="2"/>
              </w:numPr>
              <w:autoSpaceDE w:val="0"/>
              <w:autoSpaceDN w:val="0"/>
              <w:adjustRightInd w:val="0"/>
              <w:spacing w:after="0" w:line="240" w:lineRule="auto"/>
              <w:ind w:left="357" w:hanging="357"/>
              <w:rPr>
                <w:rFonts w:ascii="Topmarks" w:hAnsi="Topmarks" w:cstheme="majorHAnsi"/>
                <w:color w:val="000000"/>
                <w:sz w:val="18"/>
                <w:szCs w:val="20"/>
              </w:rPr>
            </w:pPr>
            <w:r w:rsidRPr="0010561A">
              <w:rPr>
                <w:rFonts w:ascii="Topmarks" w:hAnsi="Topmarks" w:cstheme="majorHAnsi"/>
                <w:color w:val="000000"/>
                <w:sz w:val="18"/>
                <w:szCs w:val="20"/>
              </w:rPr>
              <w:t xml:space="preserve">Explore a range of materials, including natural materials </w:t>
            </w:r>
          </w:p>
          <w:p w14:paraId="3ABFB369" w14:textId="77777777" w:rsidR="00321649" w:rsidRPr="0010561A" w:rsidRDefault="00321649" w:rsidP="00803831">
            <w:pPr>
              <w:pStyle w:val="ListParagraph"/>
              <w:numPr>
                <w:ilvl w:val="0"/>
                <w:numId w:val="2"/>
              </w:numPr>
              <w:autoSpaceDE w:val="0"/>
              <w:autoSpaceDN w:val="0"/>
              <w:adjustRightInd w:val="0"/>
              <w:spacing w:after="0" w:line="240" w:lineRule="auto"/>
              <w:ind w:left="357" w:hanging="357"/>
              <w:rPr>
                <w:rFonts w:ascii="Topmarks" w:hAnsi="Topmarks" w:cstheme="majorHAnsi"/>
                <w:color w:val="000000"/>
                <w:sz w:val="18"/>
                <w:szCs w:val="20"/>
              </w:rPr>
            </w:pPr>
            <w:r w:rsidRPr="0010561A">
              <w:rPr>
                <w:rFonts w:ascii="Topmarks" w:hAnsi="Topmarks" w:cstheme="majorHAnsi"/>
                <w:color w:val="000000"/>
                <w:sz w:val="18"/>
                <w:szCs w:val="20"/>
              </w:rPr>
              <w:t>Make objects from different materials, including natural materials.</w:t>
            </w:r>
          </w:p>
          <w:p w14:paraId="67528C0C" w14:textId="77777777" w:rsidR="00321649" w:rsidRPr="0010561A" w:rsidRDefault="00321649" w:rsidP="00803831">
            <w:pPr>
              <w:pStyle w:val="ListParagraph"/>
              <w:numPr>
                <w:ilvl w:val="0"/>
                <w:numId w:val="2"/>
              </w:numPr>
              <w:autoSpaceDE w:val="0"/>
              <w:autoSpaceDN w:val="0"/>
              <w:adjustRightInd w:val="0"/>
              <w:spacing w:after="0" w:line="240" w:lineRule="auto"/>
              <w:ind w:left="357" w:hanging="357"/>
              <w:rPr>
                <w:rFonts w:ascii="Topmarks" w:hAnsi="Topmarks" w:cstheme="majorHAnsi"/>
                <w:color w:val="000000"/>
                <w:sz w:val="18"/>
                <w:szCs w:val="20"/>
              </w:rPr>
            </w:pPr>
            <w:r w:rsidRPr="0010561A">
              <w:rPr>
                <w:rFonts w:ascii="Topmarks" w:hAnsi="Topmarks" w:cstheme="majorHAnsi"/>
                <w:color w:val="000000"/>
                <w:sz w:val="18"/>
                <w:szCs w:val="20"/>
              </w:rPr>
              <w:t>Shape and join materials</w:t>
            </w:r>
          </w:p>
          <w:p w14:paraId="55A424F4" w14:textId="1FF946F7" w:rsidR="00A10490" w:rsidRPr="00321649" w:rsidRDefault="00A10490" w:rsidP="00321649">
            <w:pPr>
              <w:rPr>
                <w:rFonts w:cstheme="minorHAnsi"/>
                <w:sz w:val="18"/>
                <w:szCs w:val="18"/>
              </w:rPr>
            </w:pPr>
          </w:p>
        </w:tc>
        <w:tc>
          <w:tcPr>
            <w:tcW w:w="2689" w:type="dxa"/>
            <w:tcBorders>
              <w:top w:val="single" w:sz="8" w:space="0" w:color="000000"/>
              <w:left w:val="single" w:sz="8" w:space="0" w:color="000000"/>
              <w:bottom w:val="single" w:sz="8" w:space="0" w:color="000000"/>
              <w:right w:val="single" w:sz="4" w:space="0" w:color="auto"/>
            </w:tcBorders>
            <w:shd w:val="clear" w:color="auto" w:fill="9CC2E5" w:themeFill="accent5" w:themeFillTint="99"/>
            <w:tcMar>
              <w:top w:w="80" w:type="dxa"/>
              <w:left w:w="80" w:type="dxa"/>
              <w:bottom w:w="80" w:type="dxa"/>
              <w:right w:w="80" w:type="dxa"/>
            </w:tcMar>
          </w:tcPr>
          <w:p w14:paraId="0A085C1D" w14:textId="77777777" w:rsidR="00A10490" w:rsidRPr="00A10490" w:rsidRDefault="00A10490" w:rsidP="00A10490">
            <w:pPr>
              <w:jc w:val="center"/>
              <w:rPr>
                <w:rFonts w:asciiTheme="minorHAnsi" w:hAnsiTheme="minorHAnsi" w:cstheme="minorHAnsi"/>
                <w:b/>
                <w:bCs/>
                <w:sz w:val="18"/>
                <w:szCs w:val="18"/>
              </w:rPr>
            </w:pPr>
            <w:r w:rsidRPr="00A10490">
              <w:rPr>
                <w:rFonts w:asciiTheme="minorHAnsi" w:hAnsiTheme="minorHAnsi" w:cstheme="minorHAnsi"/>
                <w:b/>
                <w:bCs/>
                <w:sz w:val="18"/>
                <w:szCs w:val="18"/>
              </w:rPr>
              <w:t>States of Matter-Why does chocolate melt?</w:t>
            </w:r>
          </w:p>
          <w:p w14:paraId="7DC27B9B" w14:textId="77777777" w:rsidR="00A10490" w:rsidRPr="00A10490" w:rsidRDefault="00A10490" w:rsidP="00A10490">
            <w:pPr>
              <w:rPr>
                <w:rFonts w:asciiTheme="minorHAnsi" w:hAnsiTheme="minorHAnsi" w:cstheme="minorHAnsi"/>
                <w:b/>
                <w:bCs/>
                <w:sz w:val="18"/>
                <w:szCs w:val="18"/>
              </w:rPr>
            </w:pPr>
          </w:p>
          <w:p w14:paraId="6F324CA4" w14:textId="77777777" w:rsidR="0010561A" w:rsidRPr="0010561A" w:rsidRDefault="0010561A" w:rsidP="00803831">
            <w:pPr>
              <w:pStyle w:val="ListParagraph"/>
              <w:numPr>
                <w:ilvl w:val="0"/>
                <w:numId w:val="18"/>
              </w:numPr>
              <w:autoSpaceDE w:val="0"/>
              <w:autoSpaceDN w:val="0"/>
              <w:adjustRightInd w:val="0"/>
              <w:spacing w:after="0" w:line="240" w:lineRule="auto"/>
              <w:ind w:left="357" w:hanging="357"/>
              <w:rPr>
                <w:rFonts w:ascii="Topmarks" w:hAnsi="Topmarks" w:cstheme="majorHAnsi"/>
                <w:color w:val="000000"/>
                <w:sz w:val="18"/>
                <w:szCs w:val="20"/>
              </w:rPr>
            </w:pPr>
            <w:r w:rsidRPr="0010561A">
              <w:rPr>
                <w:rFonts w:ascii="Topmarks" w:hAnsi="Topmarks" w:cstheme="majorHAnsi"/>
                <w:color w:val="000000"/>
                <w:sz w:val="18"/>
                <w:szCs w:val="20"/>
              </w:rPr>
              <w:t>Combine and mix ingredients</w:t>
            </w:r>
          </w:p>
          <w:p w14:paraId="77B31926" w14:textId="77777777" w:rsidR="0010561A" w:rsidRPr="0010561A" w:rsidRDefault="0010561A" w:rsidP="00803831">
            <w:pPr>
              <w:pStyle w:val="ListParagraph"/>
              <w:numPr>
                <w:ilvl w:val="0"/>
                <w:numId w:val="18"/>
              </w:numPr>
              <w:autoSpaceDE w:val="0"/>
              <w:autoSpaceDN w:val="0"/>
              <w:adjustRightInd w:val="0"/>
              <w:spacing w:after="0" w:line="240" w:lineRule="auto"/>
              <w:ind w:left="357" w:hanging="357"/>
              <w:rPr>
                <w:rFonts w:ascii="Topmarks" w:hAnsi="Topmarks" w:cstheme="majorHAnsi"/>
                <w:color w:val="000000"/>
                <w:sz w:val="18"/>
                <w:szCs w:val="20"/>
              </w:rPr>
            </w:pPr>
            <w:r w:rsidRPr="0010561A">
              <w:rPr>
                <w:rFonts w:ascii="Topmarks" w:hAnsi="Topmarks" w:cstheme="majorHAnsi"/>
                <w:color w:val="000000"/>
                <w:sz w:val="18"/>
                <w:szCs w:val="20"/>
              </w:rPr>
              <w:t>Change materials by heating and cooling</w:t>
            </w:r>
          </w:p>
          <w:p w14:paraId="7E1052DA" w14:textId="5882F904" w:rsidR="00A10490" w:rsidRPr="0010561A" w:rsidRDefault="00A10490" w:rsidP="00A10490">
            <w:pPr>
              <w:rPr>
                <w:rFonts w:asciiTheme="minorHAnsi" w:hAnsiTheme="minorHAnsi" w:cstheme="minorHAnsi"/>
                <w:sz w:val="18"/>
                <w:szCs w:val="18"/>
                <w:lang w:val="en-GB"/>
              </w:rPr>
            </w:pPr>
          </w:p>
        </w:tc>
        <w:tc>
          <w:tcPr>
            <w:tcW w:w="2556" w:type="dxa"/>
            <w:gridSpan w:val="2"/>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6EF6B3CA" w14:textId="77777777" w:rsidR="00A10490" w:rsidRPr="00A10490" w:rsidRDefault="00A10490" w:rsidP="00A10490">
            <w:pPr>
              <w:pStyle w:val="TableStyle2"/>
              <w:jc w:val="center"/>
              <w:rPr>
                <w:rFonts w:asciiTheme="minorHAnsi" w:hAnsiTheme="minorHAnsi" w:cstheme="minorHAnsi"/>
                <w:b/>
                <w:bCs/>
                <w:sz w:val="18"/>
                <w:szCs w:val="18"/>
              </w:rPr>
            </w:pPr>
            <w:r w:rsidRPr="00A10490">
              <w:rPr>
                <w:rFonts w:asciiTheme="minorHAnsi" w:hAnsiTheme="minorHAnsi" w:cstheme="minorHAnsi"/>
                <w:b/>
                <w:bCs/>
                <w:sz w:val="18"/>
                <w:szCs w:val="18"/>
              </w:rPr>
              <w:t>Plants-Why won’t it grow?</w:t>
            </w:r>
          </w:p>
          <w:p w14:paraId="095C2F71" w14:textId="77777777" w:rsidR="00A10490" w:rsidRPr="00A10490" w:rsidRDefault="00A10490" w:rsidP="00A10490">
            <w:pPr>
              <w:pStyle w:val="TableStyle2"/>
              <w:rPr>
                <w:rFonts w:asciiTheme="minorHAnsi" w:hAnsiTheme="minorHAnsi" w:cstheme="minorHAnsi"/>
                <w:b/>
                <w:bCs/>
                <w:sz w:val="18"/>
                <w:szCs w:val="18"/>
              </w:rPr>
            </w:pPr>
          </w:p>
          <w:p w14:paraId="3094BA9F" w14:textId="77777777" w:rsidR="00A10490" w:rsidRPr="00A10490" w:rsidRDefault="00A10490" w:rsidP="00A10490">
            <w:pPr>
              <w:pStyle w:val="TableStyle2"/>
              <w:rPr>
                <w:rFonts w:asciiTheme="minorHAnsi" w:hAnsiTheme="minorHAnsi" w:cstheme="minorHAnsi"/>
                <w:b/>
                <w:bCs/>
                <w:sz w:val="18"/>
                <w:szCs w:val="18"/>
              </w:rPr>
            </w:pPr>
          </w:p>
          <w:p w14:paraId="3932B7A3" w14:textId="77777777" w:rsidR="00160A0F" w:rsidRPr="001625A7" w:rsidRDefault="00160A0F" w:rsidP="00803831">
            <w:pPr>
              <w:pStyle w:val="ListParagraph"/>
              <w:numPr>
                <w:ilvl w:val="0"/>
                <w:numId w:val="5"/>
              </w:numPr>
              <w:autoSpaceDE w:val="0"/>
              <w:autoSpaceDN w:val="0"/>
              <w:adjustRightInd w:val="0"/>
              <w:spacing w:after="0" w:line="240" w:lineRule="auto"/>
              <w:ind w:left="171" w:hanging="171"/>
              <w:rPr>
                <w:rFonts w:ascii="Topmarks" w:hAnsi="Topmarks" w:cstheme="majorHAnsi"/>
                <w:b/>
                <w:color w:val="000000"/>
                <w:sz w:val="18"/>
                <w:szCs w:val="18"/>
              </w:rPr>
            </w:pPr>
            <w:r w:rsidRPr="001625A7">
              <w:rPr>
                <w:rFonts w:ascii="Topmarks" w:hAnsi="Topmarks" w:cstheme="majorHAnsi"/>
                <w:color w:val="000000"/>
                <w:sz w:val="18"/>
                <w:szCs w:val="18"/>
              </w:rPr>
              <w:t>Help to grow and take care of plant</w:t>
            </w:r>
          </w:p>
          <w:p w14:paraId="69BBB311" w14:textId="77777777" w:rsidR="00160A0F" w:rsidRPr="001625A7" w:rsidRDefault="00160A0F" w:rsidP="00803831">
            <w:pPr>
              <w:pStyle w:val="ListParagraph"/>
              <w:numPr>
                <w:ilvl w:val="0"/>
                <w:numId w:val="5"/>
              </w:numPr>
              <w:autoSpaceDE w:val="0"/>
              <w:autoSpaceDN w:val="0"/>
              <w:adjustRightInd w:val="0"/>
              <w:spacing w:after="0" w:line="240" w:lineRule="auto"/>
              <w:ind w:left="180" w:hanging="180"/>
              <w:rPr>
                <w:rFonts w:ascii="Topmarks" w:hAnsi="Topmarks" w:cstheme="majorHAnsi"/>
                <w:b/>
                <w:color w:val="000000"/>
                <w:sz w:val="18"/>
                <w:szCs w:val="16"/>
              </w:rPr>
            </w:pPr>
            <w:r w:rsidRPr="001625A7">
              <w:rPr>
                <w:rFonts w:ascii="Topmarks" w:hAnsi="Topmarks" w:cstheme="majorHAnsi"/>
                <w:color w:val="000000"/>
                <w:sz w:val="18"/>
                <w:szCs w:val="16"/>
              </w:rPr>
              <w:t>Shows care and concern for living things and the environment</w:t>
            </w:r>
          </w:p>
          <w:p w14:paraId="1C5E4D53" w14:textId="00EE747E" w:rsidR="00160A0F" w:rsidRPr="00160A0F" w:rsidRDefault="00160A0F" w:rsidP="00803831">
            <w:pPr>
              <w:pStyle w:val="ListParagraph"/>
              <w:numPr>
                <w:ilvl w:val="0"/>
                <w:numId w:val="5"/>
              </w:numPr>
              <w:autoSpaceDE w:val="0"/>
              <w:autoSpaceDN w:val="0"/>
              <w:adjustRightInd w:val="0"/>
              <w:spacing w:after="0" w:line="240" w:lineRule="auto"/>
              <w:ind w:left="180" w:hanging="180"/>
              <w:rPr>
                <w:rFonts w:ascii="Topmarks" w:hAnsi="Topmarks" w:cstheme="majorHAnsi"/>
                <w:b/>
                <w:color w:val="000000"/>
                <w:sz w:val="18"/>
                <w:szCs w:val="16"/>
              </w:rPr>
            </w:pPr>
            <w:r w:rsidRPr="001625A7">
              <w:rPr>
                <w:rFonts w:ascii="Topmarks" w:hAnsi="Topmarks" w:cstheme="majorHAnsi"/>
                <w:color w:val="000000"/>
                <w:sz w:val="18"/>
                <w:szCs w:val="16"/>
              </w:rPr>
              <w:t>Name common plants they see around school/in forest schools</w:t>
            </w:r>
            <w:r w:rsidR="008F09B4">
              <w:rPr>
                <w:rFonts w:ascii="Topmarks" w:hAnsi="Topmarks" w:cstheme="majorHAnsi"/>
                <w:color w:val="000000"/>
                <w:sz w:val="18"/>
                <w:szCs w:val="16"/>
              </w:rPr>
              <w:t xml:space="preserve">. </w:t>
            </w:r>
            <w:r w:rsidRPr="00160A0F">
              <w:rPr>
                <w:rFonts w:ascii="Topmarks" w:hAnsi="Topmarks" w:cstheme="majorHAnsi"/>
                <w:color w:val="000000"/>
                <w:sz w:val="18"/>
                <w:szCs w:val="16"/>
              </w:rPr>
              <w:t>Specific plants in our school to name:</w:t>
            </w:r>
          </w:p>
          <w:p w14:paraId="5FCB446E" w14:textId="68C91C54" w:rsidR="00A10490" w:rsidRPr="00A10490" w:rsidRDefault="00160A0F" w:rsidP="00803831">
            <w:pPr>
              <w:pStyle w:val="TableParagraph"/>
              <w:numPr>
                <w:ilvl w:val="0"/>
                <w:numId w:val="17"/>
              </w:numPr>
              <w:tabs>
                <w:tab w:val="left" w:pos="340"/>
              </w:tabs>
              <w:rPr>
                <w:rFonts w:asciiTheme="minorHAnsi" w:hAnsiTheme="minorHAnsi" w:cstheme="minorHAnsi"/>
                <w:sz w:val="18"/>
                <w:szCs w:val="18"/>
              </w:rPr>
            </w:pPr>
            <w:r w:rsidRPr="001625A7">
              <w:rPr>
                <w:rFonts w:ascii="Topmarks" w:hAnsi="Topmarks" w:cstheme="majorHAnsi"/>
                <w:color w:val="000000"/>
                <w:sz w:val="18"/>
                <w:szCs w:val="16"/>
              </w:rPr>
              <w:t>Daisy, buttercup, daffodils, sunflowers, apple tree, pear tree</w:t>
            </w:r>
          </w:p>
        </w:tc>
        <w:tc>
          <w:tcPr>
            <w:tcW w:w="2830" w:type="dxa"/>
            <w:gridSpan w:val="2"/>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7DDF0800" w14:textId="48C556FB" w:rsidR="00A10490" w:rsidRPr="00A10490" w:rsidRDefault="00A10490" w:rsidP="00A10490">
            <w:pPr>
              <w:jc w:val="center"/>
              <w:rPr>
                <w:rFonts w:asciiTheme="minorHAnsi" w:hAnsiTheme="minorHAnsi" w:cstheme="minorHAnsi"/>
                <w:b/>
                <w:bCs/>
                <w:sz w:val="18"/>
                <w:szCs w:val="18"/>
              </w:rPr>
            </w:pPr>
            <w:r w:rsidRPr="00A10490">
              <w:rPr>
                <w:rFonts w:asciiTheme="minorHAnsi" w:hAnsiTheme="minorHAnsi" w:cstheme="minorHAnsi"/>
                <w:b/>
                <w:bCs/>
                <w:sz w:val="18"/>
                <w:szCs w:val="18"/>
              </w:rPr>
              <w:t xml:space="preserve">Animals including humans-How does a </w:t>
            </w:r>
            <w:r w:rsidR="00BA6B36">
              <w:rPr>
                <w:rFonts w:asciiTheme="minorHAnsi" w:hAnsiTheme="minorHAnsi" w:cstheme="minorHAnsi"/>
                <w:b/>
                <w:bCs/>
                <w:sz w:val="18"/>
                <w:szCs w:val="18"/>
              </w:rPr>
              <w:t>chicken grow?</w:t>
            </w:r>
          </w:p>
          <w:p w14:paraId="7042EC9F" w14:textId="77777777" w:rsidR="00A10490" w:rsidRPr="00A10490" w:rsidRDefault="00A10490" w:rsidP="00A10490">
            <w:pPr>
              <w:rPr>
                <w:rFonts w:asciiTheme="minorHAnsi" w:hAnsiTheme="minorHAnsi" w:cstheme="minorHAnsi"/>
                <w:b/>
                <w:bCs/>
                <w:sz w:val="18"/>
                <w:szCs w:val="18"/>
              </w:rPr>
            </w:pPr>
          </w:p>
          <w:p w14:paraId="00800CFE" w14:textId="77777777" w:rsidR="00965574" w:rsidRPr="001625A7" w:rsidRDefault="00965574" w:rsidP="00803831">
            <w:pPr>
              <w:pStyle w:val="Default"/>
              <w:numPr>
                <w:ilvl w:val="0"/>
                <w:numId w:val="1"/>
              </w:numPr>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Learn about the lifecycles of animals</w:t>
            </w:r>
          </w:p>
          <w:p w14:paraId="4B7F242B" w14:textId="77777777" w:rsidR="00965574" w:rsidRPr="001625A7" w:rsidRDefault="00965574" w:rsidP="00803831">
            <w:pPr>
              <w:pStyle w:val="Default"/>
              <w:numPr>
                <w:ilvl w:val="0"/>
                <w:numId w:val="1"/>
              </w:numPr>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Observe how baby animals change over time</w:t>
            </w:r>
          </w:p>
          <w:p w14:paraId="679B72CA" w14:textId="77777777" w:rsidR="00965574" w:rsidRPr="001625A7" w:rsidRDefault="00965574" w:rsidP="00803831">
            <w:pPr>
              <w:pStyle w:val="Default"/>
              <w:numPr>
                <w:ilvl w:val="0"/>
                <w:numId w:val="1"/>
              </w:numPr>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Shows care and concern for living things and the environment</w:t>
            </w:r>
          </w:p>
          <w:p w14:paraId="518FADA3" w14:textId="77777777" w:rsidR="00965574" w:rsidRPr="001625A7" w:rsidRDefault="00965574" w:rsidP="00803831">
            <w:pPr>
              <w:pStyle w:val="Default"/>
              <w:numPr>
                <w:ilvl w:val="0"/>
                <w:numId w:val="1"/>
              </w:numPr>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Compare adult animals to babies</w:t>
            </w:r>
          </w:p>
          <w:p w14:paraId="10052288" w14:textId="77777777" w:rsidR="00965574" w:rsidRPr="001625A7" w:rsidRDefault="00965574" w:rsidP="00803831">
            <w:pPr>
              <w:pStyle w:val="Default"/>
              <w:numPr>
                <w:ilvl w:val="0"/>
                <w:numId w:val="1"/>
              </w:numPr>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Learn to take care of themselves</w:t>
            </w:r>
          </w:p>
          <w:p w14:paraId="300A667E" w14:textId="77777777" w:rsidR="00965574" w:rsidRPr="001625A7" w:rsidRDefault="00965574" w:rsidP="00803831">
            <w:pPr>
              <w:pStyle w:val="Default"/>
              <w:numPr>
                <w:ilvl w:val="0"/>
                <w:numId w:val="1"/>
              </w:numPr>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Know the importance of good health of physical exercise, and a healthy diet, and talk about ways to keep healthy and safe</w:t>
            </w:r>
          </w:p>
          <w:p w14:paraId="175BDC30" w14:textId="4C0067F4" w:rsidR="00BA6B36" w:rsidRPr="00BA6B36" w:rsidRDefault="00965574" w:rsidP="00803831">
            <w:pPr>
              <w:pStyle w:val="Default"/>
              <w:numPr>
                <w:ilvl w:val="0"/>
                <w:numId w:val="1"/>
              </w:numPr>
              <w:rPr>
                <w:rFonts w:ascii="Topmarks" w:hAnsi="Topmarks" w:cstheme="majorHAnsi"/>
                <w:b/>
                <w:color w:val="000000" w:themeColor="text1"/>
                <w:sz w:val="18"/>
                <w:szCs w:val="20"/>
              </w:rPr>
            </w:pPr>
            <w:r w:rsidRPr="001625A7">
              <w:rPr>
                <w:rFonts w:ascii="Topmarks" w:hAnsi="Topmarks" w:cstheme="majorHAnsi"/>
                <w:color w:val="000000" w:themeColor="text1"/>
                <w:sz w:val="18"/>
                <w:szCs w:val="20"/>
              </w:rPr>
              <w:t>Learn about their senses</w:t>
            </w:r>
          </w:p>
        </w:tc>
        <w:tc>
          <w:tcPr>
            <w:tcW w:w="2273" w:type="dxa"/>
            <w:tcBorders>
              <w:top w:val="single" w:sz="8" w:space="0" w:color="000000"/>
              <w:left w:val="single" w:sz="4" w:space="0" w:color="auto"/>
              <w:bottom w:val="single" w:sz="8" w:space="0" w:color="000000"/>
              <w:right w:val="single" w:sz="8" w:space="0" w:color="000000"/>
            </w:tcBorders>
            <w:shd w:val="clear" w:color="auto" w:fill="AAF1F8"/>
          </w:tcPr>
          <w:p w14:paraId="3EE6943B" w14:textId="77777777" w:rsidR="00A10490" w:rsidRPr="00A10490" w:rsidRDefault="00A10490" w:rsidP="00A10490">
            <w:pPr>
              <w:pStyle w:val="TableStyle2"/>
              <w:shd w:val="clear" w:color="auto" w:fill="ADEBF5"/>
              <w:jc w:val="center"/>
              <w:rPr>
                <w:rFonts w:asciiTheme="minorHAnsi" w:hAnsiTheme="minorHAnsi" w:cstheme="minorHAnsi"/>
                <w:b/>
                <w:bCs/>
                <w:sz w:val="18"/>
                <w:szCs w:val="18"/>
              </w:rPr>
            </w:pPr>
            <w:r w:rsidRPr="00A10490">
              <w:rPr>
                <w:rFonts w:asciiTheme="minorHAnsi" w:hAnsiTheme="minorHAnsi" w:cstheme="minorHAnsi"/>
                <w:b/>
                <w:bCs/>
                <w:sz w:val="18"/>
                <w:szCs w:val="18"/>
              </w:rPr>
              <w:t>Forces-How can I make a boat float?</w:t>
            </w:r>
          </w:p>
          <w:p w14:paraId="2ED17A38" w14:textId="77777777" w:rsidR="00A10490" w:rsidRPr="00A10490" w:rsidRDefault="00A10490" w:rsidP="00A10490">
            <w:pPr>
              <w:pStyle w:val="TableStyle2"/>
              <w:shd w:val="clear" w:color="auto" w:fill="ADEBF5"/>
              <w:jc w:val="center"/>
              <w:rPr>
                <w:rFonts w:asciiTheme="minorHAnsi" w:hAnsiTheme="minorHAnsi" w:cstheme="minorHAnsi"/>
                <w:b/>
                <w:bCs/>
                <w:sz w:val="18"/>
                <w:szCs w:val="18"/>
              </w:rPr>
            </w:pPr>
          </w:p>
          <w:p w14:paraId="2AE9FD74" w14:textId="77777777" w:rsidR="004852BA" w:rsidRPr="004852BA" w:rsidRDefault="004852BA" w:rsidP="00803831">
            <w:pPr>
              <w:pStyle w:val="ListParagraph"/>
              <w:numPr>
                <w:ilvl w:val="0"/>
                <w:numId w:val="3"/>
              </w:numPr>
              <w:autoSpaceDE w:val="0"/>
              <w:autoSpaceDN w:val="0"/>
              <w:adjustRightInd w:val="0"/>
              <w:spacing w:after="0" w:line="240" w:lineRule="auto"/>
              <w:ind w:left="357" w:hanging="357"/>
              <w:rPr>
                <w:rFonts w:cstheme="minorHAnsi"/>
                <w:b/>
                <w:color w:val="000000"/>
                <w:sz w:val="18"/>
                <w:szCs w:val="18"/>
              </w:rPr>
            </w:pPr>
            <w:r w:rsidRPr="004852BA">
              <w:rPr>
                <w:rFonts w:cstheme="minorHAnsi"/>
                <w:color w:val="000000"/>
                <w:sz w:val="18"/>
                <w:szCs w:val="18"/>
              </w:rPr>
              <w:t>Explore how to change how things work</w:t>
            </w:r>
          </w:p>
          <w:p w14:paraId="6DAD15B1" w14:textId="77777777" w:rsidR="004852BA" w:rsidRPr="004852BA" w:rsidRDefault="004852BA" w:rsidP="00803831">
            <w:pPr>
              <w:pStyle w:val="ListParagraph"/>
              <w:numPr>
                <w:ilvl w:val="0"/>
                <w:numId w:val="3"/>
              </w:numPr>
              <w:autoSpaceDE w:val="0"/>
              <w:autoSpaceDN w:val="0"/>
              <w:adjustRightInd w:val="0"/>
              <w:spacing w:after="0" w:line="240" w:lineRule="auto"/>
              <w:ind w:left="357" w:hanging="357"/>
              <w:rPr>
                <w:rFonts w:cstheme="minorHAnsi"/>
                <w:b/>
                <w:color w:val="000000"/>
                <w:sz w:val="18"/>
                <w:szCs w:val="18"/>
              </w:rPr>
            </w:pPr>
            <w:r w:rsidRPr="004852BA">
              <w:rPr>
                <w:rFonts w:cstheme="minorHAnsi"/>
                <w:color w:val="000000"/>
                <w:sz w:val="18"/>
                <w:szCs w:val="18"/>
              </w:rPr>
              <w:t>Explore how the wind can move objects</w:t>
            </w:r>
          </w:p>
          <w:p w14:paraId="61C5C425" w14:textId="77777777" w:rsidR="00FE08FC" w:rsidRDefault="004852BA" w:rsidP="00803831">
            <w:pPr>
              <w:pStyle w:val="TableStyle2"/>
              <w:numPr>
                <w:ilvl w:val="0"/>
                <w:numId w:val="3"/>
              </w:numPr>
              <w:shd w:val="clear" w:color="auto" w:fill="ADEBF5"/>
              <w:ind w:left="357" w:hanging="357"/>
              <w:rPr>
                <w:rFonts w:asciiTheme="minorHAnsi" w:hAnsiTheme="minorHAnsi" w:cstheme="minorHAnsi"/>
                <w:sz w:val="18"/>
                <w:szCs w:val="18"/>
              </w:rPr>
            </w:pPr>
            <w:r w:rsidRPr="004852BA">
              <w:rPr>
                <w:rFonts w:asciiTheme="minorHAnsi" w:hAnsiTheme="minorHAnsi" w:cstheme="minorHAnsi"/>
                <w:sz w:val="18"/>
                <w:szCs w:val="18"/>
              </w:rPr>
              <w:t>Feel forces</w:t>
            </w:r>
          </w:p>
          <w:p w14:paraId="3B38EA41" w14:textId="77777777" w:rsidR="00FE08FC" w:rsidRDefault="00FE08FC" w:rsidP="00803831">
            <w:pPr>
              <w:pStyle w:val="TableStyle2"/>
              <w:numPr>
                <w:ilvl w:val="0"/>
                <w:numId w:val="3"/>
              </w:numPr>
              <w:shd w:val="clear" w:color="auto" w:fill="ADEBF5"/>
              <w:ind w:left="357" w:hanging="357"/>
              <w:rPr>
                <w:rFonts w:asciiTheme="minorHAnsi" w:hAnsiTheme="minorHAnsi" w:cstheme="minorHAnsi"/>
                <w:sz w:val="18"/>
                <w:szCs w:val="18"/>
              </w:rPr>
            </w:pPr>
            <w:r w:rsidRPr="00FE08FC">
              <w:rPr>
                <w:rFonts w:ascii="Topmarks" w:hAnsi="Topmarks" w:cstheme="majorHAnsi"/>
                <w:color w:val="000000" w:themeColor="text1"/>
                <w:sz w:val="18"/>
              </w:rPr>
              <w:t>Explores Shadows</w:t>
            </w:r>
          </w:p>
          <w:p w14:paraId="7424868C" w14:textId="33075447" w:rsidR="00FE08FC" w:rsidRPr="00FE08FC" w:rsidRDefault="00FE08FC" w:rsidP="00803831">
            <w:pPr>
              <w:pStyle w:val="TableStyle2"/>
              <w:numPr>
                <w:ilvl w:val="0"/>
                <w:numId w:val="3"/>
              </w:numPr>
              <w:shd w:val="clear" w:color="auto" w:fill="ADEBF5"/>
              <w:ind w:left="357" w:hanging="357"/>
              <w:rPr>
                <w:rFonts w:asciiTheme="minorHAnsi" w:hAnsiTheme="minorHAnsi" w:cstheme="minorHAnsi"/>
                <w:sz w:val="18"/>
                <w:szCs w:val="18"/>
              </w:rPr>
            </w:pPr>
            <w:r w:rsidRPr="00FE08FC">
              <w:rPr>
                <w:rFonts w:ascii="Topmarks" w:hAnsi="Topmarks" w:cstheme="majorHAnsi"/>
                <w:color w:val="000000" w:themeColor="text1"/>
                <w:sz w:val="18"/>
              </w:rPr>
              <w:t>Explores rainbows</w:t>
            </w:r>
          </w:p>
        </w:tc>
      </w:tr>
      <w:tr w:rsidR="00A92E3A" w:rsidRPr="006D4C8A" w14:paraId="3DB01C79" w14:textId="77777777" w:rsidTr="00FF0D28">
        <w:trPr>
          <w:cantSplit/>
          <w:trHeight w:val="1298"/>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41952FE" w14:textId="77777777" w:rsidR="00A92E3A" w:rsidRPr="00455FE2" w:rsidRDefault="00A92E3A" w:rsidP="00A92E3A">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Vocab</w:t>
            </w:r>
          </w:p>
        </w:tc>
        <w:tc>
          <w:tcPr>
            <w:tcW w:w="2527"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0C12424B" w14:textId="77777777" w:rsidR="00622961" w:rsidRPr="008A7744" w:rsidRDefault="00622961" w:rsidP="0077787B">
            <w:pPr>
              <w:pStyle w:val="Default"/>
              <w:jc w:val="both"/>
              <w:rPr>
                <w:rFonts w:asciiTheme="minorHAnsi" w:hAnsiTheme="minorHAnsi" w:cstheme="minorHAnsi"/>
                <w:b/>
                <w:color w:val="auto"/>
                <w:sz w:val="18"/>
                <w:szCs w:val="16"/>
              </w:rPr>
            </w:pPr>
            <w:r w:rsidRPr="008A7744">
              <w:rPr>
                <w:rFonts w:asciiTheme="minorHAnsi" w:hAnsiTheme="minorHAnsi" w:cstheme="minorHAnsi"/>
                <w:b/>
                <w:color w:val="auto"/>
                <w:sz w:val="18"/>
                <w:szCs w:val="16"/>
              </w:rPr>
              <w:t>animal</w:t>
            </w:r>
            <w:r w:rsidRPr="008A7744">
              <w:rPr>
                <w:rFonts w:asciiTheme="minorHAnsi" w:hAnsiTheme="minorHAnsi" w:cstheme="minorHAnsi"/>
                <w:color w:val="auto"/>
                <w:sz w:val="18"/>
                <w:szCs w:val="16"/>
              </w:rPr>
              <w:t xml:space="preserve"> </w:t>
            </w:r>
            <w:r w:rsidRPr="008A7744">
              <w:rPr>
                <w:rFonts w:asciiTheme="minorHAnsi" w:hAnsiTheme="minorHAnsi" w:cstheme="minorHAnsi"/>
                <w:b/>
                <w:color w:val="auto"/>
                <w:sz w:val="18"/>
                <w:szCs w:val="16"/>
              </w:rPr>
              <w:t>names</w:t>
            </w:r>
            <w:r w:rsidRPr="008A7744">
              <w:rPr>
                <w:rFonts w:asciiTheme="minorHAnsi" w:hAnsiTheme="minorHAnsi" w:cstheme="minorHAnsi"/>
                <w:color w:val="auto"/>
                <w:sz w:val="18"/>
                <w:szCs w:val="16"/>
              </w:rPr>
              <w:t xml:space="preserve">, </w:t>
            </w:r>
            <w:r w:rsidRPr="008A7744">
              <w:rPr>
                <w:rFonts w:asciiTheme="minorHAnsi" w:hAnsiTheme="minorHAnsi" w:cstheme="minorHAnsi"/>
                <w:b/>
                <w:color w:val="auto"/>
                <w:sz w:val="18"/>
                <w:szCs w:val="16"/>
              </w:rPr>
              <w:t>land</w:t>
            </w:r>
            <w:r w:rsidRPr="008A7744">
              <w:rPr>
                <w:rFonts w:asciiTheme="minorHAnsi" w:hAnsiTheme="minorHAnsi" w:cstheme="minorHAnsi"/>
                <w:color w:val="auto"/>
                <w:sz w:val="18"/>
                <w:szCs w:val="16"/>
              </w:rPr>
              <w:t xml:space="preserve">, </w:t>
            </w:r>
            <w:r w:rsidRPr="008A7744">
              <w:rPr>
                <w:rFonts w:asciiTheme="minorHAnsi" w:hAnsiTheme="minorHAnsi" w:cstheme="minorHAnsi"/>
                <w:b/>
                <w:color w:val="auto"/>
                <w:sz w:val="18"/>
                <w:szCs w:val="16"/>
              </w:rPr>
              <w:t>water</w:t>
            </w:r>
            <w:r w:rsidRPr="008A7744">
              <w:rPr>
                <w:rFonts w:asciiTheme="minorHAnsi" w:hAnsiTheme="minorHAnsi" w:cstheme="minorHAnsi"/>
                <w:color w:val="auto"/>
                <w:sz w:val="18"/>
                <w:szCs w:val="16"/>
              </w:rPr>
              <w:t xml:space="preserve">, </w:t>
            </w:r>
            <w:r w:rsidRPr="008A7744">
              <w:rPr>
                <w:rFonts w:asciiTheme="minorHAnsi" w:hAnsiTheme="minorHAnsi" w:cstheme="minorHAnsi"/>
                <w:b/>
                <w:color w:val="auto"/>
                <w:sz w:val="18"/>
                <w:szCs w:val="16"/>
              </w:rPr>
              <w:t>jungle</w:t>
            </w:r>
            <w:r w:rsidRPr="008A7744">
              <w:rPr>
                <w:rFonts w:asciiTheme="minorHAnsi" w:hAnsiTheme="minorHAnsi" w:cstheme="minorHAnsi"/>
                <w:color w:val="auto"/>
                <w:sz w:val="18"/>
                <w:szCs w:val="16"/>
              </w:rPr>
              <w:t xml:space="preserve">, </w:t>
            </w:r>
            <w:r w:rsidRPr="008A7744">
              <w:rPr>
                <w:rFonts w:asciiTheme="minorHAnsi" w:hAnsiTheme="minorHAnsi" w:cstheme="minorHAnsi"/>
                <w:b/>
                <w:color w:val="auto"/>
                <w:sz w:val="18"/>
                <w:szCs w:val="16"/>
              </w:rPr>
              <w:t>desert</w:t>
            </w:r>
            <w:r w:rsidRPr="008A7744">
              <w:rPr>
                <w:rFonts w:asciiTheme="minorHAnsi" w:hAnsiTheme="minorHAnsi" w:cstheme="minorHAnsi"/>
                <w:color w:val="auto"/>
                <w:sz w:val="18"/>
                <w:szCs w:val="16"/>
              </w:rPr>
              <w:t xml:space="preserve">, North Pole, South Pole, </w:t>
            </w:r>
            <w:r w:rsidRPr="008A7744">
              <w:rPr>
                <w:rFonts w:asciiTheme="minorHAnsi" w:hAnsiTheme="minorHAnsi" w:cstheme="minorHAnsi"/>
                <w:b/>
                <w:color w:val="auto"/>
                <w:sz w:val="18"/>
                <w:szCs w:val="16"/>
              </w:rPr>
              <w:t>sea</w:t>
            </w:r>
            <w:r w:rsidRPr="008A7744">
              <w:rPr>
                <w:rFonts w:asciiTheme="minorHAnsi" w:hAnsiTheme="minorHAnsi" w:cstheme="minorHAnsi"/>
                <w:color w:val="auto"/>
                <w:sz w:val="18"/>
                <w:szCs w:val="16"/>
              </w:rPr>
              <w:t>, hot, cold, wet, dry, snow, ice</w:t>
            </w:r>
          </w:p>
          <w:p w14:paraId="697404DE" w14:textId="77777777" w:rsidR="00A92E3A" w:rsidRPr="008A7744" w:rsidRDefault="00A92E3A" w:rsidP="0077787B">
            <w:pPr>
              <w:jc w:val="both"/>
              <w:rPr>
                <w:rFonts w:asciiTheme="minorHAnsi" w:hAnsiTheme="minorHAnsi" w:cstheme="minorHAnsi"/>
                <w:b/>
                <w:bCs/>
                <w:sz w:val="18"/>
                <w:szCs w:val="18"/>
              </w:rPr>
            </w:pPr>
          </w:p>
          <w:p w14:paraId="7A919636" w14:textId="53EEB64E" w:rsidR="00A92E3A" w:rsidRPr="008A7744" w:rsidRDefault="00A92E3A" w:rsidP="0077787B">
            <w:pPr>
              <w:jc w:val="both"/>
              <w:rPr>
                <w:rFonts w:asciiTheme="minorHAnsi" w:hAnsiTheme="minorHAnsi" w:cstheme="minorHAnsi"/>
                <w:sz w:val="18"/>
                <w:szCs w:val="18"/>
                <w:lang w:val="en-GB"/>
              </w:rPr>
            </w:pPr>
          </w:p>
        </w:tc>
        <w:tc>
          <w:tcPr>
            <w:tcW w:w="2577" w:type="dxa"/>
            <w:tcBorders>
              <w:top w:val="single" w:sz="4" w:space="0" w:color="auto"/>
              <w:left w:val="single" w:sz="4" w:space="0" w:color="auto"/>
              <w:bottom w:val="single" w:sz="4" w:space="0" w:color="auto"/>
              <w:right w:val="single" w:sz="8" w:space="0" w:color="000000"/>
            </w:tcBorders>
            <w:shd w:val="clear" w:color="auto" w:fill="FFFFFF" w:themeFill="background1"/>
          </w:tcPr>
          <w:p w14:paraId="37185658" w14:textId="1A79318F" w:rsidR="002A6263" w:rsidRPr="008A7744" w:rsidRDefault="002A6263" w:rsidP="0077787B">
            <w:pPr>
              <w:jc w:val="both"/>
              <w:rPr>
                <w:rFonts w:ascii="Topmarks" w:hAnsi="Topmarks" w:cstheme="majorHAnsi"/>
                <w:sz w:val="18"/>
                <w:szCs w:val="16"/>
              </w:rPr>
            </w:pPr>
            <w:r w:rsidRPr="008A7744">
              <w:rPr>
                <w:rFonts w:ascii="Topmarks" w:hAnsi="Topmarks" w:cstheme="majorHAnsi"/>
                <w:b/>
                <w:sz w:val="18"/>
                <w:szCs w:val="16"/>
              </w:rPr>
              <w:t>Wood</w:t>
            </w:r>
            <w:r w:rsidRPr="008A7744">
              <w:rPr>
                <w:rFonts w:ascii="Topmarks" w:hAnsi="Topmarks" w:cstheme="majorHAnsi"/>
                <w:sz w:val="18"/>
                <w:szCs w:val="16"/>
              </w:rPr>
              <w:t xml:space="preserve">, </w:t>
            </w:r>
            <w:r w:rsidRPr="008A7744">
              <w:rPr>
                <w:rFonts w:ascii="Topmarks" w:hAnsi="Topmarks" w:cstheme="majorHAnsi"/>
                <w:b/>
                <w:sz w:val="18"/>
                <w:szCs w:val="16"/>
              </w:rPr>
              <w:t>paper</w:t>
            </w:r>
            <w:r w:rsidRPr="008A7744">
              <w:rPr>
                <w:rFonts w:ascii="Topmarks" w:hAnsi="Topmarks" w:cstheme="majorHAnsi"/>
                <w:sz w:val="18"/>
                <w:szCs w:val="16"/>
              </w:rPr>
              <w:t xml:space="preserve">, </w:t>
            </w:r>
            <w:r w:rsidRPr="008A7744">
              <w:rPr>
                <w:rFonts w:ascii="Topmarks" w:hAnsi="Topmarks" w:cstheme="majorHAnsi"/>
                <w:b/>
                <w:sz w:val="18"/>
                <w:szCs w:val="16"/>
              </w:rPr>
              <w:t>plastic</w:t>
            </w:r>
            <w:r w:rsidRPr="008A7744">
              <w:rPr>
                <w:rFonts w:ascii="Topmarks" w:hAnsi="Topmarks" w:cstheme="majorHAnsi"/>
                <w:sz w:val="18"/>
                <w:szCs w:val="16"/>
              </w:rPr>
              <w:t xml:space="preserve">, water, ice </w:t>
            </w:r>
            <w:r w:rsidRPr="008A7744">
              <w:rPr>
                <w:rFonts w:ascii="Topmarks" w:hAnsi="Topmarks" w:cstheme="majorHAnsi"/>
                <w:b/>
                <w:sz w:val="18"/>
                <w:szCs w:val="16"/>
              </w:rPr>
              <w:t>hard</w:t>
            </w:r>
            <w:r w:rsidRPr="008A7744">
              <w:rPr>
                <w:rFonts w:ascii="Topmarks" w:hAnsi="Topmarks" w:cstheme="majorHAnsi"/>
                <w:sz w:val="18"/>
                <w:szCs w:val="16"/>
              </w:rPr>
              <w:t xml:space="preserve">, </w:t>
            </w:r>
            <w:r w:rsidRPr="008A7744">
              <w:rPr>
                <w:rFonts w:ascii="Topmarks" w:hAnsi="Topmarks" w:cstheme="majorHAnsi"/>
                <w:b/>
                <w:sz w:val="18"/>
                <w:szCs w:val="16"/>
              </w:rPr>
              <w:t>soft</w:t>
            </w:r>
            <w:r w:rsidR="00D909A0" w:rsidRPr="008A7744">
              <w:rPr>
                <w:rFonts w:ascii="Topmarks" w:hAnsi="Topmarks" w:cstheme="majorHAnsi"/>
                <w:sz w:val="18"/>
                <w:szCs w:val="16"/>
              </w:rPr>
              <w:t xml:space="preserve">, </w:t>
            </w:r>
            <w:r w:rsidRPr="008A7744">
              <w:rPr>
                <w:rFonts w:ascii="Topmarks" w:hAnsi="Topmarks" w:cstheme="majorHAnsi"/>
                <w:b/>
                <w:i/>
                <w:sz w:val="18"/>
                <w:szCs w:val="16"/>
              </w:rPr>
              <w:t>materials</w:t>
            </w:r>
            <w:r w:rsidRPr="008A7744">
              <w:rPr>
                <w:rFonts w:ascii="Topmarks" w:hAnsi="Topmarks" w:cstheme="majorHAnsi"/>
                <w:i/>
                <w:sz w:val="18"/>
                <w:szCs w:val="16"/>
              </w:rPr>
              <w:t>, dull, shiny, bendy, stiff</w:t>
            </w:r>
          </w:p>
        </w:tc>
        <w:tc>
          <w:tcPr>
            <w:tcW w:w="2689" w:type="dxa"/>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18224D23" w14:textId="46EF0ACD" w:rsidR="00A87383" w:rsidRPr="008A7744" w:rsidRDefault="002A6263" w:rsidP="0077787B">
            <w:pPr>
              <w:autoSpaceDE w:val="0"/>
              <w:autoSpaceDN w:val="0"/>
              <w:adjustRightInd w:val="0"/>
              <w:jc w:val="both"/>
              <w:rPr>
                <w:rFonts w:ascii="Topmarks" w:hAnsi="Topmarks" w:cstheme="majorHAnsi"/>
                <w:b/>
                <w:sz w:val="18"/>
                <w:szCs w:val="16"/>
              </w:rPr>
            </w:pPr>
            <w:r w:rsidRPr="008A7744">
              <w:rPr>
                <w:rFonts w:ascii="Topmarks" w:hAnsi="Topmarks" w:cstheme="majorHAnsi"/>
                <w:b/>
                <w:sz w:val="18"/>
                <w:szCs w:val="16"/>
              </w:rPr>
              <w:t>h</w:t>
            </w:r>
            <w:r w:rsidR="00A87383" w:rsidRPr="008A7744">
              <w:rPr>
                <w:rFonts w:ascii="Topmarks" w:hAnsi="Topmarks" w:cstheme="majorHAnsi"/>
                <w:b/>
                <w:sz w:val="18"/>
                <w:szCs w:val="16"/>
              </w:rPr>
              <w:t>ot</w:t>
            </w:r>
            <w:r w:rsidR="00A87383" w:rsidRPr="008A7744">
              <w:rPr>
                <w:rFonts w:ascii="Topmarks" w:hAnsi="Topmarks" w:cstheme="majorHAnsi"/>
                <w:sz w:val="18"/>
                <w:szCs w:val="16"/>
              </w:rPr>
              <w:t xml:space="preserve">, </w:t>
            </w:r>
            <w:r w:rsidR="00A87383" w:rsidRPr="008A7744">
              <w:rPr>
                <w:rFonts w:ascii="Topmarks" w:hAnsi="Topmarks" w:cstheme="majorHAnsi"/>
                <w:b/>
                <w:sz w:val="18"/>
                <w:szCs w:val="16"/>
              </w:rPr>
              <w:t>cold</w:t>
            </w:r>
            <w:r w:rsidR="00A87383" w:rsidRPr="008A7744">
              <w:rPr>
                <w:rFonts w:ascii="Topmarks" w:hAnsi="Topmarks" w:cstheme="majorHAnsi"/>
                <w:sz w:val="18"/>
                <w:szCs w:val="16"/>
              </w:rPr>
              <w:t xml:space="preserve">, </w:t>
            </w:r>
            <w:r w:rsidR="00A87383" w:rsidRPr="008A7744">
              <w:rPr>
                <w:rFonts w:ascii="Topmarks" w:hAnsi="Topmarks" w:cstheme="majorHAnsi"/>
                <w:b/>
                <w:sz w:val="18"/>
                <w:szCs w:val="16"/>
              </w:rPr>
              <w:t>melt</w:t>
            </w:r>
            <w:r w:rsidR="00A87383" w:rsidRPr="008A7744">
              <w:rPr>
                <w:rFonts w:ascii="Topmarks" w:hAnsi="Topmarks" w:cstheme="majorHAnsi"/>
                <w:sz w:val="18"/>
                <w:szCs w:val="16"/>
              </w:rPr>
              <w:t xml:space="preserve">, </w:t>
            </w:r>
            <w:r w:rsidR="00A87383" w:rsidRPr="008A7744">
              <w:rPr>
                <w:rFonts w:ascii="Topmarks" w:hAnsi="Topmarks" w:cstheme="majorHAnsi"/>
                <w:b/>
                <w:sz w:val="18"/>
                <w:szCs w:val="16"/>
              </w:rPr>
              <w:t>wet</w:t>
            </w:r>
            <w:r w:rsidR="00A87383" w:rsidRPr="008A7744">
              <w:rPr>
                <w:rFonts w:ascii="Topmarks" w:hAnsi="Topmarks" w:cstheme="majorHAnsi"/>
                <w:sz w:val="18"/>
                <w:szCs w:val="16"/>
              </w:rPr>
              <w:t xml:space="preserve">, dry, </w:t>
            </w:r>
            <w:r w:rsidR="00A87383" w:rsidRPr="008A7744">
              <w:rPr>
                <w:rFonts w:ascii="Topmarks" w:hAnsi="Topmarks" w:cstheme="majorHAnsi"/>
                <w:b/>
                <w:sz w:val="18"/>
                <w:szCs w:val="16"/>
              </w:rPr>
              <w:t>change</w:t>
            </w:r>
            <w:r w:rsidR="00A87383" w:rsidRPr="008A7744">
              <w:rPr>
                <w:rFonts w:ascii="Topmarks" w:hAnsi="Topmarks" w:cstheme="majorHAnsi"/>
                <w:sz w:val="18"/>
                <w:szCs w:val="16"/>
              </w:rPr>
              <w:t>, change back</w:t>
            </w:r>
            <w:r w:rsidR="00D909A0" w:rsidRPr="008A7744">
              <w:rPr>
                <w:rFonts w:ascii="Topmarks" w:hAnsi="Topmarks" w:cstheme="majorHAnsi"/>
                <w:sz w:val="18"/>
                <w:szCs w:val="16"/>
              </w:rPr>
              <w:t>,</w:t>
            </w:r>
            <w:r w:rsidR="00A87383" w:rsidRPr="008A7744">
              <w:rPr>
                <w:rFonts w:ascii="Topmarks" w:hAnsi="Topmarks" w:cstheme="majorHAnsi"/>
                <w:i/>
                <w:sz w:val="18"/>
                <w:szCs w:val="16"/>
              </w:rPr>
              <w:t xml:space="preserve"> </w:t>
            </w:r>
            <w:r w:rsidR="00A87383" w:rsidRPr="008A7744">
              <w:rPr>
                <w:rFonts w:ascii="Topmarks" w:hAnsi="Topmarks" w:cstheme="majorHAnsi"/>
                <w:b/>
                <w:i/>
                <w:sz w:val="18"/>
                <w:szCs w:val="16"/>
              </w:rPr>
              <w:t>solid</w:t>
            </w:r>
            <w:r w:rsidR="00A87383" w:rsidRPr="008A7744">
              <w:rPr>
                <w:rFonts w:ascii="Topmarks" w:hAnsi="Topmarks" w:cstheme="majorHAnsi"/>
                <w:i/>
                <w:sz w:val="18"/>
                <w:szCs w:val="16"/>
              </w:rPr>
              <w:t xml:space="preserve">, </w:t>
            </w:r>
            <w:r w:rsidR="00A87383" w:rsidRPr="008A7744">
              <w:rPr>
                <w:rFonts w:ascii="Topmarks" w:hAnsi="Topmarks" w:cstheme="majorHAnsi"/>
                <w:b/>
                <w:i/>
                <w:sz w:val="18"/>
                <w:szCs w:val="16"/>
              </w:rPr>
              <w:t>liquid</w:t>
            </w:r>
          </w:p>
          <w:p w14:paraId="3476C309" w14:textId="65ACEDE9" w:rsidR="00A92E3A" w:rsidRPr="008A7744" w:rsidRDefault="00A92E3A" w:rsidP="0077787B">
            <w:pPr>
              <w:jc w:val="both"/>
              <w:rPr>
                <w:rFonts w:asciiTheme="minorHAnsi" w:hAnsiTheme="minorHAnsi" w:cstheme="minorHAnsi"/>
                <w:bCs/>
                <w:sz w:val="18"/>
                <w:szCs w:val="18"/>
              </w:rPr>
            </w:pPr>
          </w:p>
        </w:tc>
        <w:tc>
          <w:tcPr>
            <w:tcW w:w="2556"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66BF88D1" w14:textId="73F2B277" w:rsidR="00A92E3A" w:rsidRPr="008A7744" w:rsidRDefault="00063DAB" w:rsidP="0077787B">
            <w:pPr>
              <w:autoSpaceDE w:val="0"/>
              <w:autoSpaceDN w:val="0"/>
              <w:adjustRightInd w:val="0"/>
              <w:jc w:val="both"/>
              <w:rPr>
                <w:rFonts w:asciiTheme="minorHAnsi" w:hAnsiTheme="minorHAnsi" w:cstheme="minorHAnsi"/>
                <w:b/>
                <w:sz w:val="18"/>
                <w:szCs w:val="20"/>
              </w:rPr>
            </w:pPr>
            <w:r w:rsidRPr="008A7744">
              <w:rPr>
                <w:rFonts w:asciiTheme="minorHAnsi" w:hAnsiTheme="minorHAnsi" w:cstheme="minorHAnsi"/>
                <w:b/>
                <w:sz w:val="18"/>
                <w:szCs w:val="20"/>
              </w:rPr>
              <w:t>Seed</w:t>
            </w:r>
            <w:r w:rsidRPr="008A7744">
              <w:rPr>
                <w:rFonts w:asciiTheme="minorHAnsi" w:hAnsiTheme="minorHAnsi" w:cstheme="minorHAnsi"/>
                <w:sz w:val="18"/>
                <w:szCs w:val="20"/>
              </w:rPr>
              <w:t xml:space="preserve">, </w:t>
            </w:r>
            <w:r w:rsidRPr="008A7744">
              <w:rPr>
                <w:rFonts w:asciiTheme="minorHAnsi" w:hAnsiTheme="minorHAnsi" w:cstheme="minorHAnsi"/>
                <w:b/>
                <w:sz w:val="18"/>
                <w:szCs w:val="20"/>
              </w:rPr>
              <w:t>plant</w:t>
            </w:r>
            <w:r w:rsidRPr="008A7744">
              <w:rPr>
                <w:rFonts w:asciiTheme="minorHAnsi" w:hAnsiTheme="minorHAnsi" w:cstheme="minorHAnsi"/>
                <w:sz w:val="18"/>
                <w:szCs w:val="20"/>
              </w:rPr>
              <w:t xml:space="preserve">, </w:t>
            </w:r>
            <w:r w:rsidRPr="008A7744">
              <w:rPr>
                <w:rFonts w:asciiTheme="minorHAnsi" w:hAnsiTheme="minorHAnsi" w:cstheme="minorHAnsi"/>
                <w:b/>
                <w:sz w:val="18"/>
                <w:szCs w:val="20"/>
              </w:rPr>
              <w:t>flower</w:t>
            </w:r>
            <w:r w:rsidRPr="008A7744">
              <w:rPr>
                <w:rFonts w:asciiTheme="minorHAnsi" w:hAnsiTheme="minorHAnsi" w:cstheme="minorHAnsi"/>
                <w:sz w:val="18"/>
                <w:szCs w:val="20"/>
              </w:rPr>
              <w:t xml:space="preserve">, soil, </w:t>
            </w:r>
            <w:r w:rsidRPr="008A7744">
              <w:rPr>
                <w:rFonts w:asciiTheme="minorHAnsi" w:hAnsiTheme="minorHAnsi" w:cstheme="minorHAnsi"/>
                <w:b/>
                <w:sz w:val="18"/>
                <w:szCs w:val="20"/>
              </w:rPr>
              <w:t>water</w:t>
            </w:r>
            <w:r w:rsidRPr="008A7744">
              <w:rPr>
                <w:rFonts w:asciiTheme="minorHAnsi" w:hAnsiTheme="minorHAnsi" w:cstheme="minorHAnsi"/>
                <w:sz w:val="18"/>
                <w:szCs w:val="20"/>
              </w:rPr>
              <w:t xml:space="preserve">, </w:t>
            </w:r>
            <w:r w:rsidRPr="008A7744">
              <w:rPr>
                <w:rFonts w:asciiTheme="minorHAnsi" w:hAnsiTheme="minorHAnsi" w:cstheme="minorHAnsi"/>
                <w:b/>
                <w:sz w:val="18"/>
                <w:szCs w:val="20"/>
              </w:rPr>
              <w:t>sun</w:t>
            </w:r>
            <w:r w:rsidRPr="008A7744">
              <w:rPr>
                <w:rFonts w:asciiTheme="minorHAnsi" w:hAnsiTheme="minorHAnsi" w:cstheme="minorHAnsi"/>
                <w:sz w:val="18"/>
                <w:szCs w:val="20"/>
              </w:rPr>
              <w:t>, leaf/</w:t>
            </w:r>
            <w:r w:rsidRPr="008A7744">
              <w:rPr>
                <w:rFonts w:asciiTheme="minorHAnsi" w:hAnsiTheme="minorHAnsi" w:cstheme="minorHAnsi"/>
                <w:b/>
                <w:sz w:val="18"/>
                <w:szCs w:val="20"/>
              </w:rPr>
              <w:t>leaves</w:t>
            </w:r>
            <w:r w:rsidRPr="008A7744">
              <w:rPr>
                <w:rFonts w:asciiTheme="minorHAnsi" w:hAnsiTheme="minorHAnsi" w:cstheme="minorHAnsi"/>
                <w:sz w:val="18"/>
                <w:szCs w:val="20"/>
              </w:rPr>
              <w:t xml:space="preserve"> </w:t>
            </w:r>
            <w:r w:rsidRPr="008A7744">
              <w:rPr>
                <w:rFonts w:asciiTheme="minorHAnsi" w:hAnsiTheme="minorHAnsi" w:cstheme="minorHAnsi"/>
                <w:i/>
                <w:sz w:val="18"/>
                <w:szCs w:val="20"/>
              </w:rPr>
              <w:t xml:space="preserve">fruit, petal, bud, blossom, </w:t>
            </w:r>
            <w:r w:rsidRPr="008A7744">
              <w:rPr>
                <w:rFonts w:asciiTheme="minorHAnsi" w:hAnsiTheme="minorHAnsi" w:cstheme="minorHAnsi"/>
                <w:b/>
                <w:i/>
                <w:sz w:val="18"/>
                <w:szCs w:val="20"/>
              </w:rPr>
              <w:t>stem</w:t>
            </w:r>
          </w:p>
        </w:tc>
        <w:tc>
          <w:tcPr>
            <w:tcW w:w="2830"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59C05537" w14:textId="77777777" w:rsidR="00371DC4" w:rsidRPr="008A7744" w:rsidRDefault="00371DC4" w:rsidP="0077787B">
            <w:pPr>
              <w:pStyle w:val="Default"/>
              <w:jc w:val="both"/>
              <w:rPr>
                <w:rFonts w:asciiTheme="minorHAnsi" w:hAnsiTheme="minorHAnsi" w:cstheme="minorHAnsi"/>
                <w:b/>
                <w:color w:val="auto"/>
                <w:sz w:val="18"/>
                <w:szCs w:val="20"/>
              </w:rPr>
            </w:pPr>
            <w:r w:rsidRPr="008A7744">
              <w:rPr>
                <w:rFonts w:asciiTheme="minorHAnsi" w:hAnsiTheme="minorHAnsi" w:cstheme="minorHAnsi"/>
                <w:b/>
                <w:color w:val="auto"/>
                <w:sz w:val="18"/>
                <w:szCs w:val="20"/>
              </w:rPr>
              <w:t>Egg</w:t>
            </w:r>
            <w:r w:rsidRPr="008A7744">
              <w:rPr>
                <w:rFonts w:asciiTheme="minorHAnsi" w:hAnsiTheme="minorHAnsi" w:cstheme="minorHAnsi"/>
                <w:color w:val="auto"/>
                <w:sz w:val="18"/>
                <w:szCs w:val="20"/>
              </w:rPr>
              <w:t xml:space="preserve">, chick, bird, caterpillar, </w:t>
            </w:r>
            <w:r w:rsidRPr="008A7744">
              <w:rPr>
                <w:rFonts w:asciiTheme="minorHAnsi" w:hAnsiTheme="minorHAnsi" w:cstheme="minorHAnsi"/>
                <w:b/>
                <w:color w:val="auto"/>
                <w:sz w:val="18"/>
                <w:szCs w:val="20"/>
              </w:rPr>
              <w:t>cocoon</w:t>
            </w:r>
            <w:r w:rsidRPr="008A7744">
              <w:rPr>
                <w:rFonts w:asciiTheme="minorHAnsi" w:hAnsiTheme="minorHAnsi" w:cstheme="minorHAnsi"/>
                <w:color w:val="auto"/>
                <w:sz w:val="18"/>
                <w:szCs w:val="20"/>
              </w:rPr>
              <w:t xml:space="preserve">, </w:t>
            </w:r>
            <w:r w:rsidRPr="008A7744">
              <w:rPr>
                <w:rFonts w:asciiTheme="minorHAnsi" w:hAnsiTheme="minorHAnsi" w:cstheme="minorHAnsi"/>
                <w:b/>
                <w:color w:val="auto"/>
                <w:sz w:val="18"/>
                <w:szCs w:val="20"/>
              </w:rPr>
              <w:t>chrysalis</w:t>
            </w:r>
            <w:r w:rsidRPr="008A7744">
              <w:rPr>
                <w:rFonts w:asciiTheme="minorHAnsi" w:hAnsiTheme="minorHAnsi" w:cstheme="minorHAnsi"/>
                <w:color w:val="auto"/>
                <w:sz w:val="18"/>
                <w:szCs w:val="20"/>
              </w:rPr>
              <w:t xml:space="preserve">, butterfly, </w:t>
            </w:r>
            <w:r w:rsidRPr="008A7744">
              <w:rPr>
                <w:rFonts w:asciiTheme="minorHAnsi" w:hAnsiTheme="minorHAnsi" w:cstheme="minorHAnsi"/>
                <w:b/>
                <w:color w:val="auto"/>
                <w:sz w:val="18"/>
                <w:szCs w:val="20"/>
              </w:rPr>
              <w:t>grow</w:t>
            </w:r>
            <w:r w:rsidRPr="008A7744">
              <w:rPr>
                <w:rFonts w:asciiTheme="minorHAnsi" w:hAnsiTheme="minorHAnsi" w:cstheme="minorHAnsi"/>
                <w:color w:val="auto"/>
                <w:sz w:val="18"/>
                <w:szCs w:val="20"/>
              </w:rPr>
              <w:t xml:space="preserve">, </w:t>
            </w:r>
            <w:r w:rsidRPr="008A7744">
              <w:rPr>
                <w:rFonts w:asciiTheme="minorHAnsi" w:hAnsiTheme="minorHAnsi" w:cstheme="minorHAnsi"/>
                <w:b/>
                <w:color w:val="auto"/>
                <w:sz w:val="18"/>
                <w:szCs w:val="20"/>
              </w:rPr>
              <w:t>change</w:t>
            </w:r>
            <w:r w:rsidRPr="008A7744">
              <w:rPr>
                <w:rFonts w:asciiTheme="minorHAnsi" w:hAnsiTheme="minorHAnsi" w:cstheme="minorHAnsi"/>
                <w:color w:val="auto"/>
                <w:sz w:val="18"/>
                <w:szCs w:val="20"/>
              </w:rPr>
              <w:t xml:space="preserve">, </w:t>
            </w:r>
            <w:r w:rsidRPr="008A7744">
              <w:rPr>
                <w:rFonts w:asciiTheme="minorHAnsi" w:hAnsiTheme="minorHAnsi" w:cstheme="minorHAnsi"/>
                <w:b/>
                <w:color w:val="auto"/>
                <w:sz w:val="18"/>
                <w:szCs w:val="20"/>
              </w:rPr>
              <w:t>die</w:t>
            </w:r>
          </w:p>
          <w:p w14:paraId="1BEADE15" w14:textId="2714885E" w:rsidR="00A92E3A" w:rsidRPr="008A7744" w:rsidRDefault="00A92E3A" w:rsidP="0077787B">
            <w:pPr>
              <w:jc w:val="both"/>
              <w:rPr>
                <w:rFonts w:asciiTheme="minorHAnsi" w:hAnsiTheme="minorHAnsi" w:cstheme="minorHAnsi"/>
                <w:bCs/>
                <w:sz w:val="18"/>
                <w:szCs w:val="18"/>
                <w:lang w:val="en-GB"/>
              </w:rPr>
            </w:pPr>
          </w:p>
        </w:tc>
        <w:tc>
          <w:tcPr>
            <w:tcW w:w="2273" w:type="dxa"/>
            <w:tcBorders>
              <w:top w:val="single" w:sz="4" w:space="0" w:color="auto"/>
              <w:left w:val="single" w:sz="4" w:space="0" w:color="auto"/>
              <w:bottom w:val="single" w:sz="4" w:space="0" w:color="auto"/>
              <w:right w:val="single" w:sz="8" w:space="0" w:color="000000"/>
            </w:tcBorders>
            <w:shd w:val="clear" w:color="auto" w:fill="FFFFFF" w:themeFill="background1"/>
          </w:tcPr>
          <w:p w14:paraId="1C56816E" w14:textId="6100745D" w:rsidR="00A92E3A" w:rsidRPr="00063DAB" w:rsidRDefault="00EF452F" w:rsidP="0077787B">
            <w:pPr>
              <w:jc w:val="both"/>
              <w:rPr>
                <w:rFonts w:asciiTheme="minorHAnsi" w:hAnsiTheme="minorHAnsi" w:cstheme="minorHAnsi"/>
                <w:sz w:val="18"/>
                <w:szCs w:val="18"/>
                <w:lang w:val="en-GB"/>
              </w:rPr>
            </w:pPr>
            <w:r w:rsidRPr="001625A7">
              <w:rPr>
                <w:rFonts w:ascii="Topmarks" w:hAnsi="Topmarks" w:cstheme="majorHAnsi"/>
                <w:sz w:val="18"/>
                <w:szCs w:val="20"/>
              </w:rPr>
              <w:t>Wind, air, blow, fast, slow, turn, spin</w:t>
            </w:r>
          </w:p>
        </w:tc>
      </w:tr>
      <w:tr w:rsidR="00C8292B" w:rsidRPr="00A621C3" w14:paraId="22838F1A" w14:textId="77777777" w:rsidTr="00FF0D28">
        <w:trPr>
          <w:cantSplit/>
          <w:trHeight w:val="751"/>
        </w:trPr>
        <w:tc>
          <w:tcPr>
            <w:tcW w:w="698"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8411AAF" w14:textId="77777777" w:rsidR="00C8292B" w:rsidRPr="006D4C8A" w:rsidRDefault="00C8292B" w:rsidP="005C36AF">
            <w:pPr>
              <w:pStyle w:val="TableStyle2"/>
              <w:ind w:left="113" w:right="113"/>
              <w:jc w:val="center"/>
              <w:rPr>
                <w:rFonts w:asciiTheme="minorHAnsi" w:hAnsiTheme="minorHAnsi" w:cstheme="minorHAnsi"/>
                <w:b/>
                <w:bCs/>
                <w:sz w:val="18"/>
                <w:szCs w:val="18"/>
              </w:rPr>
            </w:pPr>
          </w:p>
        </w:tc>
        <w:tc>
          <w:tcPr>
            <w:tcW w:w="15452" w:type="dxa"/>
            <w:gridSpan w:val="9"/>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CCE9AFB" w14:textId="77777777" w:rsidR="00945A4E" w:rsidRPr="00053DAD" w:rsidRDefault="00C8292B" w:rsidP="005C36AF">
            <w:pPr>
              <w:pStyle w:val="TableStyle2"/>
              <w:rPr>
                <w:rFonts w:asciiTheme="minorHAnsi" w:hAnsiTheme="minorHAnsi" w:cstheme="minorHAnsi"/>
                <w:b/>
                <w:sz w:val="16"/>
                <w:szCs w:val="16"/>
              </w:rPr>
            </w:pPr>
            <w:r w:rsidRPr="00053DAD">
              <w:rPr>
                <w:rFonts w:asciiTheme="minorHAnsi" w:hAnsiTheme="minorHAnsi" w:cstheme="minorHAnsi"/>
                <w:b/>
                <w:sz w:val="16"/>
                <w:szCs w:val="16"/>
              </w:rPr>
              <w:t>Continuous Provision Enhancements</w:t>
            </w:r>
          </w:p>
          <w:p w14:paraId="5AEC213C" w14:textId="77777777" w:rsidR="007640AC" w:rsidRDefault="007640AC" w:rsidP="00803831">
            <w:pPr>
              <w:pStyle w:val="TableStyle2"/>
              <w:numPr>
                <w:ilvl w:val="0"/>
                <w:numId w:val="2"/>
              </w:numPr>
              <w:rPr>
                <w:rFonts w:asciiTheme="minorHAnsi" w:hAnsiTheme="minorHAnsi" w:cstheme="minorHAnsi"/>
                <w:bCs/>
                <w:sz w:val="18"/>
                <w:szCs w:val="18"/>
              </w:rPr>
            </w:pPr>
            <w:r w:rsidRPr="007640AC">
              <w:rPr>
                <w:rFonts w:asciiTheme="minorHAnsi" w:hAnsiTheme="minorHAnsi" w:cstheme="minorHAnsi"/>
                <w:bCs/>
                <w:sz w:val="18"/>
                <w:szCs w:val="18"/>
              </w:rPr>
              <w:t>Children will use their senses to explore the natural world around them, describing and understanding the effect of changing seasons.  They will also be encouraged to be curious, question and to give explanations as they explore the different provision areas to think about “why” something behaves or works in a certain way.</w:t>
            </w:r>
          </w:p>
          <w:p w14:paraId="3BBB550F" w14:textId="77777777" w:rsidR="008E3FE2" w:rsidRPr="001625A7" w:rsidRDefault="008E3FE2" w:rsidP="00803831">
            <w:pPr>
              <w:pStyle w:val="ListParagraph"/>
              <w:numPr>
                <w:ilvl w:val="0"/>
                <w:numId w:val="2"/>
              </w:numPr>
              <w:autoSpaceDE w:val="0"/>
              <w:autoSpaceDN w:val="0"/>
              <w:adjustRightInd w:val="0"/>
              <w:spacing w:after="0" w:line="240" w:lineRule="auto"/>
              <w:rPr>
                <w:rFonts w:ascii="Topmarks" w:hAnsi="Topmarks" w:cstheme="majorHAnsi"/>
                <w:b/>
                <w:color w:val="000000"/>
                <w:sz w:val="18"/>
                <w:szCs w:val="18"/>
              </w:rPr>
            </w:pPr>
            <w:r w:rsidRPr="001625A7">
              <w:rPr>
                <w:rFonts w:ascii="Topmarks" w:hAnsi="Topmarks" w:cstheme="majorHAnsi"/>
                <w:color w:val="000000"/>
                <w:sz w:val="18"/>
                <w:szCs w:val="18"/>
              </w:rPr>
              <w:t>Play and explore outside in all seasons and in different weather</w:t>
            </w:r>
          </w:p>
          <w:p w14:paraId="5670052E" w14:textId="351657C0" w:rsidR="00AB5B21" w:rsidRPr="007A79D8" w:rsidRDefault="008E3FE2" w:rsidP="00803831">
            <w:pPr>
              <w:pStyle w:val="ListParagraph"/>
              <w:numPr>
                <w:ilvl w:val="0"/>
                <w:numId w:val="2"/>
              </w:numPr>
              <w:autoSpaceDE w:val="0"/>
              <w:autoSpaceDN w:val="0"/>
              <w:adjustRightInd w:val="0"/>
              <w:spacing w:after="0" w:line="240" w:lineRule="auto"/>
              <w:rPr>
                <w:rFonts w:ascii="Topmarks" w:hAnsi="Topmarks" w:cstheme="majorHAnsi"/>
                <w:b/>
                <w:color w:val="000000"/>
                <w:sz w:val="18"/>
                <w:szCs w:val="18"/>
              </w:rPr>
            </w:pPr>
            <w:r w:rsidRPr="001625A7">
              <w:rPr>
                <w:rFonts w:ascii="Topmarks" w:hAnsi="Topmarks" w:cstheme="majorHAnsi"/>
                <w:color w:val="000000"/>
                <w:sz w:val="18"/>
                <w:szCs w:val="18"/>
              </w:rPr>
              <w:t>Observe living things throughout the year</w:t>
            </w:r>
            <w:r>
              <w:rPr>
                <w:rFonts w:ascii="Topmarks" w:hAnsi="Topmarks" w:cstheme="majorHAnsi"/>
                <w:color w:val="000000"/>
                <w:sz w:val="18"/>
                <w:szCs w:val="18"/>
              </w:rPr>
              <w:t>.</w:t>
            </w:r>
          </w:p>
        </w:tc>
      </w:tr>
      <w:tr w:rsidR="00816285" w:rsidRPr="004252BB" w14:paraId="652A8F8C" w14:textId="77777777" w:rsidTr="00FF0D28">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CE41020" w14:textId="77777777" w:rsidR="00816285" w:rsidRPr="00567D66" w:rsidRDefault="00816285" w:rsidP="005C36AF">
            <w:pPr>
              <w:pStyle w:val="TableStyle2"/>
              <w:jc w:val="center"/>
              <w:rPr>
                <w:rFonts w:asciiTheme="minorHAnsi" w:hAnsiTheme="minorHAnsi" w:cstheme="minorHAnsi"/>
                <w:sz w:val="19"/>
                <w:szCs w:val="19"/>
              </w:rPr>
            </w:pPr>
            <w:bookmarkStart w:id="1" w:name="_Hlk129885496"/>
            <w:r>
              <w:rPr>
                <w:rFonts w:asciiTheme="minorHAnsi" w:hAnsiTheme="minorHAnsi" w:cstheme="minorHAnsi"/>
                <w:b/>
                <w:bCs/>
                <w:color w:val="FFFFFF"/>
                <w:sz w:val="19"/>
                <w:szCs w:val="19"/>
              </w:rPr>
              <w:lastRenderedPageBreak/>
              <w:t>Y1</w:t>
            </w:r>
            <w:r w:rsidRPr="00567D66">
              <w:rPr>
                <w:rFonts w:asciiTheme="minorHAnsi" w:hAnsiTheme="minorHAnsi" w:cstheme="minorHAnsi"/>
                <w:b/>
                <w:bCs/>
                <w:color w:val="FFFFFF"/>
                <w:sz w:val="19"/>
                <w:szCs w:val="19"/>
              </w:rPr>
              <w:t xml:space="preserve"> </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4B4C67" w14:textId="77777777" w:rsidR="00816285" w:rsidRPr="00567D66" w:rsidRDefault="00816285" w:rsidP="005C36A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45"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7BEEEC7" w14:textId="77777777" w:rsidR="00816285" w:rsidRPr="00567D66" w:rsidRDefault="00816285" w:rsidP="005C36A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DAF660" w14:textId="77777777" w:rsidR="00816285" w:rsidRPr="00567D66" w:rsidRDefault="00816285" w:rsidP="005C36A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bookmarkEnd w:id="1"/>
      <w:tr w:rsidR="00711D6D" w:rsidRPr="00CC1A1C" w14:paraId="75085F55" w14:textId="4697B39F" w:rsidTr="00A40652">
        <w:trPr>
          <w:cantSplit/>
          <w:trHeight w:val="5150"/>
        </w:trPr>
        <w:tc>
          <w:tcPr>
            <w:tcW w:w="698" w:type="dxa"/>
            <w:vMerge w:val="restart"/>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4EDB9A3" w14:textId="7E97CC23" w:rsidR="00711D6D" w:rsidRPr="00455FE2" w:rsidRDefault="00711D6D" w:rsidP="003B122F">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2"/>
                <w:szCs w:val="2"/>
              </w:rPr>
              <w:t xml:space="preserve">, , , </w:t>
            </w:r>
            <w:r w:rsidRPr="00455FE2">
              <w:rPr>
                <w:rFonts w:asciiTheme="minorHAnsi" w:hAnsiTheme="minorHAnsi" w:cstheme="minorHAnsi"/>
                <w:b/>
                <w:bCs/>
                <w:sz w:val="18"/>
                <w:szCs w:val="18"/>
              </w:rPr>
              <w:t>Knowledge &amp; Skills</w:t>
            </w:r>
          </w:p>
        </w:tc>
        <w:tc>
          <w:tcPr>
            <w:tcW w:w="2406" w:type="dxa"/>
            <w:tcBorders>
              <w:top w:val="single" w:sz="8" w:space="0" w:color="000000"/>
              <w:left w:val="single" w:sz="8" w:space="0" w:color="000000"/>
              <w:bottom w:val="single" w:sz="4" w:space="0" w:color="auto"/>
              <w:right w:val="single" w:sz="4" w:space="0" w:color="auto"/>
            </w:tcBorders>
            <w:shd w:val="clear" w:color="auto" w:fill="A8D08D" w:themeFill="accent6" w:themeFillTint="99"/>
            <w:tcMar>
              <w:top w:w="80" w:type="dxa"/>
              <w:left w:w="80" w:type="dxa"/>
              <w:bottom w:w="80" w:type="dxa"/>
              <w:right w:w="80" w:type="dxa"/>
            </w:tcMar>
          </w:tcPr>
          <w:p w14:paraId="13896925" w14:textId="77777777" w:rsidR="00711D6D" w:rsidRPr="003B122F" w:rsidRDefault="00711D6D" w:rsidP="003B122F">
            <w:pPr>
              <w:jc w:val="center"/>
              <w:rPr>
                <w:rFonts w:asciiTheme="minorHAnsi" w:eastAsia="Topmarks" w:hAnsiTheme="minorHAnsi" w:cstheme="minorHAnsi"/>
                <w:b/>
                <w:bCs/>
                <w:sz w:val="18"/>
                <w:szCs w:val="18"/>
              </w:rPr>
            </w:pPr>
            <w:r w:rsidRPr="003B122F">
              <w:rPr>
                <w:rFonts w:asciiTheme="minorHAnsi" w:eastAsia="Topmarks" w:hAnsiTheme="minorHAnsi" w:cstheme="minorHAnsi"/>
                <w:b/>
                <w:bCs/>
                <w:sz w:val="18"/>
                <w:szCs w:val="18"/>
              </w:rPr>
              <w:t>Who am I?</w:t>
            </w:r>
          </w:p>
          <w:p w14:paraId="467B5F65" w14:textId="6EAF02C3" w:rsidR="00711D6D" w:rsidRDefault="00711D6D" w:rsidP="0090393E">
            <w:pPr>
              <w:rPr>
                <w:rFonts w:asciiTheme="minorHAnsi" w:eastAsia="Topmarks" w:hAnsiTheme="minorHAnsi" w:cstheme="minorHAnsi"/>
                <w:sz w:val="18"/>
                <w:szCs w:val="18"/>
              </w:rPr>
            </w:pPr>
          </w:p>
          <w:p w14:paraId="47A72CB6" w14:textId="77777777" w:rsidR="007E5925" w:rsidRDefault="0090393E" w:rsidP="00803831">
            <w:pPr>
              <w:pStyle w:val="Default"/>
              <w:numPr>
                <w:ilvl w:val="0"/>
                <w:numId w:val="16"/>
              </w:numPr>
              <w:ind w:left="171" w:hanging="171"/>
              <w:rPr>
                <w:rFonts w:ascii="Topmarks" w:hAnsi="Topmarks" w:cstheme="majorHAnsi"/>
                <w:color w:val="000000" w:themeColor="text1"/>
                <w:sz w:val="18"/>
                <w:szCs w:val="20"/>
              </w:rPr>
            </w:pPr>
            <w:r w:rsidRPr="001625A7">
              <w:rPr>
                <w:rFonts w:ascii="Topmarks" w:hAnsi="Topmarks" w:cstheme="majorHAnsi"/>
                <w:color w:val="000000" w:themeColor="text1"/>
                <w:sz w:val="18"/>
                <w:szCs w:val="20"/>
              </w:rPr>
              <w:t>Identify, name, draw and label the basic parts of the human body</w:t>
            </w:r>
            <w:r w:rsidR="007E5925">
              <w:rPr>
                <w:rFonts w:ascii="Topmarks" w:hAnsi="Topmarks" w:cstheme="majorHAnsi"/>
                <w:color w:val="000000" w:themeColor="text1"/>
                <w:sz w:val="18"/>
                <w:szCs w:val="20"/>
              </w:rPr>
              <w:t>.</w:t>
            </w:r>
          </w:p>
          <w:p w14:paraId="436A169A" w14:textId="736B0A7F" w:rsidR="0090393E" w:rsidRDefault="007E5925" w:rsidP="00803831">
            <w:pPr>
              <w:pStyle w:val="Default"/>
              <w:numPr>
                <w:ilvl w:val="0"/>
                <w:numId w:val="16"/>
              </w:numPr>
              <w:ind w:left="171" w:hanging="171"/>
              <w:rPr>
                <w:rFonts w:ascii="Topmarks" w:hAnsi="Topmarks" w:cstheme="majorHAnsi"/>
                <w:color w:val="000000" w:themeColor="text1"/>
                <w:sz w:val="18"/>
                <w:szCs w:val="20"/>
              </w:rPr>
            </w:pPr>
            <w:r>
              <w:rPr>
                <w:rFonts w:ascii="Topmarks" w:hAnsi="Topmarks" w:cstheme="majorHAnsi"/>
                <w:color w:val="000000" w:themeColor="text1"/>
                <w:sz w:val="18"/>
                <w:szCs w:val="20"/>
              </w:rPr>
              <w:t>S</w:t>
            </w:r>
            <w:r w:rsidR="0090393E" w:rsidRPr="001625A7">
              <w:rPr>
                <w:rFonts w:ascii="Topmarks" w:hAnsi="Topmarks" w:cstheme="majorHAnsi"/>
                <w:color w:val="000000" w:themeColor="text1"/>
                <w:sz w:val="18"/>
                <w:szCs w:val="20"/>
              </w:rPr>
              <w:t xml:space="preserve">ay which part of the body is associated with each sense </w:t>
            </w:r>
            <w:r w:rsidR="00D839A8">
              <w:rPr>
                <w:rFonts w:ascii="Topmarks" w:hAnsi="Topmarks" w:cstheme="majorHAnsi"/>
                <w:color w:val="000000" w:themeColor="text1"/>
                <w:sz w:val="18"/>
                <w:szCs w:val="20"/>
              </w:rPr>
              <w:t>.</w:t>
            </w:r>
          </w:p>
          <w:p w14:paraId="385B560F" w14:textId="77777777" w:rsidR="00D839A8" w:rsidRPr="001625A7" w:rsidRDefault="00D839A8" w:rsidP="00A40652">
            <w:pPr>
              <w:pStyle w:val="Default"/>
              <w:ind w:left="171"/>
              <w:rPr>
                <w:rFonts w:ascii="Topmarks" w:hAnsi="Topmarks" w:cstheme="majorHAnsi"/>
                <w:color w:val="000000" w:themeColor="text1"/>
                <w:sz w:val="18"/>
                <w:szCs w:val="20"/>
              </w:rPr>
            </w:pPr>
          </w:p>
          <w:p w14:paraId="54510643" w14:textId="77777777" w:rsidR="0090393E" w:rsidRPr="0090393E" w:rsidRDefault="0090393E" w:rsidP="0090393E">
            <w:pPr>
              <w:rPr>
                <w:rFonts w:asciiTheme="minorHAnsi" w:eastAsia="Topmarks" w:hAnsiTheme="minorHAnsi" w:cstheme="minorHAnsi"/>
                <w:sz w:val="18"/>
                <w:szCs w:val="18"/>
                <w:lang w:val="en-GB"/>
              </w:rPr>
            </w:pPr>
          </w:p>
          <w:p w14:paraId="060790D8" w14:textId="77777777" w:rsidR="00711D6D" w:rsidRPr="003B122F" w:rsidRDefault="00711D6D" w:rsidP="003B122F">
            <w:pPr>
              <w:rPr>
                <w:rFonts w:asciiTheme="minorHAnsi" w:eastAsia="Topmarks" w:hAnsiTheme="minorHAnsi" w:cstheme="minorHAnsi"/>
                <w:sz w:val="18"/>
                <w:szCs w:val="18"/>
              </w:rPr>
            </w:pPr>
          </w:p>
          <w:p w14:paraId="2F1D286B" w14:textId="77777777" w:rsidR="00711D6D" w:rsidRDefault="00711D6D" w:rsidP="003B122F">
            <w:pPr>
              <w:pStyle w:val="TableParagraph"/>
              <w:tabs>
                <w:tab w:val="left" w:pos="450"/>
              </w:tabs>
              <w:rPr>
                <w:rFonts w:asciiTheme="minorHAnsi" w:hAnsiTheme="minorHAnsi" w:cstheme="minorHAnsi"/>
                <w:sz w:val="18"/>
                <w:szCs w:val="18"/>
              </w:rPr>
            </w:pPr>
          </w:p>
          <w:p w14:paraId="16548B32" w14:textId="77777777" w:rsidR="00711D6D" w:rsidRDefault="00711D6D" w:rsidP="003B122F">
            <w:pPr>
              <w:pStyle w:val="TableParagraph"/>
              <w:tabs>
                <w:tab w:val="left" w:pos="450"/>
              </w:tabs>
              <w:rPr>
                <w:rFonts w:asciiTheme="minorHAnsi" w:hAnsiTheme="minorHAnsi" w:cstheme="minorHAnsi"/>
                <w:sz w:val="18"/>
                <w:szCs w:val="18"/>
              </w:rPr>
            </w:pPr>
          </w:p>
          <w:p w14:paraId="18E3D3B3" w14:textId="77777777" w:rsidR="00711D6D" w:rsidRDefault="00711D6D" w:rsidP="003B122F">
            <w:pPr>
              <w:pStyle w:val="TableParagraph"/>
              <w:tabs>
                <w:tab w:val="left" w:pos="450"/>
              </w:tabs>
              <w:rPr>
                <w:rFonts w:asciiTheme="minorHAnsi" w:hAnsiTheme="minorHAnsi" w:cstheme="minorHAnsi"/>
                <w:sz w:val="18"/>
                <w:szCs w:val="18"/>
              </w:rPr>
            </w:pPr>
          </w:p>
          <w:p w14:paraId="050C913E" w14:textId="77777777" w:rsidR="00711D6D" w:rsidRDefault="00711D6D" w:rsidP="003B122F">
            <w:pPr>
              <w:pStyle w:val="TableParagraph"/>
              <w:tabs>
                <w:tab w:val="left" w:pos="450"/>
              </w:tabs>
              <w:rPr>
                <w:rFonts w:asciiTheme="minorHAnsi" w:hAnsiTheme="minorHAnsi" w:cstheme="minorHAnsi"/>
                <w:sz w:val="18"/>
                <w:szCs w:val="18"/>
              </w:rPr>
            </w:pPr>
          </w:p>
          <w:p w14:paraId="1FF70FB6" w14:textId="77777777" w:rsidR="00711D6D" w:rsidRDefault="00711D6D" w:rsidP="003B122F">
            <w:pPr>
              <w:pStyle w:val="TableParagraph"/>
              <w:tabs>
                <w:tab w:val="left" w:pos="450"/>
              </w:tabs>
              <w:rPr>
                <w:rFonts w:asciiTheme="minorHAnsi" w:hAnsiTheme="minorHAnsi" w:cstheme="minorHAnsi"/>
                <w:sz w:val="18"/>
                <w:szCs w:val="18"/>
              </w:rPr>
            </w:pPr>
          </w:p>
          <w:p w14:paraId="1C1961F0" w14:textId="77777777" w:rsidR="00711D6D" w:rsidRDefault="00711D6D" w:rsidP="003B122F">
            <w:pPr>
              <w:pStyle w:val="TableParagraph"/>
              <w:tabs>
                <w:tab w:val="left" w:pos="450"/>
              </w:tabs>
              <w:rPr>
                <w:rFonts w:asciiTheme="minorHAnsi" w:hAnsiTheme="minorHAnsi" w:cstheme="minorHAnsi"/>
                <w:sz w:val="18"/>
                <w:szCs w:val="18"/>
              </w:rPr>
            </w:pPr>
          </w:p>
          <w:p w14:paraId="646B8A75" w14:textId="77777777" w:rsidR="00711D6D" w:rsidRDefault="00711D6D" w:rsidP="003B122F">
            <w:pPr>
              <w:pStyle w:val="TableParagraph"/>
              <w:tabs>
                <w:tab w:val="left" w:pos="450"/>
              </w:tabs>
              <w:rPr>
                <w:rFonts w:asciiTheme="minorHAnsi" w:hAnsiTheme="minorHAnsi" w:cstheme="minorHAnsi"/>
                <w:sz w:val="18"/>
                <w:szCs w:val="18"/>
              </w:rPr>
            </w:pPr>
          </w:p>
          <w:p w14:paraId="2DAD16DD" w14:textId="77777777" w:rsidR="00711D6D" w:rsidRDefault="00711D6D" w:rsidP="003B122F">
            <w:pPr>
              <w:pStyle w:val="TableParagraph"/>
              <w:tabs>
                <w:tab w:val="left" w:pos="450"/>
              </w:tabs>
              <w:rPr>
                <w:rFonts w:asciiTheme="minorHAnsi" w:hAnsiTheme="minorHAnsi" w:cstheme="minorHAnsi"/>
                <w:sz w:val="18"/>
                <w:szCs w:val="18"/>
              </w:rPr>
            </w:pPr>
          </w:p>
          <w:p w14:paraId="5A662193" w14:textId="77777777" w:rsidR="00711D6D" w:rsidRDefault="00711D6D" w:rsidP="003B122F">
            <w:pPr>
              <w:pStyle w:val="TableParagraph"/>
              <w:tabs>
                <w:tab w:val="left" w:pos="450"/>
              </w:tabs>
              <w:rPr>
                <w:rFonts w:asciiTheme="minorHAnsi" w:hAnsiTheme="minorHAnsi" w:cstheme="minorHAnsi"/>
                <w:sz w:val="18"/>
                <w:szCs w:val="18"/>
              </w:rPr>
            </w:pPr>
          </w:p>
          <w:p w14:paraId="28384E35" w14:textId="77777777" w:rsidR="00711D6D" w:rsidRDefault="00711D6D" w:rsidP="003B122F">
            <w:pPr>
              <w:pStyle w:val="TableParagraph"/>
              <w:tabs>
                <w:tab w:val="left" w:pos="450"/>
              </w:tabs>
              <w:rPr>
                <w:rFonts w:asciiTheme="minorHAnsi" w:hAnsiTheme="minorHAnsi" w:cstheme="minorHAnsi"/>
                <w:sz w:val="18"/>
                <w:szCs w:val="18"/>
              </w:rPr>
            </w:pPr>
          </w:p>
          <w:p w14:paraId="5E6BF452" w14:textId="77777777" w:rsidR="00711D6D" w:rsidRDefault="00711D6D" w:rsidP="003B122F">
            <w:pPr>
              <w:pStyle w:val="TableParagraph"/>
              <w:tabs>
                <w:tab w:val="left" w:pos="450"/>
              </w:tabs>
              <w:rPr>
                <w:rFonts w:asciiTheme="minorHAnsi" w:hAnsiTheme="minorHAnsi" w:cstheme="minorHAnsi"/>
                <w:sz w:val="18"/>
                <w:szCs w:val="18"/>
              </w:rPr>
            </w:pPr>
          </w:p>
          <w:p w14:paraId="37D3F88D" w14:textId="677435F2" w:rsidR="00711D6D" w:rsidRPr="003B122F" w:rsidRDefault="00711D6D" w:rsidP="003B122F">
            <w:pPr>
              <w:pStyle w:val="TableParagraph"/>
              <w:tabs>
                <w:tab w:val="left" w:pos="450"/>
              </w:tabs>
              <w:rPr>
                <w:rFonts w:asciiTheme="minorHAnsi" w:hAnsiTheme="minorHAnsi" w:cstheme="minorHAnsi"/>
                <w:sz w:val="18"/>
                <w:szCs w:val="18"/>
              </w:rPr>
            </w:pPr>
          </w:p>
        </w:tc>
        <w:tc>
          <w:tcPr>
            <w:tcW w:w="2698" w:type="dxa"/>
            <w:gridSpan w:val="2"/>
            <w:tcBorders>
              <w:top w:val="single" w:sz="8" w:space="0" w:color="000000"/>
              <w:left w:val="single" w:sz="4" w:space="0" w:color="auto"/>
              <w:bottom w:val="single" w:sz="4" w:space="0" w:color="auto"/>
              <w:right w:val="single" w:sz="8" w:space="0" w:color="000000"/>
            </w:tcBorders>
            <w:shd w:val="clear" w:color="auto" w:fill="B4C6E7" w:themeFill="accent1" w:themeFillTint="66"/>
          </w:tcPr>
          <w:p w14:paraId="6B4C5834" w14:textId="77777777" w:rsidR="00711D6D" w:rsidRPr="003B122F" w:rsidRDefault="00711D6D" w:rsidP="003B122F">
            <w:pPr>
              <w:jc w:val="center"/>
              <w:rPr>
                <w:rFonts w:asciiTheme="minorHAnsi" w:eastAsia="Topmarks" w:hAnsiTheme="minorHAnsi" w:cstheme="minorHAnsi"/>
                <w:b/>
                <w:sz w:val="18"/>
                <w:szCs w:val="18"/>
              </w:rPr>
            </w:pPr>
            <w:r w:rsidRPr="003B122F">
              <w:rPr>
                <w:rFonts w:asciiTheme="minorHAnsi" w:eastAsia="Topmarks" w:hAnsiTheme="minorHAnsi" w:cstheme="minorHAnsi"/>
                <w:b/>
                <w:sz w:val="18"/>
                <w:szCs w:val="18"/>
              </w:rPr>
              <w:t>Celebrations</w:t>
            </w:r>
          </w:p>
          <w:p w14:paraId="00E57B0C" w14:textId="568F0B05" w:rsidR="00711D6D" w:rsidRDefault="00711D6D" w:rsidP="00F23F04">
            <w:pPr>
              <w:rPr>
                <w:rFonts w:asciiTheme="minorHAnsi" w:eastAsia="Topmarks" w:hAnsiTheme="minorHAnsi" w:cstheme="minorHAnsi"/>
                <w:sz w:val="18"/>
                <w:szCs w:val="18"/>
              </w:rPr>
            </w:pPr>
          </w:p>
          <w:p w14:paraId="1639035A" w14:textId="77777777" w:rsidR="00DE62B0" w:rsidRPr="00DE62B0" w:rsidRDefault="00DE62B0" w:rsidP="00803831">
            <w:pPr>
              <w:pStyle w:val="ListParagraph"/>
              <w:numPr>
                <w:ilvl w:val="0"/>
                <w:numId w:val="16"/>
              </w:numPr>
              <w:spacing w:after="0" w:line="240" w:lineRule="auto"/>
              <w:ind w:left="357" w:hanging="357"/>
              <w:rPr>
                <w:rFonts w:eastAsia="Topmarks" w:cstheme="minorHAnsi"/>
                <w:sz w:val="18"/>
                <w:szCs w:val="18"/>
              </w:rPr>
            </w:pPr>
            <w:r w:rsidRPr="00DE62B0">
              <w:rPr>
                <w:rFonts w:cstheme="minorHAnsi"/>
                <w:sz w:val="18"/>
                <w:szCs w:val="18"/>
              </w:rPr>
              <w:t xml:space="preserve">Distinguish between an object and the material from which it is made. </w:t>
            </w:r>
          </w:p>
          <w:p w14:paraId="1CB71FE9" w14:textId="77777777" w:rsidR="00DE62B0" w:rsidRPr="00DE62B0" w:rsidRDefault="00DE62B0" w:rsidP="00803831">
            <w:pPr>
              <w:pStyle w:val="ListParagraph"/>
              <w:numPr>
                <w:ilvl w:val="0"/>
                <w:numId w:val="16"/>
              </w:numPr>
              <w:spacing w:after="0" w:line="240" w:lineRule="auto"/>
              <w:ind w:left="357" w:hanging="357"/>
              <w:rPr>
                <w:rFonts w:eastAsia="Topmarks" w:cstheme="minorHAnsi"/>
                <w:sz w:val="18"/>
                <w:szCs w:val="18"/>
              </w:rPr>
            </w:pPr>
            <w:r w:rsidRPr="00DE62B0">
              <w:rPr>
                <w:rFonts w:cstheme="minorHAnsi"/>
                <w:sz w:val="18"/>
                <w:szCs w:val="18"/>
              </w:rPr>
              <w:t xml:space="preserve">Identify and name a variety of everyday materials, including wood, plastic, glass, metal, water and rock. </w:t>
            </w:r>
          </w:p>
          <w:p w14:paraId="6D67BDD1" w14:textId="77777777" w:rsidR="00DE62B0" w:rsidRPr="00DE62B0" w:rsidRDefault="00DE62B0" w:rsidP="00803831">
            <w:pPr>
              <w:pStyle w:val="ListParagraph"/>
              <w:numPr>
                <w:ilvl w:val="0"/>
                <w:numId w:val="16"/>
              </w:numPr>
              <w:spacing w:after="0" w:line="240" w:lineRule="auto"/>
              <w:ind w:left="357" w:hanging="357"/>
              <w:rPr>
                <w:rFonts w:eastAsia="Topmarks" w:cstheme="minorHAnsi"/>
                <w:sz w:val="18"/>
                <w:szCs w:val="18"/>
              </w:rPr>
            </w:pPr>
            <w:r w:rsidRPr="00DE62B0">
              <w:rPr>
                <w:rFonts w:cstheme="minorHAnsi"/>
                <w:sz w:val="18"/>
                <w:szCs w:val="18"/>
              </w:rPr>
              <w:t xml:space="preserve">Describe the simple physical properties of a variety of everyday materials. </w:t>
            </w:r>
          </w:p>
          <w:p w14:paraId="3B97070E" w14:textId="384FEDEF" w:rsidR="00F23F04" w:rsidRPr="00DE62B0" w:rsidRDefault="00DE62B0" w:rsidP="00803831">
            <w:pPr>
              <w:pStyle w:val="ListParagraph"/>
              <w:numPr>
                <w:ilvl w:val="0"/>
                <w:numId w:val="16"/>
              </w:numPr>
              <w:spacing w:after="0" w:line="240" w:lineRule="auto"/>
              <w:ind w:left="357" w:hanging="357"/>
              <w:rPr>
                <w:rFonts w:eastAsia="Topmarks" w:cstheme="minorHAnsi"/>
                <w:sz w:val="18"/>
                <w:szCs w:val="18"/>
              </w:rPr>
            </w:pPr>
            <w:r w:rsidRPr="00DE62B0">
              <w:rPr>
                <w:rFonts w:cstheme="minorHAnsi"/>
                <w:sz w:val="18"/>
                <w:szCs w:val="18"/>
              </w:rPr>
              <w:t>Identify and describe the basic structure of a variety of common plants, including trees</w:t>
            </w:r>
          </w:p>
          <w:p w14:paraId="7EAE252A" w14:textId="77777777" w:rsidR="00711D6D" w:rsidRPr="003B122F" w:rsidRDefault="00711D6D" w:rsidP="003B122F">
            <w:pPr>
              <w:rPr>
                <w:rFonts w:asciiTheme="minorHAnsi" w:eastAsia="Topmarks" w:hAnsiTheme="minorHAnsi" w:cstheme="minorHAnsi"/>
                <w:sz w:val="18"/>
                <w:szCs w:val="18"/>
              </w:rPr>
            </w:pPr>
          </w:p>
          <w:p w14:paraId="79D4CA18" w14:textId="77777777" w:rsidR="00711D6D" w:rsidRPr="003B122F" w:rsidRDefault="00711D6D" w:rsidP="003B122F">
            <w:pPr>
              <w:jc w:val="center"/>
              <w:rPr>
                <w:rFonts w:asciiTheme="minorHAnsi" w:eastAsia="Topmarks" w:hAnsiTheme="minorHAnsi" w:cstheme="minorHAnsi"/>
                <w:sz w:val="18"/>
                <w:szCs w:val="18"/>
              </w:rPr>
            </w:pPr>
          </w:p>
          <w:p w14:paraId="43EE2C70" w14:textId="76E988E0" w:rsidR="00711D6D" w:rsidRPr="003B122F" w:rsidRDefault="00711D6D" w:rsidP="00EB4B99">
            <w:pPr>
              <w:pStyle w:val="TableStyle2"/>
              <w:jc w:val="center"/>
              <w:rPr>
                <w:rFonts w:asciiTheme="minorHAnsi" w:hAnsiTheme="minorHAnsi" w:cstheme="minorHAnsi"/>
                <w:b/>
                <w:bCs/>
                <w:sz w:val="18"/>
                <w:szCs w:val="18"/>
              </w:rPr>
            </w:pPr>
          </w:p>
        </w:tc>
        <w:tc>
          <w:tcPr>
            <w:tcW w:w="2751" w:type="dxa"/>
            <w:gridSpan w:val="2"/>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735A009D" w14:textId="380CBBCB" w:rsidR="00711D6D" w:rsidRPr="003B122F" w:rsidRDefault="00711D6D" w:rsidP="003B122F">
            <w:pPr>
              <w:jc w:val="center"/>
              <w:rPr>
                <w:rFonts w:asciiTheme="minorHAnsi" w:eastAsia="Topmarks" w:hAnsiTheme="minorHAnsi" w:cstheme="minorHAnsi"/>
                <w:b/>
                <w:sz w:val="18"/>
                <w:szCs w:val="18"/>
              </w:rPr>
            </w:pPr>
            <w:r w:rsidRPr="003B122F">
              <w:rPr>
                <w:rFonts w:asciiTheme="minorHAnsi" w:eastAsia="Topmarks" w:hAnsiTheme="minorHAnsi" w:cstheme="minorHAnsi"/>
                <w:b/>
                <w:sz w:val="18"/>
                <w:szCs w:val="18"/>
              </w:rPr>
              <w:t>Polar Places</w:t>
            </w:r>
          </w:p>
          <w:p w14:paraId="2C6C9B62" w14:textId="2A6E8E41" w:rsidR="00711D6D" w:rsidRDefault="00711D6D" w:rsidP="0046459C">
            <w:pPr>
              <w:rPr>
                <w:rFonts w:asciiTheme="minorHAnsi" w:eastAsia="Topmarks" w:hAnsiTheme="minorHAnsi" w:cstheme="minorHAnsi"/>
                <w:sz w:val="18"/>
                <w:szCs w:val="18"/>
              </w:rPr>
            </w:pPr>
          </w:p>
          <w:p w14:paraId="49C18F98" w14:textId="77777777" w:rsidR="0046459C" w:rsidRPr="001625A7" w:rsidRDefault="0046459C" w:rsidP="00803831">
            <w:pPr>
              <w:pStyle w:val="Default"/>
              <w:numPr>
                <w:ilvl w:val="0"/>
                <w:numId w:val="16"/>
              </w:numPr>
              <w:ind w:left="171" w:hanging="171"/>
              <w:rPr>
                <w:rFonts w:ascii="Topmarks" w:hAnsi="Topmarks" w:cstheme="majorHAnsi"/>
                <w:color w:val="000000" w:themeColor="text1"/>
                <w:sz w:val="18"/>
                <w:szCs w:val="20"/>
              </w:rPr>
            </w:pPr>
            <w:r w:rsidRPr="001625A7">
              <w:rPr>
                <w:rFonts w:ascii="Topmarks" w:hAnsi="Topmarks" w:cstheme="majorHAnsi"/>
                <w:color w:val="000000" w:themeColor="text1"/>
                <w:sz w:val="18"/>
                <w:szCs w:val="20"/>
              </w:rPr>
              <w:t xml:space="preserve">Identify and name a variety of common animals including fish, amphibians, reptiles, birds and mammals </w:t>
            </w:r>
          </w:p>
          <w:p w14:paraId="21AE8FCA" w14:textId="77777777" w:rsidR="0046459C" w:rsidRDefault="0046459C" w:rsidP="00803831">
            <w:pPr>
              <w:pStyle w:val="Default"/>
              <w:numPr>
                <w:ilvl w:val="0"/>
                <w:numId w:val="16"/>
              </w:numPr>
              <w:ind w:left="171" w:hanging="171"/>
              <w:rPr>
                <w:rFonts w:ascii="Topmarks" w:hAnsi="Topmarks" w:cstheme="majorHAnsi"/>
                <w:color w:val="000000" w:themeColor="text1"/>
                <w:sz w:val="18"/>
                <w:szCs w:val="20"/>
              </w:rPr>
            </w:pPr>
            <w:r w:rsidRPr="001625A7">
              <w:rPr>
                <w:rFonts w:ascii="Topmarks" w:hAnsi="Topmarks" w:cstheme="majorHAnsi"/>
                <w:color w:val="000000" w:themeColor="text1"/>
                <w:sz w:val="18"/>
                <w:szCs w:val="20"/>
              </w:rPr>
              <w:t xml:space="preserve">Identify and name a variety of common animals that are carnivores, herbivores and omnivores </w:t>
            </w:r>
          </w:p>
          <w:p w14:paraId="1FF79398" w14:textId="77777777" w:rsidR="00C81DB0" w:rsidRDefault="00C81DB0" w:rsidP="00C81DB0">
            <w:pPr>
              <w:pStyle w:val="Default"/>
              <w:rPr>
                <w:rFonts w:ascii="Topmarks" w:hAnsi="Topmarks" w:cstheme="majorHAnsi"/>
                <w:color w:val="000000" w:themeColor="text1"/>
                <w:sz w:val="18"/>
                <w:szCs w:val="20"/>
              </w:rPr>
            </w:pPr>
          </w:p>
          <w:p w14:paraId="275F633E" w14:textId="298D93EB" w:rsidR="00C81DB0" w:rsidRPr="005A1BAC" w:rsidRDefault="005A1BAC" w:rsidP="00C81DB0">
            <w:pPr>
              <w:pStyle w:val="Default"/>
              <w:rPr>
                <w:rFonts w:asciiTheme="minorHAnsi" w:hAnsiTheme="minorHAnsi" w:cstheme="minorHAnsi"/>
                <w:b/>
                <w:bCs/>
                <w:color w:val="000000" w:themeColor="text1"/>
                <w:sz w:val="18"/>
                <w:szCs w:val="20"/>
              </w:rPr>
            </w:pPr>
            <w:r>
              <w:rPr>
                <w:rFonts w:asciiTheme="minorHAnsi" w:hAnsiTheme="minorHAnsi" w:cstheme="minorHAnsi"/>
                <w:b/>
                <w:bCs/>
                <w:color w:val="000000" w:themeColor="text1"/>
                <w:sz w:val="18"/>
                <w:szCs w:val="20"/>
              </w:rPr>
              <w:t>Specific a</w:t>
            </w:r>
            <w:r w:rsidR="00C81DB0" w:rsidRPr="005A1BAC">
              <w:rPr>
                <w:rFonts w:asciiTheme="minorHAnsi" w:hAnsiTheme="minorHAnsi" w:cstheme="minorHAnsi"/>
                <w:b/>
                <w:bCs/>
                <w:color w:val="000000" w:themeColor="text1"/>
                <w:sz w:val="18"/>
                <w:szCs w:val="20"/>
              </w:rPr>
              <w:t>nimals in our locality:</w:t>
            </w:r>
          </w:p>
          <w:p w14:paraId="116EFB4C" w14:textId="77777777" w:rsidR="00C81DB0" w:rsidRPr="00C81DB0" w:rsidRDefault="00C81DB0" w:rsidP="00803831">
            <w:pPr>
              <w:pStyle w:val="Default"/>
              <w:numPr>
                <w:ilvl w:val="0"/>
                <w:numId w:val="19"/>
              </w:numPr>
              <w:ind w:left="357" w:hanging="357"/>
              <w:rPr>
                <w:rFonts w:asciiTheme="minorHAnsi" w:hAnsiTheme="minorHAnsi" w:cstheme="minorHAnsi"/>
                <w:color w:val="000000" w:themeColor="text1"/>
                <w:sz w:val="18"/>
                <w:szCs w:val="20"/>
              </w:rPr>
            </w:pPr>
            <w:r w:rsidRPr="00C81DB0">
              <w:rPr>
                <w:rFonts w:asciiTheme="minorHAnsi" w:hAnsiTheme="minorHAnsi" w:cstheme="minorHAnsi"/>
                <w:color w:val="000000" w:themeColor="text1"/>
                <w:sz w:val="18"/>
                <w:szCs w:val="20"/>
              </w:rPr>
              <w:t>Pond – pond skater, backswimmer, dragonfly</w:t>
            </w:r>
          </w:p>
          <w:p w14:paraId="69AB47CE" w14:textId="77777777" w:rsidR="00C81DB0" w:rsidRPr="00C81DB0" w:rsidRDefault="00C81DB0" w:rsidP="00803831">
            <w:pPr>
              <w:pStyle w:val="Default"/>
              <w:numPr>
                <w:ilvl w:val="0"/>
                <w:numId w:val="19"/>
              </w:numPr>
              <w:ind w:left="357" w:hanging="357"/>
              <w:rPr>
                <w:rFonts w:asciiTheme="minorHAnsi" w:hAnsiTheme="minorHAnsi" w:cstheme="minorHAnsi"/>
                <w:color w:val="000000" w:themeColor="text1"/>
                <w:sz w:val="18"/>
                <w:szCs w:val="20"/>
              </w:rPr>
            </w:pPr>
            <w:r w:rsidRPr="00C81DB0">
              <w:rPr>
                <w:rFonts w:asciiTheme="minorHAnsi" w:hAnsiTheme="minorHAnsi" w:cstheme="minorHAnsi"/>
                <w:color w:val="000000" w:themeColor="text1"/>
                <w:sz w:val="18"/>
                <w:szCs w:val="20"/>
              </w:rPr>
              <w:t>Forest school – ladybird, woodlouse, slug, snail, ant, spider, fox, caterpillar to butterfly</w:t>
            </w:r>
          </w:p>
          <w:p w14:paraId="6AEEA8B0" w14:textId="77777777" w:rsidR="00C81DB0" w:rsidRPr="00C81DB0" w:rsidRDefault="00C81DB0" w:rsidP="00803831">
            <w:pPr>
              <w:pStyle w:val="Default"/>
              <w:numPr>
                <w:ilvl w:val="0"/>
                <w:numId w:val="19"/>
              </w:numPr>
              <w:ind w:left="357" w:hanging="357"/>
              <w:rPr>
                <w:rFonts w:asciiTheme="minorHAnsi" w:hAnsiTheme="minorHAnsi" w:cstheme="minorHAnsi"/>
                <w:color w:val="000000" w:themeColor="text1"/>
                <w:sz w:val="18"/>
                <w:szCs w:val="20"/>
              </w:rPr>
            </w:pPr>
            <w:r w:rsidRPr="00C81DB0">
              <w:rPr>
                <w:rFonts w:asciiTheme="minorHAnsi" w:hAnsiTheme="minorHAnsi" w:cstheme="minorHAnsi"/>
                <w:color w:val="000000" w:themeColor="text1"/>
                <w:sz w:val="18"/>
                <w:szCs w:val="20"/>
              </w:rPr>
              <w:t>Birds – Robin, blue tit, magpie, pigeon</w:t>
            </w:r>
          </w:p>
          <w:p w14:paraId="07072C16" w14:textId="146610E7" w:rsidR="00711D6D" w:rsidRPr="000B6BD8" w:rsidRDefault="00C81DB0" w:rsidP="00803831">
            <w:pPr>
              <w:pStyle w:val="Default"/>
              <w:numPr>
                <w:ilvl w:val="0"/>
                <w:numId w:val="19"/>
              </w:numPr>
              <w:ind w:left="357" w:hanging="357"/>
              <w:rPr>
                <w:rFonts w:asciiTheme="minorHAnsi" w:hAnsiTheme="minorHAnsi" w:cstheme="minorHAnsi"/>
                <w:color w:val="000000" w:themeColor="text1"/>
                <w:sz w:val="18"/>
                <w:szCs w:val="20"/>
              </w:rPr>
            </w:pPr>
            <w:r w:rsidRPr="00C81DB0">
              <w:rPr>
                <w:rFonts w:asciiTheme="minorHAnsi" w:hAnsiTheme="minorHAnsi" w:cstheme="minorHAnsi"/>
                <w:color w:val="000000" w:themeColor="text1"/>
                <w:sz w:val="18"/>
                <w:szCs w:val="20"/>
              </w:rPr>
              <w:t>Pets – cat, dog, rabbit, hamster</w:t>
            </w:r>
          </w:p>
        </w:tc>
        <w:tc>
          <w:tcPr>
            <w:tcW w:w="2494" w:type="dxa"/>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3C9F95F3" w14:textId="5B8D38DB" w:rsidR="00711D6D" w:rsidRPr="003B122F" w:rsidRDefault="00711D6D" w:rsidP="003B122F">
            <w:pPr>
              <w:jc w:val="center"/>
              <w:rPr>
                <w:rFonts w:asciiTheme="minorHAnsi" w:eastAsia="Topmarks" w:hAnsiTheme="minorHAnsi" w:cstheme="minorHAnsi"/>
                <w:b/>
                <w:sz w:val="18"/>
                <w:szCs w:val="18"/>
              </w:rPr>
            </w:pPr>
            <w:r w:rsidRPr="003B122F">
              <w:rPr>
                <w:rFonts w:asciiTheme="minorHAnsi" w:eastAsia="Topmarks" w:hAnsiTheme="minorHAnsi" w:cstheme="minorHAnsi"/>
                <w:b/>
                <w:sz w:val="18"/>
                <w:szCs w:val="18"/>
              </w:rPr>
              <w:t>Plants and animals</w:t>
            </w:r>
          </w:p>
          <w:p w14:paraId="62E2EFFB" w14:textId="191899C5" w:rsidR="00711D6D" w:rsidRDefault="00711D6D" w:rsidP="000A0504">
            <w:pPr>
              <w:rPr>
                <w:rFonts w:asciiTheme="minorHAnsi" w:eastAsia="Topmarks" w:hAnsiTheme="minorHAnsi" w:cstheme="minorHAnsi"/>
                <w:sz w:val="18"/>
                <w:szCs w:val="18"/>
              </w:rPr>
            </w:pPr>
          </w:p>
          <w:p w14:paraId="153A10B6" w14:textId="77777777" w:rsidR="00711D6D" w:rsidRPr="001C6B2A" w:rsidRDefault="00711D6D" w:rsidP="00803831">
            <w:pPr>
              <w:pStyle w:val="ListParagraph"/>
              <w:numPr>
                <w:ilvl w:val="0"/>
                <w:numId w:val="5"/>
              </w:numPr>
              <w:autoSpaceDE w:val="0"/>
              <w:autoSpaceDN w:val="0"/>
              <w:adjustRightInd w:val="0"/>
              <w:spacing w:after="0" w:line="240" w:lineRule="auto"/>
              <w:ind w:left="171" w:hanging="171"/>
              <w:rPr>
                <w:rFonts w:cstheme="minorHAnsi"/>
                <w:color w:val="000000"/>
                <w:sz w:val="18"/>
                <w:szCs w:val="18"/>
              </w:rPr>
            </w:pPr>
            <w:r w:rsidRPr="001C6B2A">
              <w:rPr>
                <w:rFonts w:cstheme="minorHAnsi"/>
                <w:color w:val="000000"/>
                <w:sz w:val="18"/>
                <w:szCs w:val="18"/>
              </w:rPr>
              <w:t xml:space="preserve">Identify and name a variety of common wild and garden plants, including deciduous and evergreen trees </w:t>
            </w:r>
          </w:p>
          <w:p w14:paraId="6F9FC9AA" w14:textId="77777777" w:rsidR="00711D6D" w:rsidRPr="001C6B2A" w:rsidRDefault="00711D6D" w:rsidP="00803831">
            <w:pPr>
              <w:pStyle w:val="ListParagraph"/>
              <w:numPr>
                <w:ilvl w:val="0"/>
                <w:numId w:val="5"/>
              </w:numPr>
              <w:autoSpaceDE w:val="0"/>
              <w:autoSpaceDN w:val="0"/>
              <w:adjustRightInd w:val="0"/>
              <w:spacing w:after="0" w:line="240" w:lineRule="auto"/>
              <w:ind w:left="171" w:hanging="171"/>
              <w:rPr>
                <w:rFonts w:cstheme="minorHAnsi"/>
                <w:color w:val="000000"/>
                <w:sz w:val="18"/>
                <w:szCs w:val="18"/>
              </w:rPr>
            </w:pPr>
            <w:r w:rsidRPr="001C6B2A">
              <w:rPr>
                <w:rFonts w:cstheme="minorHAnsi"/>
                <w:color w:val="000000"/>
                <w:sz w:val="18"/>
                <w:szCs w:val="18"/>
              </w:rPr>
              <w:t xml:space="preserve">Identify and describe the basic structure of a variety of common flowering plants, including trees </w:t>
            </w:r>
          </w:p>
          <w:p w14:paraId="19032EF4" w14:textId="77777777" w:rsidR="003D087D" w:rsidRDefault="003D087D" w:rsidP="000A0504">
            <w:pPr>
              <w:autoSpaceDE w:val="0"/>
              <w:autoSpaceDN w:val="0"/>
              <w:adjustRightInd w:val="0"/>
              <w:rPr>
                <w:rFonts w:asciiTheme="minorHAnsi" w:hAnsiTheme="minorHAnsi" w:cstheme="minorHAnsi"/>
                <w:b/>
                <w:color w:val="000000"/>
                <w:sz w:val="18"/>
                <w:szCs w:val="16"/>
              </w:rPr>
            </w:pPr>
          </w:p>
          <w:p w14:paraId="7B733023" w14:textId="77777777" w:rsidR="005A1BAC" w:rsidRDefault="00711D6D" w:rsidP="000A0504">
            <w:pPr>
              <w:autoSpaceDE w:val="0"/>
              <w:autoSpaceDN w:val="0"/>
              <w:adjustRightInd w:val="0"/>
              <w:rPr>
                <w:rFonts w:asciiTheme="minorHAnsi" w:hAnsiTheme="minorHAnsi" w:cstheme="minorHAnsi"/>
                <w:b/>
                <w:color w:val="000000"/>
                <w:sz w:val="18"/>
                <w:szCs w:val="16"/>
              </w:rPr>
            </w:pPr>
            <w:r w:rsidRPr="001C6B2A">
              <w:rPr>
                <w:rFonts w:asciiTheme="minorHAnsi" w:hAnsiTheme="minorHAnsi" w:cstheme="minorHAnsi"/>
                <w:b/>
                <w:color w:val="000000"/>
                <w:sz w:val="18"/>
                <w:szCs w:val="16"/>
              </w:rPr>
              <w:t xml:space="preserve">Specific plants in our school to name: </w:t>
            </w:r>
          </w:p>
          <w:p w14:paraId="1D60F852" w14:textId="77777777" w:rsidR="005A1BAC" w:rsidRPr="000B6BD8" w:rsidRDefault="00711D6D" w:rsidP="00803831">
            <w:pPr>
              <w:pStyle w:val="ListParagraph"/>
              <w:numPr>
                <w:ilvl w:val="0"/>
                <w:numId w:val="20"/>
              </w:numPr>
              <w:autoSpaceDE w:val="0"/>
              <w:autoSpaceDN w:val="0"/>
              <w:adjustRightInd w:val="0"/>
              <w:spacing w:line="240" w:lineRule="auto"/>
              <w:ind w:left="357" w:hanging="357"/>
              <w:rPr>
                <w:rFonts w:cstheme="minorHAnsi"/>
                <w:color w:val="000000" w:themeColor="text1"/>
                <w:sz w:val="16"/>
                <w:szCs w:val="16"/>
              </w:rPr>
            </w:pPr>
            <w:r w:rsidRPr="000B6BD8">
              <w:rPr>
                <w:rFonts w:cstheme="minorHAnsi"/>
                <w:color w:val="000000" w:themeColor="text1"/>
                <w:sz w:val="16"/>
                <w:szCs w:val="16"/>
              </w:rPr>
              <w:t xml:space="preserve">Wild plants –clover, poppies, bluebells </w:t>
            </w:r>
          </w:p>
          <w:p w14:paraId="5A41145F" w14:textId="77777777" w:rsidR="005A1BAC" w:rsidRPr="000B6BD8" w:rsidRDefault="00711D6D" w:rsidP="00803831">
            <w:pPr>
              <w:pStyle w:val="ListParagraph"/>
              <w:numPr>
                <w:ilvl w:val="0"/>
                <w:numId w:val="20"/>
              </w:numPr>
              <w:autoSpaceDE w:val="0"/>
              <w:autoSpaceDN w:val="0"/>
              <w:adjustRightInd w:val="0"/>
              <w:spacing w:line="240" w:lineRule="auto"/>
              <w:ind w:left="357" w:hanging="357"/>
              <w:rPr>
                <w:rFonts w:cstheme="minorHAnsi"/>
                <w:color w:val="000000" w:themeColor="text1"/>
                <w:sz w:val="16"/>
                <w:szCs w:val="16"/>
              </w:rPr>
            </w:pPr>
            <w:r w:rsidRPr="000B6BD8">
              <w:rPr>
                <w:rFonts w:cstheme="minorHAnsi"/>
                <w:color w:val="000000" w:themeColor="text1"/>
                <w:sz w:val="16"/>
                <w:szCs w:val="16"/>
              </w:rPr>
              <w:t xml:space="preserve">Garden plants –crocus, Water lily (pond) </w:t>
            </w:r>
          </w:p>
          <w:p w14:paraId="511A1D73" w14:textId="77777777" w:rsidR="005A1BAC" w:rsidRPr="000B6BD8" w:rsidRDefault="00711D6D" w:rsidP="00803831">
            <w:pPr>
              <w:pStyle w:val="ListParagraph"/>
              <w:numPr>
                <w:ilvl w:val="0"/>
                <w:numId w:val="20"/>
              </w:numPr>
              <w:autoSpaceDE w:val="0"/>
              <w:autoSpaceDN w:val="0"/>
              <w:adjustRightInd w:val="0"/>
              <w:spacing w:line="240" w:lineRule="auto"/>
              <w:ind w:left="357" w:hanging="357"/>
              <w:rPr>
                <w:rFonts w:cstheme="minorHAnsi"/>
                <w:color w:val="000000" w:themeColor="text1"/>
                <w:sz w:val="16"/>
                <w:szCs w:val="16"/>
              </w:rPr>
            </w:pPr>
            <w:r w:rsidRPr="000B6BD8">
              <w:rPr>
                <w:rFonts w:cstheme="minorHAnsi"/>
                <w:color w:val="000000" w:themeColor="text1"/>
                <w:sz w:val="16"/>
                <w:szCs w:val="16"/>
              </w:rPr>
              <w:t xml:space="preserve">Deciduous trees –  oak, rowan, willow, cherry + purple leaf sand cherry (outside yr 1), horse chestnut </w:t>
            </w:r>
          </w:p>
          <w:p w14:paraId="216971B5" w14:textId="45E34A66" w:rsidR="00711D6D" w:rsidRPr="005A1BAC" w:rsidRDefault="00711D6D" w:rsidP="00803831">
            <w:pPr>
              <w:pStyle w:val="ListParagraph"/>
              <w:numPr>
                <w:ilvl w:val="0"/>
                <w:numId w:val="20"/>
              </w:numPr>
              <w:autoSpaceDE w:val="0"/>
              <w:autoSpaceDN w:val="0"/>
              <w:adjustRightInd w:val="0"/>
              <w:spacing w:line="240" w:lineRule="auto"/>
              <w:ind w:left="357" w:hanging="357"/>
              <w:rPr>
                <w:rFonts w:cstheme="minorHAnsi"/>
                <w:color w:val="000000" w:themeColor="text1"/>
                <w:sz w:val="18"/>
                <w:szCs w:val="18"/>
              </w:rPr>
            </w:pPr>
            <w:r w:rsidRPr="000B6BD8">
              <w:rPr>
                <w:rFonts w:cstheme="minorHAnsi"/>
                <w:color w:val="000000" w:themeColor="text1"/>
                <w:sz w:val="16"/>
                <w:szCs w:val="16"/>
              </w:rPr>
              <w:t>Evergreen - bamboo, cedar (2 varieties), Fir, Ivy (evergreen plant</w:t>
            </w:r>
            <w:r w:rsidR="000B6BD8" w:rsidRPr="000B6BD8">
              <w:rPr>
                <w:rFonts w:cstheme="minorHAnsi"/>
                <w:color w:val="000000" w:themeColor="text1"/>
                <w:sz w:val="16"/>
                <w:szCs w:val="16"/>
              </w:rPr>
              <w:t>s)</w:t>
            </w:r>
          </w:p>
        </w:tc>
        <w:tc>
          <w:tcPr>
            <w:tcW w:w="2410" w:type="dxa"/>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7BDB40C2" w14:textId="77777777" w:rsidR="00711D6D" w:rsidRPr="003B122F" w:rsidRDefault="00711D6D" w:rsidP="003B122F">
            <w:pPr>
              <w:jc w:val="center"/>
              <w:rPr>
                <w:rFonts w:asciiTheme="minorHAnsi" w:eastAsia="Topmarks" w:hAnsiTheme="minorHAnsi" w:cstheme="minorHAnsi"/>
                <w:b/>
                <w:sz w:val="18"/>
                <w:szCs w:val="18"/>
              </w:rPr>
            </w:pPr>
            <w:r w:rsidRPr="003B122F">
              <w:rPr>
                <w:rFonts w:asciiTheme="minorHAnsi" w:eastAsia="Topmarks" w:hAnsiTheme="minorHAnsi" w:cstheme="minorHAnsi"/>
                <w:b/>
                <w:sz w:val="18"/>
                <w:szCs w:val="18"/>
              </w:rPr>
              <w:t>On Safari</w:t>
            </w:r>
          </w:p>
          <w:p w14:paraId="165B2522" w14:textId="77916840" w:rsidR="00711D6D" w:rsidRDefault="00711D6D" w:rsidP="00C5409E">
            <w:pPr>
              <w:rPr>
                <w:rFonts w:asciiTheme="minorHAnsi" w:eastAsia="Topmarks" w:hAnsiTheme="minorHAnsi" w:cstheme="minorHAnsi"/>
                <w:sz w:val="18"/>
                <w:szCs w:val="18"/>
              </w:rPr>
            </w:pPr>
          </w:p>
          <w:p w14:paraId="37DB6AAF" w14:textId="77777777" w:rsidR="007958A0" w:rsidRPr="007958A0" w:rsidRDefault="00B40714" w:rsidP="00803831">
            <w:pPr>
              <w:pStyle w:val="ListParagraph"/>
              <w:numPr>
                <w:ilvl w:val="0"/>
                <w:numId w:val="26"/>
              </w:numPr>
              <w:spacing w:after="0" w:line="240" w:lineRule="auto"/>
              <w:ind w:left="357" w:hanging="357"/>
              <w:rPr>
                <w:rFonts w:eastAsia="Topmarks" w:cstheme="minorHAnsi"/>
                <w:sz w:val="16"/>
                <w:szCs w:val="16"/>
              </w:rPr>
            </w:pPr>
            <w:r w:rsidRPr="00B40714">
              <w:rPr>
                <w:rFonts w:cstheme="minorHAnsi"/>
                <w:sz w:val="16"/>
                <w:szCs w:val="16"/>
              </w:rPr>
              <w:t xml:space="preserve">Identify and name a variety of common wild and garden plants, including deciduous and evergreen trees. </w:t>
            </w:r>
          </w:p>
          <w:p w14:paraId="33A03592" w14:textId="77777777" w:rsidR="007958A0" w:rsidRPr="007958A0" w:rsidRDefault="00B40714" w:rsidP="00803831">
            <w:pPr>
              <w:pStyle w:val="ListParagraph"/>
              <w:numPr>
                <w:ilvl w:val="0"/>
                <w:numId w:val="26"/>
              </w:numPr>
              <w:spacing w:after="0" w:line="240" w:lineRule="auto"/>
              <w:ind w:left="357" w:hanging="357"/>
              <w:rPr>
                <w:rFonts w:eastAsia="Topmarks" w:cstheme="minorHAnsi"/>
                <w:sz w:val="16"/>
                <w:szCs w:val="16"/>
              </w:rPr>
            </w:pPr>
            <w:r w:rsidRPr="00B40714">
              <w:rPr>
                <w:rFonts w:cstheme="minorHAnsi"/>
                <w:sz w:val="16"/>
                <w:szCs w:val="16"/>
              </w:rPr>
              <w:t xml:space="preserve">Identify and name a variety of common animals including fish, amphibians, reptiles, birds and mammals. Identify and name a variety of common animals that are carnivores, herbivores and omnivores. </w:t>
            </w:r>
          </w:p>
          <w:p w14:paraId="1CD597BD" w14:textId="7798952F" w:rsidR="00C5409E" w:rsidRPr="00B40714" w:rsidRDefault="00B40714" w:rsidP="00803831">
            <w:pPr>
              <w:pStyle w:val="ListParagraph"/>
              <w:numPr>
                <w:ilvl w:val="0"/>
                <w:numId w:val="26"/>
              </w:numPr>
              <w:spacing w:after="0" w:line="240" w:lineRule="auto"/>
              <w:ind w:left="357" w:hanging="357"/>
              <w:rPr>
                <w:rFonts w:eastAsia="Topmarks" w:cstheme="minorHAnsi"/>
                <w:sz w:val="16"/>
                <w:szCs w:val="16"/>
              </w:rPr>
            </w:pPr>
            <w:r w:rsidRPr="00B40714">
              <w:rPr>
                <w:rFonts w:cstheme="minorHAnsi"/>
                <w:sz w:val="16"/>
                <w:szCs w:val="16"/>
              </w:rPr>
              <w:t>Describe and compare the structure of a variety of common animals (fish, amphibians, reptiles, birds and mammals, including pets)</w:t>
            </w:r>
          </w:p>
          <w:p w14:paraId="41AC3D0D" w14:textId="77777777" w:rsidR="00711D6D" w:rsidRPr="003B122F" w:rsidRDefault="00711D6D" w:rsidP="003B122F">
            <w:pPr>
              <w:rPr>
                <w:rFonts w:asciiTheme="minorHAnsi" w:eastAsia="Topmarks" w:hAnsiTheme="minorHAnsi" w:cstheme="minorHAnsi"/>
                <w:sz w:val="18"/>
                <w:szCs w:val="18"/>
              </w:rPr>
            </w:pPr>
          </w:p>
          <w:p w14:paraId="585CA3E5" w14:textId="5A557ED2" w:rsidR="00711D6D" w:rsidRPr="00FF31C5" w:rsidRDefault="00711D6D" w:rsidP="00FF31C5">
            <w:pPr>
              <w:pStyle w:val="TableParagraph"/>
              <w:tabs>
                <w:tab w:val="left" w:pos="450"/>
              </w:tabs>
              <w:jc w:val="center"/>
              <w:rPr>
                <w:rFonts w:asciiTheme="minorHAnsi" w:hAnsiTheme="minorHAnsi" w:cstheme="minorHAnsi"/>
                <w:b/>
                <w:bCs/>
                <w:sz w:val="18"/>
                <w:szCs w:val="18"/>
              </w:rPr>
            </w:pP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B4C6E7" w:themeFill="accent1" w:themeFillTint="66"/>
          </w:tcPr>
          <w:p w14:paraId="07AF024E" w14:textId="77777777" w:rsidR="00711D6D" w:rsidRPr="003B122F" w:rsidRDefault="00711D6D" w:rsidP="003B122F">
            <w:pPr>
              <w:jc w:val="center"/>
              <w:rPr>
                <w:rFonts w:asciiTheme="minorHAnsi" w:eastAsia="Topmarks" w:hAnsiTheme="minorHAnsi" w:cstheme="minorHAnsi"/>
                <w:b/>
                <w:sz w:val="18"/>
                <w:szCs w:val="18"/>
              </w:rPr>
            </w:pPr>
            <w:r w:rsidRPr="003B122F">
              <w:rPr>
                <w:rFonts w:asciiTheme="minorHAnsi" w:eastAsia="Topmarks" w:hAnsiTheme="minorHAnsi" w:cstheme="minorHAnsi"/>
                <w:b/>
                <w:sz w:val="18"/>
                <w:szCs w:val="18"/>
              </w:rPr>
              <w:t>Holiday</w:t>
            </w:r>
          </w:p>
          <w:p w14:paraId="02CDC9E3" w14:textId="296EC1B2" w:rsidR="00711D6D" w:rsidRDefault="00711D6D" w:rsidP="001C6B2A">
            <w:pPr>
              <w:rPr>
                <w:rFonts w:asciiTheme="minorHAnsi" w:eastAsia="Topmarks" w:hAnsiTheme="minorHAnsi" w:cstheme="minorHAnsi"/>
                <w:sz w:val="18"/>
                <w:szCs w:val="18"/>
              </w:rPr>
            </w:pPr>
          </w:p>
          <w:p w14:paraId="7B05BE0E" w14:textId="77777777" w:rsidR="00C16635" w:rsidRPr="00C16635" w:rsidRDefault="00C16635" w:rsidP="00803831">
            <w:pPr>
              <w:pStyle w:val="ListParagraph"/>
              <w:numPr>
                <w:ilvl w:val="0"/>
                <w:numId w:val="16"/>
              </w:numPr>
              <w:autoSpaceDE w:val="0"/>
              <w:autoSpaceDN w:val="0"/>
              <w:adjustRightInd w:val="0"/>
              <w:rPr>
                <w:rFonts w:cstheme="minorHAnsi"/>
                <w:sz w:val="16"/>
                <w:szCs w:val="16"/>
              </w:rPr>
            </w:pPr>
            <w:r w:rsidRPr="00C16635">
              <w:rPr>
                <w:rFonts w:cstheme="minorHAnsi"/>
                <w:sz w:val="16"/>
                <w:szCs w:val="16"/>
              </w:rPr>
              <w:t xml:space="preserve">Identify and name a variety of common animals including fish, amphibians, reptiles, birds and mammals. </w:t>
            </w:r>
          </w:p>
          <w:p w14:paraId="265922BD" w14:textId="77777777" w:rsidR="00C16635" w:rsidRPr="00C16635" w:rsidRDefault="00C16635" w:rsidP="00803831">
            <w:pPr>
              <w:pStyle w:val="ListParagraph"/>
              <w:numPr>
                <w:ilvl w:val="0"/>
                <w:numId w:val="16"/>
              </w:numPr>
              <w:autoSpaceDE w:val="0"/>
              <w:autoSpaceDN w:val="0"/>
              <w:adjustRightInd w:val="0"/>
              <w:rPr>
                <w:rFonts w:cstheme="minorHAnsi"/>
                <w:sz w:val="16"/>
                <w:szCs w:val="16"/>
              </w:rPr>
            </w:pPr>
            <w:r w:rsidRPr="00C16635">
              <w:rPr>
                <w:rFonts w:cstheme="minorHAnsi"/>
                <w:sz w:val="16"/>
                <w:szCs w:val="16"/>
              </w:rPr>
              <w:t xml:space="preserve">Identify and name a variety of common animals that are carnivores, herbivores or omnivores. Describe and compare the structure of a variety of common animals (fish, amphibians, reptiles, birds and mammals, including pets). </w:t>
            </w:r>
          </w:p>
          <w:p w14:paraId="449665AE" w14:textId="77777777" w:rsidR="00C16635" w:rsidRPr="00C16635" w:rsidRDefault="00C16635" w:rsidP="00803831">
            <w:pPr>
              <w:pStyle w:val="ListParagraph"/>
              <w:numPr>
                <w:ilvl w:val="0"/>
                <w:numId w:val="16"/>
              </w:numPr>
              <w:autoSpaceDE w:val="0"/>
              <w:autoSpaceDN w:val="0"/>
              <w:adjustRightInd w:val="0"/>
              <w:rPr>
                <w:rFonts w:cstheme="minorHAnsi"/>
                <w:sz w:val="16"/>
                <w:szCs w:val="16"/>
              </w:rPr>
            </w:pPr>
            <w:r w:rsidRPr="00C16635">
              <w:rPr>
                <w:rFonts w:cstheme="minorHAnsi"/>
                <w:sz w:val="16"/>
                <w:szCs w:val="16"/>
              </w:rPr>
              <w:t xml:space="preserve">Distinguish between an object and the material from which it is made. Identify and name a variety of everyday materials including wood, plastic, glass, metal, water and rock. </w:t>
            </w:r>
          </w:p>
          <w:p w14:paraId="44D2BF3E" w14:textId="583BBA43" w:rsidR="00711D6D" w:rsidRPr="00C16635" w:rsidRDefault="00C16635" w:rsidP="00803831">
            <w:pPr>
              <w:pStyle w:val="ListParagraph"/>
              <w:numPr>
                <w:ilvl w:val="0"/>
                <w:numId w:val="16"/>
              </w:numPr>
              <w:autoSpaceDE w:val="0"/>
              <w:autoSpaceDN w:val="0"/>
              <w:adjustRightInd w:val="0"/>
              <w:rPr>
                <w:rFonts w:cstheme="minorHAnsi"/>
                <w:color w:val="000000"/>
                <w:sz w:val="16"/>
                <w:szCs w:val="16"/>
              </w:rPr>
            </w:pPr>
            <w:r w:rsidRPr="00C16635">
              <w:rPr>
                <w:rFonts w:cstheme="minorHAnsi"/>
                <w:sz w:val="16"/>
                <w:szCs w:val="16"/>
              </w:rPr>
              <w:t>Describe the simple physical properties of a variety of everyday materials.</w:t>
            </w:r>
          </w:p>
        </w:tc>
      </w:tr>
      <w:tr w:rsidR="00711D6D" w:rsidRPr="00CC1A1C" w14:paraId="23260456" w14:textId="77777777" w:rsidTr="00B20F67">
        <w:trPr>
          <w:cantSplit/>
          <w:trHeight w:val="246"/>
        </w:trPr>
        <w:tc>
          <w:tcPr>
            <w:tcW w:w="698" w:type="dxa"/>
            <w:vMerge/>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DD40C48" w14:textId="3A3CBFE5" w:rsidR="00711D6D" w:rsidRPr="001410C8" w:rsidRDefault="00711D6D" w:rsidP="00711D6D">
            <w:pPr>
              <w:pStyle w:val="TableStyle2"/>
              <w:ind w:left="113" w:right="113"/>
              <w:rPr>
                <w:rFonts w:asciiTheme="minorHAnsi" w:hAnsiTheme="minorHAnsi" w:cstheme="minorHAnsi"/>
                <w:b/>
                <w:bCs/>
                <w:sz w:val="16"/>
                <w:szCs w:val="16"/>
              </w:rPr>
            </w:pPr>
          </w:p>
        </w:tc>
        <w:tc>
          <w:tcPr>
            <w:tcW w:w="5104" w:type="dxa"/>
            <w:gridSpan w:val="3"/>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52BD5B08" w14:textId="77777777" w:rsidR="00711D6D" w:rsidRPr="000B6BD8" w:rsidRDefault="00711D6D" w:rsidP="00FF0D28">
            <w:pPr>
              <w:jc w:val="center"/>
              <w:rPr>
                <w:rFonts w:asciiTheme="minorHAnsi" w:hAnsiTheme="minorHAnsi" w:cstheme="minorHAnsi"/>
                <w:b/>
                <w:bCs/>
                <w:sz w:val="18"/>
                <w:szCs w:val="18"/>
                <w:lang w:val="en-GB"/>
              </w:rPr>
            </w:pPr>
          </w:p>
          <w:p w14:paraId="7109EEAB" w14:textId="606C1416" w:rsidR="00711D6D" w:rsidRPr="000B6BD8" w:rsidRDefault="00711D6D" w:rsidP="00011633">
            <w:pPr>
              <w:jc w:val="center"/>
              <w:rPr>
                <w:rFonts w:asciiTheme="minorHAnsi" w:hAnsiTheme="minorHAnsi" w:cstheme="minorHAnsi"/>
                <w:b/>
                <w:bCs/>
                <w:sz w:val="18"/>
                <w:szCs w:val="18"/>
                <w:lang w:val="en-GB"/>
              </w:rPr>
            </w:pPr>
            <w:r w:rsidRPr="000B6BD8">
              <w:rPr>
                <w:rFonts w:asciiTheme="minorHAnsi" w:hAnsiTheme="minorHAnsi" w:cstheme="minorHAnsi"/>
                <w:b/>
                <w:bCs/>
                <w:sz w:val="18"/>
                <w:szCs w:val="18"/>
                <w:lang w:val="en-GB"/>
              </w:rPr>
              <w:t>Alfred Wegener</w:t>
            </w:r>
          </w:p>
        </w:tc>
        <w:tc>
          <w:tcPr>
            <w:tcW w:w="5245" w:type="dxa"/>
            <w:gridSpan w:val="3"/>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4B5B2C81" w14:textId="77777777" w:rsidR="00711D6D" w:rsidRPr="000B6BD8" w:rsidRDefault="00711D6D" w:rsidP="00FF0D28">
            <w:pPr>
              <w:autoSpaceDE w:val="0"/>
              <w:autoSpaceDN w:val="0"/>
              <w:adjustRightInd w:val="0"/>
              <w:jc w:val="center"/>
              <w:rPr>
                <w:rFonts w:asciiTheme="minorHAnsi" w:hAnsiTheme="minorHAnsi" w:cstheme="minorHAnsi"/>
                <w:b/>
                <w:bCs/>
                <w:color w:val="000000"/>
                <w:sz w:val="18"/>
                <w:szCs w:val="18"/>
              </w:rPr>
            </w:pPr>
          </w:p>
          <w:p w14:paraId="5A214E62" w14:textId="5E179FD2" w:rsidR="00711D6D" w:rsidRPr="000B6BD8" w:rsidRDefault="00711D6D" w:rsidP="00FF0D28">
            <w:pPr>
              <w:autoSpaceDE w:val="0"/>
              <w:autoSpaceDN w:val="0"/>
              <w:adjustRightInd w:val="0"/>
              <w:jc w:val="center"/>
              <w:rPr>
                <w:rFonts w:asciiTheme="minorHAnsi" w:hAnsiTheme="minorHAnsi" w:cstheme="minorHAnsi"/>
                <w:b/>
                <w:bCs/>
                <w:color w:val="000000"/>
                <w:sz w:val="18"/>
                <w:szCs w:val="18"/>
              </w:rPr>
            </w:pPr>
            <w:r w:rsidRPr="000B6BD8">
              <w:rPr>
                <w:rFonts w:asciiTheme="minorHAnsi" w:hAnsiTheme="minorHAnsi" w:cstheme="minorHAnsi"/>
                <w:b/>
                <w:bCs/>
                <w:color w:val="000000"/>
                <w:sz w:val="18"/>
                <w:szCs w:val="18"/>
              </w:rPr>
              <w:t>Carl Linnaeus</w:t>
            </w:r>
          </w:p>
        </w:tc>
        <w:tc>
          <w:tcPr>
            <w:tcW w:w="5103" w:type="dxa"/>
            <w:gridSpan w:val="3"/>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D618EAD" w14:textId="77777777" w:rsidR="00711D6D" w:rsidRPr="000B6BD8" w:rsidRDefault="00711D6D" w:rsidP="00FF0D28">
            <w:pPr>
              <w:jc w:val="center"/>
              <w:rPr>
                <w:rFonts w:asciiTheme="minorHAnsi" w:hAnsiTheme="minorHAnsi" w:cstheme="minorHAnsi"/>
                <w:b/>
                <w:bCs/>
                <w:sz w:val="18"/>
                <w:szCs w:val="18"/>
              </w:rPr>
            </w:pPr>
          </w:p>
          <w:p w14:paraId="1858D668" w14:textId="03C73C50" w:rsidR="00711D6D" w:rsidRPr="000B6BD8" w:rsidRDefault="00711D6D" w:rsidP="00FF0D28">
            <w:pPr>
              <w:jc w:val="center"/>
              <w:rPr>
                <w:rFonts w:asciiTheme="minorHAnsi" w:hAnsiTheme="minorHAnsi" w:cstheme="minorHAnsi"/>
                <w:b/>
                <w:bCs/>
                <w:sz w:val="18"/>
                <w:szCs w:val="18"/>
              </w:rPr>
            </w:pPr>
            <w:r w:rsidRPr="000B6BD8">
              <w:rPr>
                <w:rFonts w:asciiTheme="minorHAnsi" w:hAnsiTheme="minorHAnsi" w:cstheme="minorHAnsi"/>
                <w:b/>
                <w:bCs/>
                <w:sz w:val="18"/>
                <w:szCs w:val="18"/>
              </w:rPr>
              <w:t>Maria Sibylla Merian</w:t>
            </w:r>
          </w:p>
        </w:tc>
      </w:tr>
      <w:tr w:rsidR="00EA24C6" w:rsidRPr="00CC1A1C" w14:paraId="3E435902" w14:textId="5E985F9B" w:rsidTr="00005831">
        <w:trPr>
          <w:cantSplit/>
          <w:trHeight w:val="916"/>
        </w:trPr>
        <w:tc>
          <w:tcPr>
            <w:tcW w:w="698" w:type="dxa"/>
            <w:tcBorders>
              <w:top w:val="single" w:sz="4" w:space="0" w:color="auto"/>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C2190D4" w14:textId="77777777" w:rsidR="00EA24C6" w:rsidRPr="00455FE2" w:rsidRDefault="00EA24C6" w:rsidP="005C36AF">
            <w:pPr>
              <w:pStyle w:val="TableStyle2"/>
              <w:ind w:left="113" w:right="113"/>
              <w:jc w:val="center"/>
              <w:rPr>
                <w:rFonts w:asciiTheme="minorHAnsi" w:hAnsiTheme="minorHAnsi" w:cstheme="minorHAnsi"/>
                <w:b/>
                <w:bCs/>
                <w:sz w:val="18"/>
                <w:szCs w:val="18"/>
              </w:rPr>
            </w:pPr>
            <w:bookmarkStart w:id="2" w:name="_Hlk133573277"/>
            <w:r w:rsidRPr="00455FE2">
              <w:rPr>
                <w:rFonts w:asciiTheme="minorHAnsi" w:hAnsiTheme="minorHAnsi" w:cstheme="minorHAnsi"/>
                <w:b/>
                <w:bCs/>
                <w:sz w:val="18"/>
                <w:szCs w:val="18"/>
              </w:rPr>
              <w:t>Vocab</w:t>
            </w:r>
          </w:p>
        </w:tc>
        <w:tc>
          <w:tcPr>
            <w:tcW w:w="2406" w:type="dxa"/>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EBDEDBB" w14:textId="174E68C9" w:rsidR="00EA24C6" w:rsidRPr="008A7744" w:rsidRDefault="00BA3B0E" w:rsidP="0077787B">
            <w:pPr>
              <w:jc w:val="both"/>
              <w:rPr>
                <w:rFonts w:asciiTheme="minorHAnsi" w:hAnsiTheme="minorHAnsi" w:cstheme="minorHAnsi"/>
                <w:sz w:val="16"/>
                <w:szCs w:val="16"/>
              </w:rPr>
            </w:pPr>
            <w:r w:rsidRPr="008A7744">
              <w:rPr>
                <w:rFonts w:asciiTheme="minorHAnsi" w:hAnsiTheme="minorHAnsi" w:cstheme="minorHAnsi"/>
                <w:b/>
                <w:sz w:val="16"/>
                <w:szCs w:val="16"/>
              </w:rPr>
              <w:t>sight</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hearing</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touch</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smell</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taste</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skeleton</w:t>
            </w:r>
            <w:r w:rsidRPr="008A7744">
              <w:rPr>
                <w:rFonts w:asciiTheme="minorHAnsi" w:hAnsiTheme="minorHAnsi" w:cstheme="minorHAnsi"/>
                <w:sz w:val="16"/>
                <w:szCs w:val="16"/>
              </w:rPr>
              <w:t>, skull, skin, head, neck, arms, elbows, fingers, chest, torso, legs, feet, toes, brain, lung, heart, kidney, liver</w:t>
            </w:r>
          </w:p>
        </w:tc>
        <w:tc>
          <w:tcPr>
            <w:tcW w:w="2698" w:type="dxa"/>
            <w:gridSpan w:val="2"/>
            <w:tcBorders>
              <w:top w:val="single" w:sz="4" w:space="0" w:color="auto"/>
              <w:left w:val="single" w:sz="4" w:space="0" w:color="auto"/>
              <w:bottom w:val="single" w:sz="8" w:space="0" w:color="000000"/>
              <w:right w:val="single" w:sz="8" w:space="0" w:color="000000"/>
            </w:tcBorders>
            <w:shd w:val="clear" w:color="auto" w:fill="FFFFFF" w:themeFill="background1"/>
          </w:tcPr>
          <w:p w14:paraId="031B9323" w14:textId="421B9F30" w:rsidR="004B1CCA" w:rsidRPr="008A7744" w:rsidRDefault="00163E68" w:rsidP="0077787B">
            <w:pPr>
              <w:jc w:val="both"/>
              <w:rPr>
                <w:rFonts w:asciiTheme="minorHAnsi" w:hAnsiTheme="minorHAnsi" w:cstheme="minorHAnsi"/>
                <w:sz w:val="16"/>
                <w:szCs w:val="16"/>
                <w:lang w:val="en-GB"/>
              </w:rPr>
            </w:pPr>
            <w:r w:rsidRPr="008A7744">
              <w:rPr>
                <w:rFonts w:asciiTheme="minorHAnsi" w:hAnsiTheme="minorHAnsi" w:cstheme="minorHAnsi"/>
                <w:sz w:val="16"/>
                <w:szCs w:val="16"/>
                <w:lang w:val="en-GB"/>
              </w:rPr>
              <w:t xml:space="preserve">Candle, dark, eat, food, </w:t>
            </w:r>
            <w:r w:rsidRPr="008A7744">
              <w:rPr>
                <w:rFonts w:asciiTheme="minorHAnsi" w:hAnsiTheme="minorHAnsi" w:cstheme="minorHAnsi"/>
                <w:b/>
                <w:sz w:val="16"/>
                <w:szCs w:val="16"/>
                <w:lang w:val="en-GB"/>
              </w:rPr>
              <w:t>light</w:t>
            </w:r>
            <w:r w:rsidRPr="008A7744">
              <w:rPr>
                <w:rFonts w:asciiTheme="minorHAnsi" w:hAnsiTheme="minorHAnsi" w:cstheme="minorHAnsi"/>
                <w:sz w:val="16"/>
                <w:szCs w:val="16"/>
                <w:lang w:val="en-GB"/>
              </w:rPr>
              <w:t xml:space="preserve">, </w:t>
            </w:r>
            <w:r w:rsidRPr="008A7744">
              <w:rPr>
                <w:rFonts w:asciiTheme="minorHAnsi" w:hAnsiTheme="minorHAnsi" w:cstheme="minorHAnsi"/>
                <w:b/>
                <w:sz w:val="16"/>
                <w:szCs w:val="16"/>
                <w:lang w:val="en-GB"/>
              </w:rPr>
              <w:t>light</w:t>
            </w:r>
            <w:r w:rsidRPr="008A7744">
              <w:rPr>
                <w:rFonts w:asciiTheme="minorHAnsi" w:hAnsiTheme="minorHAnsi" w:cstheme="minorHAnsi"/>
                <w:sz w:val="16"/>
                <w:szCs w:val="16"/>
                <w:lang w:val="en-GB"/>
              </w:rPr>
              <w:t xml:space="preserve"> </w:t>
            </w:r>
            <w:r w:rsidRPr="008A7744">
              <w:rPr>
                <w:rFonts w:asciiTheme="minorHAnsi" w:hAnsiTheme="minorHAnsi" w:cstheme="minorHAnsi"/>
                <w:b/>
                <w:sz w:val="16"/>
                <w:szCs w:val="16"/>
                <w:lang w:val="en-GB"/>
              </w:rPr>
              <w:t>source</w:t>
            </w:r>
            <w:r w:rsidRPr="008A7744">
              <w:rPr>
                <w:rFonts w:asciiTheme="minorHAnsi" w:hAnsiTheme="minorHAnsi" w:cstheme="minorHAnsi"/>
                <w:sz w:val="16"/>
                <w:szCs w:val="16"/>
                <w:lang w:val="en-GB"/>
              </w:rPr>
              <w:t>, loud, music</w:t>
            </w:r>
            <w:r w:rsidR="003D05A2" w:rsidRPr="008A7744">
              <w:rPr>
                <w:rFonts w:asciiTheme="minorHAnsi" w:hAnsiTheme="minorHAnsi" w:cstheme="minorHAnsi"/>
                <w:sz w:val="16"/>
                <w:szCs w:val="16"/>
                <w:lang w:val="en-GB"/>
              </w:rPr>
              <w:t xml:space="preserve">, </w:t>
            </w:r>
            <w:r w:rsidR="003D05A2" w:rsidRPr="008A7744">
              <w:rPr>
                <w:rFonts w:asciiTheme="minorHAnsi" w:hAnsiTheme="minorHAnsi" w:cstheme="minorHAnsi"/>
                <w:b/>
                <w:sz w:val="16"/>
                <w:szCs w:val="16"/>
                <w:lang w:val="en-GB"/>
              </w:rPr>
              <w:t>opaque</w:t>
            </w:r>
            <w:r w:rsidR="003D05A2" w:rsidRPr="008A7744">
              <w:rPr>
                <w:rFonts w:asciiTheme="minorHAnsi" w:hAnsiTheme="minorHAnsi" w:cstheme="minorHAnsi"/>
                <w:sz w:val="16"/>
                <w:szCs w:val="16"/>
                <w:lang w:val="en-GB"/>
              </w:rPr>
              <w:t xml:space="preserve">, plant, quiet, </w:t>
            </w:r>
            <w:r w:rsidR="003D05A2" w:rsidRPr="008A7744">
              <w:rPr>
                <w:rFonts w:asciiTheme="minorHAnsi" w:hAnsiTheme="minorHAnsi" w:cstheme="minorHAnsi"/>
                <w:b/>
                <w:sz w:val="16"/>
                <w:szCs w:val="16"/>
                <w:lang w:val="en-GB"/>
              </w:rPr>
              <w:t>shadow</w:t>
            </w:r>
            <w:r w:rsidR="003D05A2" w:rsidRPr="008A7744">
              <w:rPr>
                <w:rFonts w:asciiTheme="minorHAnsi" w:hAnsiTheme="minorHAnsi" w:cstheme="minorHAnsi"/>
                <w:sz w:val="16"/>
                <w:szCs w:val="16"/>
                <w:lang w:val="en-GB"/>
              </w:rPr>
              <w:t xml:space="preserve">, sound, </w:t>
            </w:r>
            <w:r w:rsidR="003D05A2" w:rsidRPr="008A7744">
              <w:rPr>
                <w:rFonts w:asciiTheme="minorHAnsi" w:hAnsiTheme="minorHAnsi" w:cstheme="minorHAnsi"/>
                <w:b/>
                <w:sz w:val="16"/>
                <w:szCs w:val="16"/>
                <w:lang w:val="en-GB"/>
              </w:rPr>
              <w:t>translucent</w:t>
            </w:r>
            <w:r w:rsidR="003D05A2" w:rsidRPr="008A7744">
              <w:rPr>
                <w:rFonts w:asciiTheme="minorHAnsi" w:hAnsiTheme="minorHAnsi" w:cstheme="minorHAnsi"/>
                <w:sz w:val="16"/>
                <w:szCs w:val="16"/>
                <w:lang w:val="en-GB"/>
              </w:rPr>
              <w:t xml:space="preserve">, </w:t>
            </w:r>
            <w:r w:rsidR="003D05A2" w:rsidRPr="008A7744">
              <w:rPr>
                <w:rFonts w:asciiTheme="minorHAnsi" w:hAnsiTheme="minorHAnsi" w:cstheme="minorHAnsi"/>
                <w:b/>
                <w:sz w:val="16"/>
                <w:szCs w:val="16"/>
                <w:lang w:val="en-GB"/>
              </w:rPr>
              <w:t>transparent</w:t>
            </w:r>
            <w:r w:rsidR="003D05A2" w:rsidRPr="008A7744">
              <w:rPr>
                <w:rFonts w:asciiTheme="minorHAnsi" w:hAnsiTheme="minorHAnsi" w:cstheme="minorHAnsi"/>
                <w:sz w:val="16"/>
                <w:szCs w:val="16"/>
                <w:lang w:val="en-GB"/>
              </w:rPr>
              <w:t>, vibrate</w:t>
            </w:r>
          </w:p>
        </w:tc>
        <w:tc>
          <w:tcPr>
            <w:tcW w:w="2751" w:type="dxa"/>
            <w:gridSpan w:val="2"/>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FCDDCE6" w14:textId="2896A9EA" w:rsidR="00A26DA8" w:rsidRPr="008A7744" w:rsidRDefault="00A26DA8" w:rsidP="0077787B">
            <w:pPr>
              <w:pStyle w:val="Default"/>
              <w:jc w:val="both"/>
              <w:rPr>
                <w:rFonts w:asciiTheme="minorHAnsi" w:hAnsiTheme="minorHAnsi" w:cstheme="minorHAnsi"/>
                <w:sz w:val="16"/>
                <w:szCs w:val="16"/>
              </w:rPr>
            </w:pPr>
            <w:r w:rsidRPr="008A7744">
              <w:rPr>
                <w:rFonts w:asciiTheme="minorHAnsi" w:hAnsiTheme="minorHAnsi" w:cstheme="minorHAnsi"/>
                <w:sz w:val="16"/>
                <w:szCs w:val="16"/>
              </w:rPr>
              <w:t xml:space="preserve">wing, claw, tail, beak, </w:t>
            </w:r>
            <w:r w:rsidRPr="008A7744">
              <w:rPr>
                <w:rFonts w:asciiTheme="minorHAnsi" w:hAnsiTheme="minorHAnsi" w:cstheme="minorHAnsi"/>
                <w:b/>
                <w:sz w:val="16"/>
                <w:szCs w:val="16"/>
              </w:rPr>
              <w:t>fur</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feather</w:t>
            </w:r>
            <w:r w:rsidRPr="008A7744">
              <w:rPr>
                <w:rFonts w:asciiTheme="minorHAnsi" w:hAnsiTheme="minorHAnsi" w:cstheme="minorHAnsi"/>
                <w:sz w:val="16"/>
                <w:szCs w:val="16"/>
              </w:rPr>
              <w:t xml:space="preserve">, fin, </w:t>
            </w:r>
            <w:r w:rsidRPr="008A7744">
              <w:rPr>
                <w:rFonts w:asciiTheme="minorHAnsi" w:hAnsiTheme="minorHAnsi" w:cstheme="minorHAnsi"/>
                <w:b/>
                <w:sz w:val="16"/>
                <w:szCs w:val="16"/>
              </w:rPr>
              <w:t>scales</w:t>
            </w:r>
            <w:r w:rsidR="00760F03" w:rsidRPr="008A7744">
              <w:rPr>
                <w:rFonts w:asciiTheme="minorHAnsi" w:hAnsiTheme="minorHAnsi" w:cstheme="minorHAnsi"/>
                <w:sz w:val="16"/>
                <w:szCs w:val="16"/>
              </w:rPr>
              <w:t xml:space="preserve">, </w:t>
            </w:r>
            <w:r w:rsidR="00760F03" w:rsidRPr="008A7744">
              <w:rPr>
                <w:rFonts w:asciiTheme="minorHAnsi" w:hAnsiTheme="minorHAnsi" w:cstheme="minorHAnsi"/>
                <w:b/>
                <w:sz w:val="16"/>
                <w:szCs w:val="16"/>
              </w:rPr>
              <w:t>c</w:t>
            </w:r>
            <w:r w:rsidRPr="008A7744">
              <w:rPr>
                <w:rFonts w:asciiTheme="minorHAnsi" w:hAnsiTheme="minorHAnsi" w:cstheme="minorHAnsi"/>
                <w:b/>
                <w:sz w:val="16"/>
                <w:szCs w:val="16"/>
              </w:rPr>
              <w:t>arnivore</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habitat</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herbivore</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omnivore</w:t>
            </w:r>
            <w:r w:rsidRPr="008A7744">
              <w:rPr>
                <w:rFonts w:asciiTheme="minorHAnsi" w:hAnsiTheme="minorHAnsi" w:cstheme="minorHAnsi"/>
                <w:sz w:val="16"/>
                <w:szCs w:val="16"/>
              </w:rPr>
              <w:t>, pets,</w:t>
            </w:r>
            <w:r w:rsidR="00760F03" w:rsidRPr="008A7744">
              <w:rPr>
                <w:rFonts w:asciiTheme="minorHAnsi" w:hAnsiTheme="minorHAnsi" w:cstheme="minorHAnsi"/>
                <w:sz w:val="16"/>
                <w:szCs w:val="16"/>
              </w:rPr>
              <w:t xml:space="preserve"> </w:t>
            </w:r>
            <w:r w:rsidRPr="008A7744">
              <w:rPr>
                <w:rFonts w:asciiTheme="minorHAnsi" w:hAnsiTheme="minorHAnsi" w:cstheme="minorHAnsi"/>
                <w:sz w:val="16"/>
                <w:szCs w:val="16"/>
              </w:rPr>
              <w:t>wild animals</w:t>
            </w:r>
          </w:p>
          <w:p w14:paraId="08B50CAE" w14:textId="403DD5F1" w:rsidR="00EA24C6" w:rsidRPr="008A7744" w:rsidRDefault="00EA24C6" w:rsidP="0077787B">
            <w:pPr>
              <w:jc w:val="both"/>
              <w:rPr>
                <w:rFonts w:asciiTheme="minorHAnsi" w:hAnsiTheme="minorHAnsi" w:cstheme="minorHAnsi"/>
                <w:sz w:val="16"/>
                <w:szCs w:val="16"/>
              </w:rPr>
            </w:pPr>
          </w:p>
        </w:tc>
        <w:tc>
          <w:tcPr>
            <w:tcW w:w="2494" w:type="dxa"/>
            <w:tcBorders>
              <w:top w:val="single" w:sz="4" w:space="0" w:color="auto"/>
              <w:left w:val="single" w:sz="4" w:space="0" w:color="auto"/>
              <w:bottom w:val="single" w:sz="8" w:space="0" w:color="000000"/>
              <w:right w:val="single" w:sz="8" w:space="0" w:color="000000"/>
            </w:tcBorders>
            <w:shd w:val="clear" w:color="auto" w:fill="FFFFFF" w:themeFill="background1"/>
          </w:tcPr>
          <w:p w14:paraId="18D8EDCB" w14:textId="2B5539A8" w:rsidR="00EA24C6" w:rsidRPr="008A7744" w:rsidRDefault="00E44BFF" w:rsidP="0077787B">
            <w:pPr>
              <w:autoSpaceDE w:val="0"/>
              <w:autoSpaceDN w:val="0"/>
              <w:adjustRightInd w:val="0"/>
              <w:jc w:val="both"/>
              <w:rPr>
                <w:rFonts w:asciiTheme="minorHAnsi" w:hAnsiTheme="minorHAnsi" w:cstheme="minorHAnsi"/>
                <w:color w:val="000000"/>
                <w:sz w:val="16"/>
                <w:szCs w:val="16"/>
              </w:rPr>
            </w:pPr>
            <w:r w:rsidRPr="008A7744">
              <w:rPr>
                <w:rFonts w:asciiTheme="minorHAnsi" w:hAnsiTheme="minorHAnsi" w:cstheme="minorHAnsi"/>
                <w:color w:val="000000"/>
                <w:sz w:val="16"/>
                <w:szCs w:val="16"/>
              </w:rPr>
              <w:t xml:space="preserve">Berry, blossom, bud, </w:t>
            </w:r>
            <w:r w:rsidRPr="008A7744">
              <w:rPr>
                <w:rFonts w:asciiTheme="minorHAnsi" w:hAnsiTheme="minorHAnsi" w:cstheme="minorHAnsi"/>
                <w:b/>
                <w:color w:val="000000"/>
                <w:sz w:val="16"/>
                <w:szCs w:val="16"/>
              </w:rPr>
              <w:t>bulb</w:t>
            </w:r>
            <w:r w:rsidRPr="008A7744">
              <w:rPr>
                <w:rFonts w:asciiTheme="minorHAnsi" w:hAnsiTheme="minorHAnsi" w:cstheme="minorHAnsi"/>
                <w:color w:val="000000"/>
                <w:sz w:val="16"/>
                <w:szCs w:val="16"/>
              </w:rPr>
              <w:t xml:space="preserve">, branch, </w:t>
            </w:r>
            <w:r w:rsidRPr="008A7744">
              <w:rPr>
                <w:rFonts w:asciiTheme="minorHAnsi" w:hAnsiTheme="minorHAnsi" w:cstheme="minorHAnsi"/>
                <w:b/>
                <w:color w:val="000000"/>
                <w:sz w:val="16"/>
                <w:szCs w:val="16"/>
              </w:rPr>
              <w:t>deciduous</w:t>
            </w:r>
            <w:r w:rsidRPr="008A7744">
              <w:rPr>
                <w:rFonts w:asciiTheme="minorHAnsi" w:hAnsiTheme="minorHAnsi" w:cstheme="minorHAnsi"/>
                <w:color w:val="000000"/>
                <w:sz w:val="16"/>
                <w:szCs w:val="16"/>
              </w:rPr>
              <w:t xml:space="preserve">, </w:t>
            </w:r>
            <w:r w:rsidRPr="008A7744">
              <w:rPr>
                <w:rFonts w:asciiTheme="minorHAnsi" w:hAnsiTheme="minorHAnsi" w:cstheme="minorHAnsi"/>
                <w:b/>
                <w:color w:val="000000"/>
                <w:sz w:val="16"/>
                <w:szCs w:val="16"/>
              </w:rPr>
              <w:t>evergreen</w:t>
            </w:r>
            <w:r w:rsidRPr="008A7744">
              <w:rPr>
                <w:rFonts w:asciiTheme="minorHAnsi" w:hAnsiTheme="minorHAnsi" w:cstheme="minorHAnsi"/>
                <w:color w:val="000000"/>
                <w:sz w:val="16"/>
                <w:szCs w:val="16"/>
              </w:rPr>
              <w:t>, fruit, habitat, identify, leaf/</w:t>
            </w:r>
            <w:r w:rsidRPr="008A7744">
              <w:rPr>
                <w:rFonts w:asciiTheme="minorHAnsi" w:hAnsiTheme="minorHAnsi" w:cstheme="minorHAnsi"/>
                <w:b/>
                <w:color w:val="000000"/>
                <w:sz w:val="16"/>
                <w:szCs w:val="16"/>
              </w:rPr>
              <w:t>leaves</w:t>
            </w:r>
            <w:r w:rsidRPr="008A7744">
              <w:rPr>
                <w:rFonts w:asciiTheme="minorHAnsi" w:hAnsiTheme="minorHAnsi" w:cstheme="minorHAnsi"/>
                <w:color w:val="000000"/>
                <w:sz w:val="16"/>
                <w:szCs w:val="16"/>
              </w:rPr>
              <w:t xml:space="preserve">, petal, </w:t>
            </w:r>
            <w:r w:rsidRPr="008A7744">
              <w:rPr>
                <w:rFonts w:asciiTheme="minorHAnsi" w:hAnsiTheme="minorHAnsi" w:cstheme="minorHAnsi"/>
                <w:b/>
                <w:color w:val="000000"/>
                <w:sz w:val="16"/>
                <w:szCs w:val="16"/>
              </w:rPr>
              <w:t>root</w:t>
            </w:r>
            <w:r w:rsidRPr="008A7744">
              <w:rPr>
                <w:rFonts w:asciiTheme="minorHAnsi" w:hAnsiTheme="minorHAnsi" w:cstheme="minorHAnsi"/>
                <w:color w:val="000000"/>
                <w:sz w:val="16"/>
                <w:szCs w:val="16"/>
              </w:rPr>
              <w:t xml:space="preserve">, </w:t>
            </w:r>
            <w:r w:rsidRPr="008A7744">
              <w:rPr>
                <w:rFonts w:asciiTheme="minorHAnsi" w:hAnsiTheme="minorHAnsi" w:cstheme="minorHAnsi"/>
                <w:b/>
                <w:color w:val="000000"/>
                <w:sz w:val="16"/>
                <w:szCs w:val="16"/>
              </w:rPr>
              <w:t>stem</w:t>
            </w:r>
            <w:r w:rsidRPr="008A7744">
              <w:rPr>
                <w:rFonts w:asciiTheme="minorHAnsi" w:hAnsiTheme="minorHAnsi" w:cstheme="minorHAnsi"/>
                <w:color w:val="000000"/>
                <w:sz w:val="16"/>
                <w:szCs w:val="16"/>
              </w:rPr>
              <w:t xml:space="preserve">, </w:t>
            </w:r>
            <w:r w:rsidRPr="008A7744">
              <w:rPr>
                <w:rFonts w:asciiTheme="minorHAnsi" w:hAnsiTheme="minorHAnsi" w:cstheme="minorHAnsi"/>
                <w:b/>
                <w:color w:val="000000"/>
                <w:sz w:val="16"/>
                <w:szCs w:val="16"/>
              </w:rPr>
              <w:t>tree</w:t>
            </w:r>
            <w:r w:rsidRPr="008A7744">
              <w:rPr>
                <w:rFonts w:asciiTheme="minorHAnsi" w:hAnsiTheme="minorHAnsi" w:cstheme="minorHAnsi"/>
                <w:color w:val="000000"/>
                <w:sz w:val="16"/>
                <w:szCs w:val="16"/>
              </w:rPr>
              <w:t>, trunk</w:t>
            </w:r>
          </w:p>
        </w:tc>
        <w:tc>
          <w:tcPr>
            <w:tcW w:w="2410" w:type="dxa"/>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D2AE96F" w14:textId="77777777" w:rsidR="00E42E97" w:rsidRPr="008A7744" w:rsidRDefault="00E42E97" w:rsidP="0077787B">
            <w:pPr>
              <w:jc w:val="both"/>
              <w:rPr>
                <w:rFonts w:asciiTheme="minorHAnsi" w:hAnsiTheme="minorHAnsi" w:cstheme="minorHAnsi"/>
                <w:sz w:val="16"/>
                <w:szCs w:val="16"/>
              </w:rPr>
            </w:pPr>
            <w:r w:rsidRPr="008A7744">
              <w:rPr>
                <w:rFonts w:asciiTheme="minorHAnsi" w:hAnsiTheme="minorHAnsi" w:cstheme="minorHAnsi"/>
                <w:b/>
                <w:sz w:val="16"/>
                <w:szCs w:val="16"/>
              </w:rPr>
              <w:t>fish</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reptiles</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mammals</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birds</w:t>
            </w:r>
            <w:r w:rsidRPr="008A7744">
              <w:rPr>
                <w:rFonts w:asciiTheme="minorHAnsi" w:hAnsiTheme="minorHAnsi" w:cstheme="minorHAnsi"/>
                <w:sz w:val="16"/>
                <w:szCs w:val="16"/>
              </w:rPr>
              <w:t xml:space="preserve">, </w:t>
            </w:r>
            <w:r w:rsidRPr="008A7744">
              <w:rPr>
                <w:rFonts w:asciiTheme="minorHAnsi" w:hAnsiTheme="minorHAnsi" w:cstheme="minorHAnsi"/>
                <w:b/>
                <w:sz w:val="16"/>
                <w:szCs w:val="16"/>
              </w:rPr>
              <w:t>amphibians</w:t>
            </w:r>
            <w:r w:rsidRPr="008A7744">
              <w:rPr>
                <w:rFonts w:asciiTheme="minorHAnsi" w:hAnsiTheme="minorHAnsi" w:cstheme="minorHAnsi"/>
                <w:sz w:val="16"/>
                <w:szCs w:val="16"/>
              </w:rPr>
              <w:t xml:space="preserve">, herbivore, carnivore, omnivore, </w:t>
            </w:r>
            <w:r w:rsidRPr="008A7744">
              <w:rPr>
                <w:rFonts w:asciiTheme="minorHAnsi" w:hAnsiTheme="minorHAnsi" w:cstheme="minorHAnsi"/>
                <w:b/>
                <w:sz w:val="16"/>
                <w:szCs w:val="16"/>
              </w:rPr>
              <w:t>head</w:t>
            </w:r>
            <w:r w:rsidRPr="008A7744">
              <w:rPr>
                <w:rFonts w:asciiTheme="minorHAnsi" w:hAnsiTheme="minorHAnsi" w:cstheme="minorHAnsi"/>
                <w:sz w:val="16"/>
                <w:szCs w:val="16"/>
              </w:rPr>
              <w:t xml:space="preserve">, ear, eye, mouth, nose, leg, knee, arm, elbow, </w:t>
            </w:r>
            <w:r w:rsidRPr="008A7744">
              <w:rPr>
                <w:rFonts w:asciiTheme="minorHAnsi" w:hAnsiTheme="minorHAnsi" w:cstheme="minorHAnsi"/>
                <w:b/>
                <w:sz w:val="16"/>
                <w:szCs w:val="16"/>
              </w:rPr>
              <w:t>back</w:t>
            </w:r>
            <w:r w:rsidRPr="008A7744">
              <w:rPr>
                <w:rFonts w:asciiTheme="minorHAnsi" w:hAnsiTheme="minorHAnsi" w:cstheme="minorHAnsi"/>
                <w:sz w:val="16"/>
                <w:szCs w:val="16"/>
              </w:rPr>
              <w:t xml:space="preserve"> wings, beak</w:t>
            </w:r>
          </w:p>
          <w:p w14:paraId="7B81D132" w14:textId="04E711EC" w:rsidR="00EA24C6" w:rsidRPr="008A7744" w:rsidRDefault="00EA24C6" w:rsidP="0077787B">
            <w:pPr>
              <w:jc w:val="both"/>
              <w:rPr>
                <w:rFonts w:asciiTheme="minorHAnsi" w:hAnsiTheme="minorHAnsi" w:cstheme="minorHAnsi"/>
                <w:sz w:val="16"/>
                <w:szCs w:val="16"/>
              </w:rPr>
            </w:pPr>
          </w:p>
        </w:tc>
        <w:tc>
          <w:tcPr>
            <w:tcW w:w="2693" w:type="dxa"/>
            <w:gridSpan w:val="2"/>
            <w:tcBorders>
              <w:top w:val="single" w:sz="4" w:space="0" w:color="auto"/>
              <w:left w:val="single" w:sz="4" w:space="0" w:color="auto"/>
              <w:bottom w:val="single" w:sz="8" w:space="0" w:color="000000"/>
              <w:right w:val="single" w:sz="8" w:space="0" w:color="000000"/>
            </w:tcBorders>
            <w:shd w:val="clear" w:color="auto" w:fill="FFFFFF" w:themeFill="background1"/>
          </w:tcPr>
          <w:p w14:paraId="1698A9F5" w14:textId="1649E216" w:rsidR="00EA24C6" w:rsidRPr="008A7744" w:rsidRDefault="00EF2210" w:rsidP="0077787B">
            <w:pPr>
              <w:jc w:val="both"/>
              <w:rPr>
                <w:rFonts w:asciiTheme="minorHAnsi" w:hAnsiTheme="minorHAnsi" w:cstheme="minorHAnsi"/>
                <w:sz w:val="16"/>
                <w:szCs w:val="16"/>
              </w:rPr>
            </w:pPr>
            <w:r w:rsidRPr="008A7744">
              <w:rPr>
                <w:rFonts w:asciiTheme="minorHAnsi" w:hAnsiTheme="minorHAnsi" w:cstheme="minorHAnsi"/>
                <w:b/>
                <w:sz w:val="16"/>
                <w:szCs w:val="16"/>
              </w:rPr>
              <w:t>Habita</w:t>
            </w:r>
            <w:r w:rsidR="00E72B62" w:rsidRPr="008A7744">
              <w:rPr>
                <w:rFonts w:asciiTheme="minorHAnsi" w:hAnsiTheme="minorHAnsi" w:cstheme="minorHAnsi"/>
                <w:b/>
                <w:sz w:val="16"/>
                <w:szCs w:val="16"/>
              </w:rPr>
              <w:t>t</w:t>
            </w:r>
            <w:r w:rsidR="00E72B62" w:rsidRPr="008A7744">
              <w:rPr>
                <w:rFonts w:asciiTheme="minorHAnsi" w:hAnsiTheme="minorHAnsi" w:cstheme="minorHAnsi"/>
                <w:sz w:val="16"/>
                <w:szCs w:val="16"/>
              </w:rPr>
              <w:t>,</w:t>
            </w:r>
            <w:r w:rsidRPr="008A7744">
              <w:rPr>
                <w:rFonts w:asciiTheme="minorHAnsi" w:hAnsiTheme="minorHAnsi" w:cstheme="minorHAnsi"/>
                <w:sz w:val="16"/>
                <w:szCs w:val="16"/>
              </w:rPr>
              <w:t xml:space="preserve"> marine biologist</w:t>
            </w:r>
            <w:r w:rsidR="00B01552" w:rsidRPr="008A7744">
              <w:rPr>
                <w:rFonts w:asciiTheme="minorHAnsi" w:hAnsiTheme="minorHAnsi" w:cstheme="minorHAnsi"/>
                <w:sz w:val="16"/>
                <w:szCs w:val="16"/>
              </w:rPr>
              <w:t xml:space="preserve">, </w:t>
            </w:r>
            <w:r w:rsidR="00B01552" w:rsidRPr="008A7744">
              <w:rPr>
                <w:rFonts w:asciiTheme="minorHAnsi" w:hAnsiTheme="minorHAnsi" w:cstheme="minorHAnsi"/>
                <w:b/>
                <w:sz w:val="16"/>
                <w:szCs w:val="16"/>
              </w:rPr>
              <w:t>pollution</w:t>
            </w:r>
            <w:r w:rsidR="00B01552" w:rsidRPr="008A7744">
              <w:rPr>
                <w:rFonts w:asciiTheme="minorHAnsi" w:hAnsiTheme="minorHAnsi" w:cstheme="minorHAnsi"/>
                <w:sz w:val="16"/>
                <w:szCs w:val="16"/>
              </w:rPr>
              <w:t xml:space="preserve">, sun burn, </w:t>
            </w:r>
            <w:r w:rsidR="00177F9F" w:rsidRPr="008A7744">
              <w:rPr>
                <w:rFonts w:asciiTheme="minorHAnsi" w:hAnsiTheme="minorHAnsi" w:cstheme="minorHAnsi"/>
                <w:sz w:val="16"/>
                <w:szCs w:val="16"/>
              </w:rPr>
              <w:t xml:space="preserve">Animals, banded wedge shell, </w:t>
            </w:r>
            <w:r w:rsidR="00177F9F" w:rsidRPr="008A7744">
              <w:rPr>
                <w:rFonts w:asciiTheme="minorHAnsi" w:hAnsiTheme="minorHAnsi" w:cstheme="minorHAnsi"/>
                <w:b/>
                <w:sz w:val="16"/>
                <w:szCs w:val="16"/>
              </w:rPr>
              <w:t>beach</w:t>
            </w:r>
            <w:r w:rsidR="00177F9F" w:rsidRPr="008A7744">
              <w:rPr>
                <w:rFonts w:asciiTheme="minorHAnsi" w:hAnsiTheme="minorHAnsi" w:cstheme="minorHAnsi"/>
                <w:sz w:val="16"/>
                <w:szCs w:val="16"/>
              </w:rPr>
              <w:t>, cockle, fish, habita</w:t>
            </w:r>
            <w:r w:rsidR="00E72B62" w:rsidRPr="008A7744">
              <w:rPr>
                <w:rFonts w:asciiTheme="minorHAnsi" w:hAnsiTheme="minorHAnsi" w:cstheme="minorHAnsi"/>
                <w:sz w:val="16"/>
                <w:szCs w:val="16"/>
              </w:rPr>
              <w:t xml:space="preserve">t, </w:t>
            </w:r>
            <w:r w:rsidR="00177F9F" w:rsidRPr="008A7744">
              <w:rPr>
                <w:rFonts w:asciiTheme="minorHAnsi" w:hAnsiTheme="minorHAnsi" w:cstheme="minorHAnsi"/>
                <w:sz w:val="16"/>
                <w:szCs w:val="16"/>
              </w:rPr>
              <w:t>limpet</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mussel</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periwinkle shell</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protec</w:t>
            </w:r>
            <w:r w:rsidR="00E72B62" w:rsidRPr="008A7744">
              <w:rPr>
                <w:rFonts w:asciiTheme="minorHAnsi" w:hAnsiTheme="minorHAnsi" w:cstheme="minorHAnsi"/>
                <w:sz w:val="16"/>
                <w:szCs w:val="16"/>
              </w:rPr>
              <w:t xml:space="preserve">t, </w:t>
            </w:r>
            <w:r w:rsidR="00177F9F" w:rsidRPr="008A7744">
              <w:rPr>
                <w:rFonts w:asciiTheme="minorHAnsi" w:hAnsiTheme="minorHAnsi" w:cstheme="minorHAnsi"/>
                <w:sz w:val="16"/>
                <w:szCs w:val="16"/>
              </w:rPr>
              <w:t>razor clam</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b/>
                <w:sz w:val="16"/>
                <w:szCs w:val="16"/>
              </w:rPr>
              <w:t>recycle</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rock pool</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rubbish</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b/>
                <w:sz w:val="16"/>
                <w:szCs w:val="16"/>
              </w:rPr>
              <w:t>sand</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sea</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shell</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crab</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Sun</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 xml:space="preserve"> sunglasses</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b/>
                <w:sz w:val="16"/>
                <w:szCs w:val="16"/>
              </w:rPr>
              <w:t>sunscreen</w:t>
            </w:r>
            <w:r w:rsidR="00E72B62" w:rsidRPr="008A7744">
              <w:rPr>
                <w:rFonts w:asciiTheme="minorHAnsi" w:hAnsiTheme="minorHAnsi" w:cstheme="minorHAnsi"/>
                <w:sz w:val="16"/>
                <w:szCs w:val="16"/>
              </w:rPr>
              <w:t xml:space="preserve">, </w:t>
            </w:r>
            <w:r w:rsidR="00177F9F" w:rsidRPr="008A7744">
              <w:rPr>
                <w:rFonts w:asciiTheme="minorHAnsi" w:hAnsiTheme="minorHAnsi" w:cstheme="minorHAnsi"/>
                <w:sz w:val="16"/>
                <w:szCs w:val="16"/>
              </w:rPr>
              <w:t>turtles</w:t>
            </w:r>
          </w:p>
        </w:tc>
      </w:tr>
      <w:tr w:rsidR="007567FD" w:rsidRPr="00CC1A1C" w14:paraId="3422A164" w14:textId="77777777" w:rsidTr="00005831">
        <w:trPr>
          <w:cantSplit/>
          <w:trHeight w:val="321"/>
        </w:trPr>
        <w:tc>
          <w:tcPr>
            <w:tcW w:w="698" w:type="dxa"/>
            <w:tcBorders>
              <w:top w:val="single" w:sz="4" w:space="0" w:color="auto"/>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35751CB" w14:textId="284E91E9" w:rsidR="007567FD" w:rsidRPr="00455FE2" w:rsidRDefault="005C070E" w:rsidP="001410C8">
            <w:pPr>
              <w:pStyle w:val="TableStyle2"/>
              <w:ind w:left="113" w:right="113"/>
              <w:rPr>
                <w:rFonts w:asciiTheme="minorHAnsi" w:hAnsiTheme="minorHAnsi" w:cstheme="minorHAnsi"/>
                <w:b/>
                <w:bCs/>
                <w:sz w:val="18"/>
                <w:szCs w:val="18"/>
              </w:rPr>
            </w:pPr>
            <w:bookmarkStart w:id="3" w:name="_Hlk145370826"/>
            <w:r>
              <w:rPr>
                <w:rFonts w:asciiTheme="minorHAnsi" w:hAnsiTheme="minorHAnsi" w:cstheme="minorHAnsi"/>
                <w:b/>
                <w:bCs/>
                <w:sz w:val="16"/>
                <w:szCs w:val="16"/>
              </w:rPr>
              <w:t>WS</w:t>
            </w:r>
          </w:p>
        </w:tc>
        <w:tc>
          <w:tcPr>
            <w:tcW w:w="2406" w:type="dxa"/>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27E9B6B5" w14:textId="20EB4E94" w:rsidR="007567FD" w:rsidRPr="007347DC" w:rsidRDefault="007567FD" w:rsidP="007567FD">
            <w:pPr>
              <w:jc w:val="center"/>
              <w:rPr>
                <w:rFonts w:asciiTheme="minorHAnsi" w:hAnsiTheme="minorHAnsi" w:cstheme="minorHAnsi"/>
                <w:color w:val="7030A0"/>
                <w:sz w:val="18"/>
                <w:szCs w:val="18"/>
              </w:rPr>
            </w:pPr>
            <w:r w:rsidRPr="000F2510">
              <w:rPr>
                <w:rFonts w:asciiTheme="minorHAnsi" w:hAnsiTheme="minorHAnsi" w:cstheme="minorHAnsi"/>
                <w:b/>
                <w:sz w:val="18"/>
                <w:szCs w:val="18"/>
              </w:rPr>
              <w:t>pattern seeking</w:t>
            </w:r>
          </w:p>
        </w:tc>
        <w:tc>
          <w:tcPr>
            <w:tcW w:w="2698"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7E323F2E" w14:textId="77777777" w:rsidR="007567FD" w:rsidRPr="000F2510" w:rsidRDefault="007567FD" w:rsidP="007567FD">
            <w:pPr>
              <w:jc w:val="center"/>
              <w:rPr>
                <w:rFonts w:asciiTheme="minorHAnsi" w:hAnsiTheme="minorHAnsi" w:cstheme="minorHAnsi"/>
                <w:b/>
                <w:sz w:val="18"/>
                <w:szCs w:val="18"/>
              </w:rPr>
            </w:pPr>
            <w:r w:rsidRPr="000F2510">
              <w:rPr>
                <w:rFonts w:asciiTheme="minorHAnsi" w:hAnsiTheme="minorHAnsi" w:cstheme="minorHAnsi"/>
                <w:b/>
                <w:sz w:val="18"/>
                <w:szCs w:val="18"/>
              </w:rPr>
              <w:t>identifying,</w:t>
            </w:r>
          </w:p>
          <w:p w14:paraId="45525212" w14:textId="77777777" w:rsidR="00011633" w:rsidRDefault="007567FD" w:rsidP="00011633">
            <w:pPr>
              <w:jc w:val="center"/>
              <w:rPr>
                <w:rFonts w:asciiTheme="minorHAnsi" w:hAnsiTheme="minorHAnsi" w:cstheme="minorHAnsi"/>
                <w:b/>
                <w:sz w:val="18"/>
                <w:szCs w:val="18"/>
              </w:rPr>
            </w:pPr>
            <w:r w:rsidRPr="000F2510">
              <w:rPr>
                <w:rFonts w:asciiTheme="minorHAnsi" w:hAnsiTheme="minorHAnsi" w:cstheme="minorHAnsi"/>
                <w:b/>
                <w:sz w:val="18"/>
                <w:szCs w:val="18"/>
              </w:rPr>
              <w:t>classifying/grouping</w:t>
            </w:r>
          </w:p>
          <w:p w14:paraId="4C130F0D" w14:textId="03AF7253" w:rsidR="00011633" w:rsidRPr="000B6BD8" w:rsidRDefault="00011633" w:rsidP="00011633">
            <w:pPr>
              <w:jc w:val="center"/>
              <w:rPr>
                <w:rFonts w:asciiTheme="minorHAnsi" w:hAnsiTheme="minorHAnsi" w:cstheme="minorHAnsi"/>
                <w:b/>
                <w:sz w:val="18"/>
                <w:szCs w:val="18"/>
              </w:rPr>
            </w:pPr>
          </w:p>
        </w:tc>
        <w:tc>
          <w:tcPr>
            <w:tcW w:w="2751"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123542A3" w14:textId="14748AF7" w:rsidR="007567FD" w:rsidRPr="00E61AF9" w:rsidRDefault="007567FD" w:rsidP="007567FD">
            <w:pPr>
              <w:jc w:val="center"/>
              <w:rPr>
                <w:rFonts w:asciiTheme="minorHAnsi" w:hAnsiTheme="minorHAnsi" w:cstheme="minorHAnsi"/>
                <w:color w:val="7030A0"/>
                <w:sz w:val="18"/>
                <w:szCs w:val="18"/>
              </w:rPr>
            </w:pPr>
            <w:r w:rsidRPr="000F2510">
              <w:rPr>
                <w:rFonts w:asciiTheme="minorHAnsi" w:hAnsiTheme="minorHAnsi" w:cstheme="minorHAnsi"/>
                <w:b/>
                <w:sz w:val="18"/>
                <w:szCs w:val="18"/>
              </w:rPr>
              <w:t>comparative/fair testing</w:t>
            </w:r>
          </w:p>
        </w:tc>
        <w:tc>
          <w:tcPr>
            <w:tcW w:w="2494" w:type="dxa"/>
            <w:tcBorders>
              <w:top w:val="single" w:sz="4" w:space="0" w:color="auto"/>
              <w:left w:val="single" w:sz="4" w:space="0" w:color="auto"/>
              <w:bottom w:val="single" w:sz="4" w:space="0" w:color="auto"/>
              <w:right w:val="single" w:sz="8" w:space="0" w:color="000000"/>
            </w:tcBorders>
            <w:shd w:val="clear" w:color="auto" w:fill="FFFFFF" w:themeFill="background1"/>
          </w:tcPr>
          <w:p w14:paraId="204A23AF" w14:textId="5603F54E" w:rsidR="007567FD" w:rsidRPr="00782DEA" w:rsidRDefault="007567FD" w:rsidP="007567FD">
            <w:pPr>
              <w:jc w:val="center"/>
              <w:rPr>
                <w:rFonts w:asciiTheme="minorHAnsi" w:hAnsiTheme="minorHAnsi" w:cstheme="minorHAnsi"/>
                <w:color w:val="7030A0"/>
                <w:sz w:val="18"/>
                <w:szCs w:val="18"/>
              </w:rPr>
            </w:pPr>
            <w:r w:rsidRPr="000F2510">
              <w:rPr>
                <w:rFonts w:asciiTheme="minorHAnsi" w:hAnsiTheme="minorHAnsi" w:cstheme="minorHAnsi"/>
                <w:b/>
                <w:sz w:val="18"/>
                <w:szCs w:val="18"/>
              </w:rPr>
              <w:t>researching using secondary sources</w:t>
            </w:r>
          </w:p>
        </w:tc>
        <w:tc>
          <w:tcPr>
            <w:tcW w:w="2410" w:type="dxa"/>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5747BA74" w14:textId="70E6876D" w:rsidR="007567FD" w:rsidRPr="00AC3D6F" w:rsidRDefault="007567FD" w:rsidP="007567FD">
            <w:pPr>
              <w:jc w:val="center"/>
              <w:rPr>
                <w:rFonts w:asciiTheme="minorHAnsi" w:hAnsiTheme="minorHAnsi" w:cstheme="minorHAnsi"/>
                <w:sz w:val="18"/>
                <w:szCs w:val="18"/>
              </w:rPr>
            </w:pPr>
            <w:r w:rsidRPr="000F2510">
              <w:rPr>
                <w:rFonts w:asciiTheme="minorHAnsi" w:hAnsiTheme="minorHAnsi" w:cstheme="minorHAnsi"/>
                <w:b/>
                <w:sz w:val="18"/>
                <w:szCs w:val="18"/>
              </w:rPr>
              <w:t>observing over time</w:t>
            </w:r>
          </w:p>
        </w:tc>
        <w:tc>
          <w:tcPr>
            <w:tcW w:w="2693"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75C8D1B9" w14:textId="56E6557C" w:rsidR="007567FD" w:rsidRPr="0017321F" w:rsidRDefault="007567FD" w:rsidP="007567FD">
            <w:pPr>
              <w:jc w:val="center"/>
              <w:rPr>
                <w:rFonts w:asciiTheme="minorHAnsi" w:hAnsiTheme="minorHAnsi" w:cstheme="minorHAnsi"/>
                <w:sz w:val="18"/>
                <w:szCs w:val="18"/>
              </w:rPr>
            </w:pPr>
            <w:r w:rsidRPr="000F2510">
              <w:rPr>
                <w:rFonts w:asciiTheme="minorHAnsi" w:hAnsiTheme="minorHAnsi" w:cstheme="minorHAnsi"/>
                <w:b/>
                <w:sz w:val="18"/>
                <w:szCs w:val="18"/>
              </w:rPr>
              <w:t>observing over time</w:t>
            </w:r>
          </w:p>
        </w:tc>
      </w:tr>
      <w:bookmarkEnd w:id="2"/>
      <w:bookmarkEnd w:id="3"/>
      <w:tr w:rsidR="00816285" w:rsidRPr="004252BB" w14:paraId="1FE709B1" w14:textId="77777777" w:rsidTr="00FF0D28">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8BA86A8" w14:textId="77777777" w:rsidR="00816285" w:rsidRPr="00567D66" w:rsidRDefault="00816285" w:rsidP="005C36A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Y2</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66CCA835" w14:textId="77777777" w:rsidR="00816285" w:rsidRPr="00567D66" w:rsidRDefault="00816285" w:rsidP="005C36A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45"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45DD68A" w14:textId="77777777" w:rsidR="00816285" w:rsidRPr="00567D66" w:rsidRDefault="00816285" w:rsidP="005C36A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EFC4B71" w14:textId="77777777" w:rsidR="00816285" w:rsidRPr="00567D66" w:rsidRDefault="00816285" w:rsidP="005C36A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711D6D" w:rsidRPr="00B174A3" w14:paraId="246D88C3" w14:textId="7181BEA5" w:rsidTr="00005831">
        <w:trPr>
          <w:cantSplit/>
          <w:trHeight w:val="1134"/>
        </w:trPr>
        <w:tc>
          <w:tcPr>
            <w:tcW w:w="698" w:type="dxa"/>
            <w:vMerge w:val="restart"/>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63EB933" w14:textId="77777777" w:rsidR="00711D6D" w:rsidRPr="00455FE2" w:rsidRDefault="00711D6D" w:rsidP="00567276">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Knowledge &amp; Skills</w:t>
            </w:r>
          </w:p>
          <w:p w14:paraId="7D6B8465" w14:textId="1218CB0E" w:rsidR="00711D6D" w:rsidRPr="00455FE2" w:rsidRDefault="00711D6D" w:rsidP="00B20F67">
            <w:pPr>
              <w:pStyle w:val="TableStyle2"/>
              <w:ind w:left="113" w:right="113"/>
              <w:jc w:val="center"/>
              <w:rPr>
                <w:rFonts w:asciiTheme="minorHAnsi" w:hAnsiTheme="minorHAnsi" w:cstheme="minorHAnsi"/>
                <w:b/>
                <w:bCs/>
                <w:sz w:val="19"/>
                <w:szCs w:val="19"/>
              </w:rPr>
            </w:pPr>
          </w:p>
        </w:tc>
        <w:tc>
          <w:tcPr>
            <w:tcW w:w="2527" w:type="dxa"/>
            <w:gridSpan w:val="2"/>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41BF7130" w14:textId="77777777" w:rsidR="00711D6D" w:rsidRPr="00C82C45" w:rsidRDefault="00711D6D" w:rsidP="00567276">
            <w:pPr>
              <w:jc w:val="center"/>
              <w:rPr>
                <w:rFonts w:asciiTheme="minorHAnsi" w:eastAsia="Topmarks" w:hAnsiTheme="minorHAnsi" w:cstheme="minorHAnsi"/>
                <w:b/>
                <w:bCs/>
                <w:sz w:val="18"/>
                <w:szCs w:val="18"/>
              </w:rPr>
            </w:pPr>
            <w:r w:rsidRPr="00C82C45">
              <w:rPr>
                <w:rFonts w:asciiTheme="minorHAnsi" w:eastAsia="Topmarks" w:hAnsiTheme="minorHAnsi" w:cstheme="minorHAnsi"/>
                <w:b/>
                <w:bCs/>
                <w:sz w:val="18"/>
                <w:szCs w:val="18"/>
              </w:rPr>
              <w:t>Healthy Me!</w:t>
            </w:r>
          </w:p>
          <w:p w14:paraId="2EAFF99F" w14:textId="66341F7E" w:rsidR="00711D6D" w:rsidRPr="00C82C45" w:rsidRDefault="00711D6D" w:rsidP="00901406">
            <w:pPr>
              <w:rPr>
                <w:rFonts w:asciiTheme="minorHAnsi" w:eastAsia="Topmarks" w:hAnsiTheme="minorHAnsi" w:cstheme="minorHAnsi"/>
                <w:b/>
                <w:bCs/>
                <w:sz w:val="18"/>
                <w:szCs w:val="18"/>
              </w:rPr>
            </w:pPr>
          </w:p>
          <w:p w14:paraId="79570B4B" w14:textId="77777777" w:rsidR="00711D6D" w:rsidRPr="00C82C45" w:rsidRDefault="00711D6D" w:rsidP="00803831">
            <w:pPr>
              <w:pStyle w:val="Default"/>
              <w:numPr>
                <w:ilvl w:val="0"/>
                <w:numId w:val="10"/>
              </w:numPr>
              <w:ind w:left="124" w:hanging="124"/>
              <w:rPr>
                <w:rFonts w:asciiTheme="minorHAnsi" w:hAnsiTheme="minorHAnsi" w:cstheme="minorHAnsi"/>
                <w:color w:val="000000" w:themeColor="text1"/>
                <w:sz w:val="18"/>
                <w:szCs w:val="20"/>
              </w:rPr>
            </w:pPr>
            <w:r w:rsidRPr="00C82C45">
              <w:rPr>
                <w:rFonts w:asciiTheme="minorHAnsi" w:hAnsiTheme="minorHAnsi" w:cstheme="minorHAnsi"/>
                <w:color w:val="000000" w:themeColor="text1"/>
                <w:sz w:val="18"/>
                <w:szCs w:val="20"/>
              </w:rPr>
              <w:t xml:space="preserve">Understand that animals, including humans, have offspring which grow into adults </w:t>
            </w:r>
          </w:p>
          <w:p w14:paraId="1B59284C" w14:textId="77777777" w:rsidR="00711D6D" w:rsidRPr="00C82C45" w:rsidRDefault="00711D6D" w:rsidP="00803831">
            <w:pPr>
              <w:pStyle w:val="Default"/>
              <w:numPr>
                <w:ilvl w:val="0"/>
                <w:numId w:val="10"/>
              </w:numPr>
              <w:ind w:left="124" w:hanging="124"/>
              <w:rPr>
                <w:rFonts w:asciiTheme="minorHAnsi" w:hAnsiTheme="minorHAnsi" w:cstheme="minorHAnsi"/>
                <w:color w:val="000000" w:themeColor="text1"/>
                <w:sz w:val="18"/>
                <w:szCs w:val="20"/>
              </w:rPr>
            </w:pPr>
            <w:r w:rsidRPr="00C82C45">
              <w:rPr>
                <w:rFonts w:asciiTheme="minorHAnsi" w:hAnsiTheme="minorHAnsi" w:cstheme="minorHAnsi"/>
                <w:color w:val="000000" w:themeColor="text1"/>
                <w:sz w:val="18"/>
                <w:szCs w:val="20"/>
              </w:rPr>
              <w:t xml:space="preserve">Describe the basic needs of animals, including humans, for survival (water, food and air) </w:t>
            </w:r>
          </w:p>
          <w:p w14:paraId="466B9C63" w14:textId="77777777" w:rsidR="00711D6D" w:rsidRPr="00C82C45" w:rsidRDefault="00711D6D" w:rsidP="00803831">
            <w:pPr>
              <w:pStyle w:val="Default"/>
              <w:numPr>
                <w:ilvl w:val="0"/>
                <w:numId w:val="10"/>
              </w:numPr>
              <w:ind w:left="124" w:hanging="124"/>
              <w:rPr>
                <w:rFonts w:asciiTheme="minorHAnsi" w:hAnsiTheme="minorHAnsi" w:cstheme="minorHAnsi"/>
                <w:color w:val="000000" w:themeColor="text1"/>
                <w:sz w:val="18"/>
                <w:szCs w:val="20"/>
              </w:rPr>
            </w:pPr>
            <w:r w:rsidRPr="00C82C45">
              <w:rPr>
                <w:rFonts w:asciiTheme="minorHAnsi" w:hAnsiTheme="minorHAnsi" w:cstheme="minorHAnsi"/>
                <w:color w:val="000000" w:themeColor="text1"/>
                <w:sz w:val="18"/>
                <w:szCs w:val="20"/>
              </w:rPr>
              <w:t xml:space="preserve">Describe the importance for humans of exercise, eating the right amounts of different types of food, and hygiene </w:t>
            </w:r>
          </w:p>
          <w:p w14:paraId="3651C09D" w14:textId="77777777" w:rsidR="00711D6D" w:rsidRPr="00C82C45" w:rsidRDefault="00711D6D" w:rsidP="00901406">
            <w:pPr>
              <w:rPr>
                <w:rFonts w:asciiTheme="minorHAnsi" w:eastAsia="Topmarks" w:hAnsiTheme="minorHAnsi" w:cstheme="minorHAnsi"/>
                <w:sz w:val="18"/>
                <w:szCs w:val="18"/>
              </w:rPr>
            </w:pPr>
          </w:p>
          <w:p w14:paraId="300825E6" w14:textId="77777777" w:rsidR="00711D6D" w:rsidRPr="00C82C45" w:rsidRDefault="00711D6D" w:rsidP="00567276">
            <w:pPr>
              <w:rPr>
                <w:rFonts w:asciiTheme="minorHAnsi" w:eastAsia="Topmarks" w:hAnsiTheme="minorHAnsi" w:cstheme="minorHAnsi"/>
                <w:sz w:val="18"/>
                <w:szCs w:val="18"/>
              </w:rPr>
            </w:pPr>
          </w:p>
          <w:p w14:paraId="43A2B9ED" w14:textId="77777777" w:rsidR="00711D6D" w:rsidRPr="00C82C45" w:rsidRDefault="00711D6D" w:rsidP="00567276">
            <w:pPr>
              <w:jc w:val="center"/>
              <w:rPr>
                <w:rFonts w:asciiTheme="minorHAnsi" w:eastAsia="Topmarks" w:hAnsiTheme="minorHAnsi" w:cstheme="minorHAnsi"/>
                <w:sz w:val="18"/>
                <w:szCs w:val="18"/>
              </w:rPr>
            </w:pPr>
          </w:p>
          <w:p w14:paraId="54C39CFA" w14:textId="77777777" w:rsidR="00711D6D" w:rsidRPr="00C82C45" w:rsidRDefault="00711D6D" w:rsidP="00567276">
            <w:pPr>
              <w:jc w:val="center"/>
              <w:rPr>
                <w:rFonts w:asciiTheme="minorHAnsi" w:eastAsia="Topmarks" w:hAnsiTheme="minorHAnsi" w:cstheme="minorHAnsi"/>
                <w:sz w:val="18"/>
                <w:szCs w:val="18"/>
              </w:rPr>
            </w:pPr>
          </w:p>
          <w:p w14:paraId="496C3CA2" w14:textId="1C756D13" w:rsidR="00711D6D" w:rsidRPr="00C82C45" w:rsidRDefault="00711D6D" w:rsidP="00567276">
            <w:pPr>
              <w:pStyle w:val="TableParagraph"/>
              <w:tabs>
                <w:tab w:val="left" w:pos="450"/>
              </w:tabs>
              <w:spacing w:line="218" w:lineRule="exact"/>
              <w:rPr>
                <w:rFonts w:asciiTheme="minorHAnsi" w:hAnsiTheme="minorHAnsi" w:cstheme="minorHAnsi"/>
                <w:sz w:val="18"/>
                <w:szCs w:val="18"/>
              </w:rPr>
            </w:pPr>
          </w:p>
        </w:tc>
        <w:tc>
          <w:tcPr>
            <w:tcW w:w="2577" w:type="dxa"/>
            <w:tcBorders>
              <w:top w:val="single" w:sz="8" w:space="0" w:color="000000"/>
              <w:left w:val="single" w:sz="4" w:space="0" w:color="auto"/>
              <w:bottom w:val="single" w:sz="8" w:space="0" w:color="000000"/>
              <w:right w:val="single" w:sz="8" w:space="0" w:color="000000"/>
            </w:tcBorders>
            <w:shd w:val="clear" w:color="auto" w:fill="B4C6E7" w:themeFill="accent1" w:themeFillTint="66"/>
          </w:tcPr>
          <w:p w14:paraId="6F6A0187" w14:textId="77777777" w:rsidR="00711D6D" w:rsidRPr="00C82C45" w:rsidRDefault="00711D6D" w:rsidP="00567276">
            <w:pPr>
              <w:jc w:val="center"/>
              <w:rPr>
                <w:rFonts w:asciiTheme="minorHAnsi" w:eastAsia="Topmarks" w:hAnsiTheme="minorHAnsi" w:cstheme="minorHAnsi"/>
                <w:b/>
                <w:sz w:val="18"/>
                <w:szCs w:val="18"/>
              </w:rPr>
            </w:pPr>
            <w:r w:rsidRPr="00C82C45">
              <w:rPr>
                <w:rFonts w:asciiTheme="minorHAnsi" w:eastAsia="Topmarks" w:hAnsiTheme="minorHAnsi" w:cstheme="minorHAnsi"/>
                <w:b/>
                <w:sz w:val="18"/>
                <w:szCs w:val="18"/>
              </w:rPr>
              <w:t>Materials</w:t>
            </w:r>
          </w:p>
          <w:p w14:paraId="5E8C9588" w14:textId="3FB95397" w:rsidR="00711D6D" w:rsidRPr="00C82C45" w:rsidRDefault="00711D6D" w:rsidP="00C97D90">
            <w:pPr>
              <w:rPr>
                <w:rFonts w:asciiTheme="minorHAnsi" w:eastAsia="Topmarks" w:hAnsiTheme="minorHAnsi" w:cstheme="minorHAnsi"/>
                <w:sz w:val="18"/>
                <w:szCs w:val="18"/>
              </w:rPr>
            </w:pPr>
          </w:p>
          <w:p w14:paraId="0833211D" w14:textId="77777777" w:rsidR="00711D6D" w:rsidRPr="00C82C45" w:rsidRDefault="00711D6D" w:rsidP="00803831">
            <w:pPr>
              <w:pStyle w:val="ListParagraph"/>
              <w:numPr>
                <w:ilvl w:val="0"/>
                <w:numId w:val="10"/>
              </w:numPr>
              <w:autoSpaceDE w:val="0"/>
              <w:autoSpaceDN w:val="0"/>
              <w:adjustRightInd w:val="0"/>
              <w:spacing w:after="0" w:line="240" w:lineRule="auto"/>
              <w:ind w:left="171" w:hanging="171"/>
              <w:rPr>
                <w:rFonts w:cstheme="minorHAnsi"/>
                <w:color w:val="000000"/>
                <w:sz w:val="18"/>
                <w:szCs w:val="20"/>
              </w:rPr>
            </w:pPr>
            <w:r w:rsidRPr="00C82C45">
              <w:rPr>
                <w:rFonts w:cstheme="minorHAnsi"/>
                <w:color w:val="000000"/>
                <w:sz w:val="18"/>
                <w:szCs w:val="20"/>
              </w:rPr>
              <w:t xml:space="preserve">Distinguish between an object and the material from which it is made </w:t>
            </w:r>
          </w:p>
          <w:p w14:paraId="2C89FDD9" w14:textId="77777777" w:rsidR="00711D6D" w:rsidRPr="00C82C45" w:rsidRDefault="00711D6D" w:rsidP="00803831">
            <w:pPr>
              <w:pStyle w:val="ListParagraph"/>
              <w:numPr>
                <w:ilvl w:val="0"/>
                <w:numId w:val="10"/>
              </w:numPr>
              <w:autoSpaceDE w:val="0"/>
              <w:autoSpaceDN w:val="0"/>
              <w:adjustRightInd w:val="0"/>
              <w:spacing w:after="0" w:line="240" w:lineRule="auto"/>
              <w:ind w:left="171" w:hanging="171"/>
              <w:rPr>
                <w:rFonts w:cstheme="minorHAnsi"/>
                <w:color w:val="000000"/>
                <w:sz w:val="18"/>
                <w:szCs w:val="20"/>
              </w:rPr>
            </w:pPr>
            <w:r w:rsidRPr="00C82C45">
              <w:rPr>
                <w:rFonts w:cstheme="minorHAnsi"/>
                <w:color w:val="000000"/>
                <w:sz w:val="18"/>
                <w:szCs w:val="20"/>
              </w:rPr>
              <w:t xml:space="preserve">Identify and name a variety of everyday materials, including wood, plastic, glass, metal, water, and rock </w:t>
            </w:r>
          </w:p>
          <w:p w14:paraId="44DC3D08" w14:textId="77777777" w:rsidR="00711D6D" w:rsidRPr="00C82C45" w:rsidRDefault="00711D6D" w:rsidP="00803831">
            <w:pPr>
              <w:pStyle w:val="ListParagraph"/>
              <w:numPr>
                <w:ilvl w:val="0"/>
                <w:numId w:val="10"/>
              </w:numPr>
              <w:autoSpaceDE w:val="0"/>
              <w:autoSpaceDN w:val="0"/>
              <w:adjustRightInd w:val="0"/>
              <w:spacing w:after="0" w:line="240" w:lineRule="auto"/>
              <w:ind w:left="171" w:hanging="171"/>
              <w:rPr>
                <w:rFonts w:cstheme="minorHAnsi"/>
                <w:color w:val="000000"/>
                <w:sz w:val="18"/>
                <w:szCs w:val="20"/>
              </w:rPr>
            </w:pPr>
            <w:r w:rsidRPr="00C82C45">
              <w:rPr>
                <w:rFonts w:cstheme="minorHAnsi"/>
                <w:color w:val="000000"/>
                <w:sz w:val="18"/>
                <w:szCs w:val="20"/>
              </w:rPr>
              <w:t xml:space="preserve">Describe the simple physical properties of a variety of everyday materials </w:t>
            </w:r>
          </w:p>
          <w:p w14:paraId="501E3585" w14:textId="77777777" w:rsidR="00711D6D" w:rsidRPr="00C82C45" w:rsidRDefault="00711D6D" w:rsidP="00803831">
            <w:pPr>
              <w:pStyle w:val="ListParagraph"/>
              <w:numPr>
                <w:ilvl w:val="0"/>
                <w:numId w:val="10"/>
              </w:numPr>
              <w:autoSpaceDE w:val="0"/>
              <w:autoSpaceDN w:val="0"/>
              <w:adjustRightInd w:val="0"/>
              <w:spacing w:after="0" w:line="240" w:lineRule="auto"/>
              <w:ind w:left="171" w:hanging="171"/>
              <w:rPr>
                <w:rFonts w:cstheme="minorHAnsi"/>
                <w:color w:val="000000"/>
                <w:sz w:val="18"/>
                <w:szCs w:val="20"/>
              </w:rPr>
            </w:pPr>
            <w:r w:rsidRPr="00C82C45">
              <w:rPr>
                <w:rFonts w:cstheme="minorHAnsi"/>
                <w:color w:val="000000"/>
                <w:sz w:val="18"/>
                <w:szCs w:val="20"/>
              </w:rPr>
              <w:t xml:space="preserve">Compare and group together a variety of everyday materials on the basis of their simple physical properties </w:t>
            </w:r>
          </w:p>
          <w:p w14:paraId="5B1B9C78" w14:textId="5D3CB24D" w:rsidR="00711D6D" w:rsidRPr="00C82C45" w:rsidRDefault="00711D6D" w:rsidP="00567276">
            <w:pPr>
              <w:rPr>
                <w:rFonts w:asciiTheme="minorHAnsi" w:hAnsiTheme="minorHAnsi" w:cstheme="minorHAnsi"/>
                <w:sz w:val="18"/>
                <w:szCs w:val="18"/>
                <w:lang w:val="en-GB"/>
              </w:rPr>
            </w:pPr>
          </w:p>
        </w:tc>
        <w:tc>
          <w:tcPr>
            <w:tcW w:w="2751" w:type="dxa"/>
            <w:gridSpan w:val="2"/>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1940AC8C" w14:textId="77777777" w:rsidR="00711D6D" w:rsidRPr="00C82C45" w:rsidRDefault="00711D6D" w:rsidP="00567276">
            <w:pPr>
              <w:jc w:val="center"/>
              <w:rPr>
                <w:rFonts w:asciiTheme="minorHAnsi" w:eastAsia="Topmarks" w:hAnsiTheme="minorHAnsi" w:cstheme="minorHAnsi"/>
                <w:b/>
                <w:sz w:val="18"/>
                <w:szCs w:val="18"/>
              </w:rPr>
            </w:pPr>
            <w:r w:rsidRPr="00C82C45">
              <w:rPr>
                <w:rFonts w:asciiTheme="minorHAnsi" w:eastAsia="Topmarks" w:hAnsiTheme="minorHAnsi" w:cstheme="minorHAnsi"/>
                <w:b/>
                <w:sz w:val="18"/>
                <w:szCs w:val="18"/>
              </w:rPr>
              <w:t>Squash, Bend Twist and Stretch</w:t>
            </w:r>
          </w:p>
          <w:p w14:paraId="5CC0834F" w14:textId="77777777" w:rsidR="00711D6D" w:rsidRPr="00C82C45" w:rsidRDefault="00711D6D" w:rsidP="00567276">
            <w:pPr>
              <w:jc w:val="center"/>
              <w:rPr>
                <w:rFonts w:asciiTheme="minorHAnsi" w:eastAsia="Topmarks" w:hAnsiTheme="minorHAnsi" w:cstheme="minorHAnsi"/>
                <w:b/>
                <w:sz w:val="18"/>
                <w:szCs w:val="18"/>
              </w:rPr>
            </w:pPr>
          </w:p>
          <w:p w14:paraId="1CD0A1D1" w14:textId="77777777" w:rsidR="00711D6D" w:rsidRPr="00C82C45" w:rsidRDefault="00711D6D" w:rsidP="00803831">
            <w:pPr>
              <w:pStyle w:val="ListParagraph"/>
              <w:numPr>
                <w:ilvl w:val="0"/>
                <w:numId w:val="12"/>
              </w:numPr>
              <w:autoSpaceDE w:val="0"/>
              <w:autoSpaceDN w:val="0"/>
              <w:adjustRightInd w:val="0"/>
              <w:spacing w:after="0" w:line="240" w:lineRule="auto"/>
              <w:ind w:left="124" w:hanging="141"/>
              <w:rPr>
                <w:rFonts w:cstheme="minorHAnsi"/>
                <w:color w:val="000000"/>
                <w:sz w:val="18"/>
                <w:szCs w:val="20"/>
              </w:rPr>
            </w:pPr>
            <w:r w:rsidRPr="00C82C45">
              <w:rPr>
                <w:rFonts w:cstheme="minorHAnsi"/>
                <w:color w:val="000000"/>
                <w:sz w:val="18"/>
                <w:szCs w:val="20"/>
              </w:rPr>
              <w:t xml:space="preserve">Identify and compare the suitability of a variety of everyday materials, including wood, metal, plastic, glass, brick, rock, paper and cardboard for particular uses </w:t>
            </w:r>
          </w:p>
          <w:p w14:paraId="0ADC9D28" w14:textId="77777777" w:rsidR="00711D6D" w:rsidRPr="00C82C45" w:rsidRDefault="00711D6D" w:rsidP="00803831">
            <w:pPr>
              <w:pStyle w:val="ListParagraph"/>
              <w:numPr>
                <w:ilvl w:val="0"/>
                <w:numId w:val="12"/>
              </w:numPr>
              <w:autoSpaceDE w:val="0"/>
              <w:autoSpaceDN w:val="0"/>
              <w:adjustRightInd w:val="0"/>
              <w:spacing w:after="0" w:line="240" w:lineRule="auto"/>
              <w:ind w:left="124" w:hanging="141"/>
              <w:rPr>
                <w:rFonts w:cstheme="minorHAnsi"/>
                <w:color w:val="000000"/>
                <w:sz w:val="18"/>
                <w:szCs w:val="20"/>
              </w:rPr>
            </w:pPr>
            <w:r w:rsidRPr="00C82C45">
              <w:rPr>
                <w:rFonts w:cstheme="minorHAnsi"/>
                <w:color w:val="000000"/>
                <w:sz w:val="18"/>
                <w:szCs w:val="20"/>
              </w:rPr>
              <w:t xml:space="preserve">Describe how the shapes of solid objects made from some materials can be changed by squashing, bending, twisting and stretching </w:t>
            </w:r>
          </w:p>
          <w:p w14:paraId="61284695" w14:textId="3331E951" w:rsidR="00711D6D" w:rsidRPr="00C82C45" w:rsidRDefault="00711D6D" w:rsidP="00567276">
            <w:pPr>
              <w:rPr>
                <w:rFonts w:asciiTheme="minorHAnsi" w:eastAsia="Topmarks" w:hAnsiTheme="minorHAnsi" w:cstheme="minorHAnsi"/>
                <w:sz w:val="18"/>
                <w:szCs w:val="18"/>
                <w:lang w:val="en-GB"/>
              </w:rPr>
            </w:pPr>
          </w:p>
          <w:p w14:paraId="6128A628" w14:textId="77777777" w:rsidR="00711D6D" w:rsidRPr="00C82C45" w:rsidRDefault="00711D6D" w:rsidP="00567276">
            <w:pPr>
              <w:rPr>
                <w:rFonts w:asciiTheme="minorHAnsi" w:eastAsia="Topmarks" w:hAnsiTheme="minorHAnsi" w:cstheme="minorHAnsi"/>
                <w:sz w:val="18"/>
                <w:szCs w:val="18"/>
              </w:rPr>
            </w:pPr>
          </w:p>
          <w:p w14:paraId="6C3AADA7" w14:textId="747A1D69" w:rsidR="00711D6D" w:rsidRPr="00C82C45" w:rsidRDefault="00711D6D" w:rsidP="00567276">
            <w:pPr>
              <w:pStyle w:val="TableParagraph"/>
              <w:tabs>
                <w:tab w:val="left" w:pos="450"/>
              </w:tabs>
              <w:spacing w:line="216" w:lineRule="exact"/>
              <w:rPr>
                <w:rFonts w:asciiTheme="minorHAnsi" w:hAnsiTheme="minorHAnsi" w:cstheme="minorHAnsi"/>
                <w:sz w:val="18"/>
                <w:szCs w:val="18"/>
              </w:rPr>
            </w:pPr>
          </w:p>
        </w:tc>
        <w:tc>
          <w:tcPr>
            <w:tcW w:w="2494" w:type="dxa"/>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6F7B392D" w14:textId="77777777" w:rsidR="00711D6D" w:rsidRPr="00C82C45" w:rsidRDefault="00711D6D" w:rsidP="00567276">
            <w:pPr>
              <w:jc w:val="center"/>
              <w:rPr>
                <w:rFonts w:asciiTheme="minorHAnsi" w:eastAsia="Topmarks" w:hAnsiTheme="minorHAnsi" w:cstheme="minorHAnsi"/>
                <w:b/>
                <w:sz w:val="18"/>
                <w:szCs w:val="18"/>
              </w:rPr>
            </w:pPr>
            <w:r w:rsidRPr="00C82C45">
              <w:rPr>
                <w:rFonts w:asciiTheme="minorHAnsi" w:eastAsia="Topmarks" w:hAnsiTheme="minorHAnsi" w:cstheme="minorHAnsi"/>
                <w:b/>
                <w:sz w:val="18"/>
                <w:szCs w:val="18"/>
              </w:rPr>
              <w:t>Our Local Environment</w:t>
            </w:r>
          </w:p>
          <w:p w14:paraId="1B9F091C" w14:textId="77777777" w:rsidR="00711D6D" w:rsidRPr="00C82C45" w:rsidRDefault="00711D6D" w:rsidP="00567276">
            <w:pPr>
              <w:jc w:val="center"/>
              <w:rPr>
                <w:rFonts w:asciiTheme="minorHAnsi" w:eastAsia="Topmarks" w:hAnsiTheme="minorHAnsi" w:cstheme="minorHAnsi"/>
                <w:b/>
                <w:sz w:val="18"/>
                <w:szCs w:val="18"/>
              </w:rPr>
            </w:pPr>
          </w:p>
          <w:p w14:paraId="03108C95" w14:textId="77777777" w:rsidR="00711D6D" w:rsidRPr="00C82C45" w:rsidRDefault="00711D6D" w:rsidP="00803831">
            <w:pPr>
              <w:pStyle w:val="ListParagraph"/>
              <w:numPr>
                <w:ilvl w:val="0"/>
                <w:numId w:val="10"/>
              </w:numPr>
              <w:autoSpaceDE w:val="0"/>
              <w:autoSpaceDN w:val="0"/>
              <w:adjustRightInd w:val="0"/>
              <w:spacing w:after="0" w:line="240" w:lineRule="auto"/>
              <w:ind w:left="124" w:hanging="124"/>
              <w:rPr>
                <w:rFonts w:cstheme="minorHAnsi"/>
                <w:color w:val="000000" w:themeColor="text1"/>
                <w:sz w:val="16"/>
                <w:szCs w:val="16"/>
              </w:rPr>
            </w:pPr>
            <w:r w:rsidRPr="00C82C45">
              <w:rPr>
                <w:rFonts w:cstheme="minorHAnsi"/>
                <w:color w:val="000000" w:themeColor="text1"/>
                <w:sz w:val="16"/>
                <w:szCs w:val="16"/>
              </w:rPr>
              <w:t xml:space="preserve">Explore and compare the differences between things that are living, dead, and things that have never been alive </w:t>
            </w:r>
          </w:p>
          <w:p w14:paraId="2CEDE0AF" w14:textId="77777777" w:rsidR="00711D6D" w:rsidRPr="00C82C45" w:rsidRDefault="00711D6D" w:rsidP="00803831">
            <w:pPr>
              <w:pStyle w:val="ListParagraph"/>
              <w:numPr>
                <w:ilvl w:val="0"/>
                <w:numId w:val="10"/>
              </w:numPr>
              <w:autoSpaceDE w:val="0"/>
              <w:autoSpaceDN w:val="0"/>
              <w:adjustRightInd w:val="0"/>
              <w:spacing w:after="0" w:line="240" w:lineRule="auto"/>
              <w:ind w:left="124" w:hanging="124"/>
              <w:rPr>
                <w:rFonts w:cstheme="minorHAnsi"/>
                <w:color w:val="000000" w:themeColor="text1"/>
                <w:sz w:val="16"/>
                <w:szCs w:val="16"/>
              </w:rPr>
            </w:pPr>
            <w:r w:rsidRPr="00C82C45">
              <w:rPr>
                <w:rFonts w:cstheme="minorHAnsi"/>
                <w:color w:val="000000" w:themeColor="text1"/>
                <w:sz w:val="16"/>
                <w:szCs w:val="16"/>
              </w:rPr>
              <w:t xml:space="preserve">Identify that most living things live in habitats to which they are suited and describe how different habitats provide for the basic needs of different kinds of animals and plants, and how they depend on each other </w:t>
            </w:r>
          </w:p>
          <w:p w14:paraId="2B35013D" w14:textId="77777777" w:rsidR="00711D6D" w:rsidRPr="00C82C45" w:rsidRDefault="00711D6D" w:rsidP="00803831">
            <w:pPr>
              <w:pStyle w:val="ListParagraph"/>
              <w:numPr>
                <w:ilvl w:val="0"/>
                <w:numId w:val="10"/>
              </w:numPr>
              <w:autoSpaceDE w:val="0"/>
              <w:autoSpaceDN w:val="0"/>
              <w:adjustRightInd w:val="0"/>
              <w:spacing w:after="0" w:line="240" w:lineRule="auto"/>
              <w:ind w:left="124" w:hanging="124"/>
              <w:rPr>
                <w:rFonts w:cstheme="minorHAnsi"/>
                <w:color w:val="000000" w:themeColor="text1"/>
                <w:sz w:val="16"/>
                <w:szCs w:val="16"/>
              </w:rPr>
            </w:pPr>
            <w:r w:rsidRPr="00C82C45">
              <w:rPr>
                <w:rFonts w:cstheme="minorHAnsi"/>
                <w:color w:val="000000" w:themeColor="text1"/>
                <w:sz w:val="16"/>
                <w:szCs w:val="16"/>
              </w:rPr>
              <w:t>Identify and name a variety of plants and animals in their habitats, including micro-habitats SEE YEAR 1 LIST</w:t>
            </w:r>
          </w:p>
          <w:p w14:paraId="06B7E1B5" w14:textId="0058F708" w:rsidR="00711D6D" w:rsidRPr="00711D6D" w:rsidRDefault="00711D6D" w:rsidP="00803831">
            <w:pPr>
              <w:pStyle w:val="ListParagraph"/>
              <w:numPr>
                <w:ilvl w:val="0"/>
                <w:numId w:val="10"/>
              </w:numPr>
              <w:autoSpaceDE w:val="0"/>
              <w:autoSpaceDN w:val="0"/>
              <w:adjustRightInd w:val="0"/>
              <w:spacing w:after="0" w:line="240" w:lineRule="auto"/>
              <w:ind w:left="124" w:hanging="124"/>
              <w:rPr>
                <w:rFonts w:cstheme="minorHAnsi"/>
                <w:color w:val="000000" w:themeColor="text1"/>
                <w:sz w:val="18"/>
                <w:szCs w:val="20"/>
              </w:rPr>
            </w:pPr>
            <w:r w:rsidRPr="00C82C45">
              <w:rPr>
                <w:rFonts w:cstheme="minorHAnsi"/>
                <w:color w:val="000000" w:themeColor="text1"/>
                <w:sz w:val="16"/>
                <w:szCs w:val="16"/>
              </w:rPr>
              <w:t>Describe how animals obtain their food from plants and other animals, using the idea of a simple food chain, and identify and name different sources of food</w:t>
            </w:r>
          </w:p>
        </w:tc>
        <w:tc>
          <w:tcPr>
            <w:tcW w:w="2410" w:type="dxa"/>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755B35A9" w14:textId="77777777" w:rsidR="00711D6D" w:rsidRPr="00C82C45" w:rsidRDefault="00711D6D" w:rsidP="00567276">
            <w:pPr>
              <w:jc w:val="center"/>
              <w:rPr>
                <w:rFonts w:asciiTheme="minorHAnsi" w:eastAsia="Topmarks" w:hAnsiTheme="minorHAnsi" w:cstheme="minorHAnsi"/>
                <w:b/>
                <w:sz w:val="18"/>
                <w:szCs w:val="18"/>
              </w:rPr>
            </w:pPr>
            <w:r w:rsidRPr="00C82C45">
              <w:rPr>
                <w:rFonts w:asciiTheme="minorHAnsi" w:eastAsia="Topmarks" w:hAnsiTheme="minorHAnsi" w:cstheme="minorHAnsi"/>
                <w:b/>
                <w:sz w:val="18"/>
                <w:szCs w:val="18"/>
              </w:rPr>
              <w:t>Young Gardeners</w:t>
            </w:r>
          </w:p>
          <w:p w14:paraId="2AC6E9DF" w14:textId="3ADB44D4" w:rsidR="00711D6D" w:rsidRPr="00C82C45" w:rsidRDefault="00711D6D" w:rsidP="00DC38B8">
            <w:pPr>
              <w:rPr>
                <w:rFonts w:asciiTheme="minorHAnsi" w:eastAsia="Topmarks" w:hAnsiTheme="minorHAnsi" w:cstheme="minorHAnsi"/>
                <w:b/>
                <w:sz w:val="18"/>
                <w:szCs w:val="18"/>
              </w:rPr>
            </w:pPr>
          </w:p>
          <w:p w14:paraId="591F97C7" w14:textId="77777777" w:rsidR="00711D6D" w:rsidRPr="00C82C45" w:rsidRDefault="00711D6D" w:rsidP="00803831">
            <w:pPr>
              <w:pStyle w:val="ListParagraph"/>
              <w:numPr>
                <w:ilvl w:val="0"/>
                <w:numId w:val="5"/>
              </w:numPr>
              <w:autoSpaceDE w:val="0"/>
              <w:autoSpaceDN w:val="0"/>
              <w:adjustRightInd w:val="0"/>
              <w:spacing w:after="0" w:line="240" w:lineRule="auto"/>
              <w:ind w:left="124" w:hanging="141"/>
              <w:rPr>
                <w:rFonts w:cstheme="minorHAnsi"/>
                <w:color w:val="000000"/>
                <w:sz w:val="18"/>
                <w:szCs w:val="18"/>
              </w:rPr>
            </w:pPr>
            <w:r w:rsidRPr="00C82C45">
              <w:rPr>
                <w:rFonts w:cstheme="minorHAnsi"/>
                <w:color w:val="000000"/>
                <w:sz w:val="18"/>
                <w:szCs w:val="18"/>
              </w:rPr>
              <w:t xml:space="preserve">Observe and describe how seeds and bulbs grow into mature plants </w:t>
            </w:r>
          </w:p>
          <w:p w14:paraId="2C0E8988" w14:textId="77777777" w:rsidR="00711D6D" w:rsidRPr="00C82C45" w:rsidRDefault="00711D6D" w:rsidP="00803831">
            <w:pPr>
              <w:pStyle w:val="ListParagraph"/>
              <w:numPr>
                <w:ilvl w:val="0"/>
                <w:numId w:val="5"/>
              </w:numPr>
              <w:autoSpaceDE w:val="0"/>
              <w:autoSpaceDN w:val="0"/>
              <w:adjustRightInd w:val="0"/>
              <w:spacing w:after="0" w:line="240" w:lineRule="auto"/>
              <w:ind w:left="124" w:hanging="141"/>
              <w:rPr>
                <w:rFonts w:cstheme="minorHAnsi"/>
                <w:color w:val="000000"/>
                <w:sz w:val="18"/>
                <w:szCs w:val="18"/>
              </w:rPr>
            </w:pPr>
            <w:r w:rsidRPr="00C82C45">
              <w:rPr>
                <w:rFonts w:cstheme="minorHAnsi"/>
                <w:color w:val="000000"/>
                <w:sz w:val="18"/>
                <w:szCs w:val="18"/>
              </w:rPr>
              <w:t xml:space="preserve">Find out and describe how plants need water, light and a suitable temperature to grow and stay healthy </w:t>
            </w:r>
          </w:p>
          <w:p w14:paraId="3662A348" w14:textId="011ED78E" w:rsidR="00711D6D" w:rsidRPr="00C82C45" w:rsidRDefault="00711D6D" w:rsidP="00803831">
            <w:pPr>
              <w:pStyle w:val="ListParagraph"/>
              <w:numPr>
                <w:ilvl w:val="0"/>
                <w:numId w:val="5"/>
              </w:numPr>
              <w:autoSpaceDE w:val="0"/>
              <w:autoSpaceDN w:val="0"/>
              <w:adjustRightInd w:val="0"/>
              <w:spacing w:after="0" w:line="240" w:lineRule="auto"/>
              <w:ind w:left="124" w:hanging="141"/>
              <w:rPr>
                <w:rFonts w:cstheme="minorHAnsi"/>
                <w:bCs/>
                <w:iCs/>
                <w:color w:val="000000"/>
                <w:sz w:val="18"/>
                <w:szCs w:val="18"/>
              </w:rPr>
            </w:pPr>
            <w:r w:rsidRPr="00C82C45">
              <w:rPr>
                <w:rFonts w:cstheme="minorHAnsi"/>
                <w:bCs/>
                <w:iCs/>
                <w:sz w:val="18"/>
                <w:szCs w:val="18"/>
              </w:rPr>
              <w:t>Revisit and extend names of plants found in local area.</w:t>
            </w:r>
          </w:p>
          <w:p w14:paraId="6D9DC871" w14:textId="77777777" w:rsidR="00711D6D" w:rsidRPr="00C82C45" w:rsidRDefault="00711D6D" w:rsidP="00DC38B8">
            <w:pPr>
              <w:rPr>
                <w:rFonts w:asciiTheme="minorHAnsi" w:eastAsia="Topmarks" w:hAnsiTheme="minorHAnsi" w:cstheme="minorHAnsi"/>
                <w:sz w:val="18"/>
                <w:szCs w:val="18"/>
                <w:lang w:val="en-GB"/>
              </w:rPr>
            </w:pPr>
          </w:p>
          <w:p w14:paraId="1B91B80F" w14:textId="77777777" w:rsidR="00711D6D" w:rsidRPr="00C82C45" w:rsidRDefault="00711D6D" w:rsidP="00567276">
            <w:pPr>
              <w:rPr>
                <w:rFonts w:asciiTheme="minorHAnsi" w:eastAsia="Topmarks" w:hAnsiTheme="minorHAnsi" w:cstheme="minorHAnsi"/>
                <w:sz w:val="18"/>
                <w:szCs w:val="18"/>
              </w:rPr>
            </w:pPr>
          </w:p>
          <w:p w14:paraId="404ECADA" w14:textId="77777777" w:rsidR="00711D6D" w:rsidRPr="00C82C45" w:rsidRDefault="00711D6D" w:rsidP="00567276">
            <w:pPr>
              <w:rPr>
                <w:rFonts w:asciiTheme="minorHAnsi" w:eastAsia="Topmarks" w:hAnsiTheme="minorHAnsi" w:cstheme="minorHAnsi"/>
                <w:b/>
                <w:sz w:val="18"/>
                <w:szCs w:val="18"/>
              </w:rPr>
            </w:pPr>
          </w:p>
          <w:p w14:paraId="7B451618" w14:textId="54D06464" w:rsidR="00711D6D" w:rsidRPr="00C82C45" w:rsidRDefault="00711D6D" w:rsidP="00567276">
            <w:pPr>
              <w:rPr>
                <w:rFonts w:asciiTheme="minorHAnsi" w:eastAsia="SassoonCRInfant" w:hAnsiTheme="minorHAnsi" w:cstheme="minorHAnsi"/>
                <w:b/>
                <w:sz w:val="18"/>
                <w:szCs w:val="18"/>
              </w:rPr>
            </w:pP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29C8D7E7" w14:textId="77777777" w:rsidR="00711D6D" w:rsidRPr="00C82C45" w:rsidRDefault="00711D6D" w:rsidP="00567276">
            <w:pPr>
              <w:jc w:val="center"/>
              <w:rPr>
                <w:rFonts w:asciiTheme="minorHAnsi" w:eastAsia="Topmarks" w:hAnsiTheme="minorHAnsi" w:cstheme="minorHAnsi"/>
                <w:b/>
                <w:sz w:val="18"/>
                <w:szCs w:val="18"/>
              </w:rPr>
            </w:pPr>
            <w:r w:rsidRPr="00C82C45">
              <w:rPr>
                <w:rFonts w:asciiTheme="minorHAnsi" w:eastAsia="Topmarks" w:hAnsiTheme="minorHAnsi" w:cstheme="minorHAnsi"/>
                <w:b/>
                <w:sz w:val="18"/>
                <w:szCs w:val="18"/>
              </w:rPr>
              <w:t>Little Masterchefs</w:t>
            </w:r>
          </w:p>
          <w:p w14:paraId="42D4C120" w14:textId="77777777" w:rsidR="00711D6D" w:rsidRPr="00C82C45" w:rsidRDefault="00711D6D" w:rsidP="00567276">
            <w:pPr>
              <w:jc w:val="center"/>
              <w:rPr>
                <w:rFonts w:asciiTheme="minorHAnsi" w:eastAsia="Topmarks" w:hAnsiTheme="minorHAnsi" w:cstheme="minorHAnsi"/>
                <w:b/>
                <w:sz w:val="18"/>
                <w:szCs w:val="18"/>
              </w:rPr>
            </w:pPr>
          </w:p>
          <w:p w14:paraId="3FE76D6A" w14:textId="77777777" w:rsidR="00A00688" w:rsidRPr="00A00688" w:rsidRDefault="00A00688" w:rsidP="00803831">
            <w:pPr>
              <w:pStyle w:val="ListParagraph"/>
              <w:numPr>
                <w:ilvl w:val="0"/>
                <w:numId w:val="25"/>
              </w:numPr>
              <w:spacing w:after="0" w:line="240" w:lineRule="auto"/>
              <w:ind w:left="357" w:hanging="357"/>
              <w:rPr>
                <w:rFonts w:eastAsia="Topmarks" w:cstheme="minorHAnsi"/>
                <w:sz w:val="17"/>
                <w:szCs w:val="17"/>
              </w:rPr>
            </w:pPr>
            <w:r w:rsidRPr="00A00688">
              <w:rPr>
                <w:rFonts w:cstheme="minorHAnsi"/>
                <w:sz w:val="17"/>
                <w:szCs w:val="17"/>
              </w:rPr>
              <w:t xml:space="preserve">Find out about and describe the basic needs of humans for survival (water, food and air). </w:t>
            </w:r>
          </w:p>
          <w:p w14:paraId="10784D59" w14:textId="77777777" w:rsidR="00A00688" w:rsidRPr="00A00688" w:rsidRDefault="00A00688" w:rsidP="00803831">
            <w:pPr>
              <w:pStyle w:val="ListParagraph"/>
              <w:numPr>
                <w:ilvl w:val="0"/>
                <w:numId w:val="25"/>
              </w:numPr>
              <w:spacing w:after="0" w:line="240" w:lineRule="auto"/>
              <w:ind w:left="357" w:hanging="357"/>
              <w:rPr>
                <w:rFonts w:eastAsia="Topmarks" w:cstheme="minorHAnsi"/>
                <w:sz w:val="17"/>
                <w:szCs w:val="17"/>
              </w:rPr>
            </w:pPr>
            <w:r w:rsidRPr="00A00688">
              <w:rPr>
                <w:rFonts w:cstheme="minorHAnsi"/>
                <w:sz w:val="17"/>
                <w:szCs w:val="17"/>
              </w:rPr>
              <w:t xml:space="preserve">Describe the importance for humans of eating the right amounts of different types of food, and hygiene. </w:t>
            </w:r>
          </w:p>
          <w:p w14:paraId="0444655D" w14:textId="77777777" w:rsidR="00A00688" w:rsidRPr="00A00688" w:rsidRDefault="00A00688" w:rsidP="00803831">
            <w:pPr>
              <w:pStyle w:val="ListParagraph"/>
              <w:numPr>
                <w:ilvl w:val="0"/>
                <w:numId w:val="25"/>
              </w:numPr>
              <w:spacing w:after="0" w:line="240" w:lineRule="auto"/>
              <w:ind w:left="357" w:hanging="357"/>
              <w:rPr>
                <w:rFonts w:eastAsia="Topmarks" w:cstheme="minorHAnsi"/>
                <w:sz w:val="17"/>
                <w:szCs w:val="17"/>
              </w:rPr>
            </w:pPr>
            <w:r w:rsidRPr="00A00688">
              <w:rPr>
                <w:rFonts w:cstheme="minorHAnsi"/>
                <w:sz w:val="17"/>
                <w:szCs w:val="17"/>
              </w:rPr>
              <w:t xml:space="preserve">Observe and describe how seeds and bulbs grow into mature plants. </w:t>
            </w:r>
          </w:p>
          <w:p w14:paraId="197BBBBA" w14:textId="5DEE08DE" w:rsidR="00711D6D" w:rsidRPr="004C1999" w:rsidRDefault="00A00688" w:rsidP="00803831">
            <w:pPr>
              <w:pStyle w:val="ListParagraph"/>
              <w:numPr>
                <w:ilvl w:val="0"/>
                <w:numId w:val="25"/>
              </w:numPr>
              <w:spacing w:after="0" w:line="240" w:lineRule="auto"/>
              <w:ind w:left="357" w:hanging="357"/>
              <w:rPr>
                <w:rFonts w:eastAsia="Topmarks" w:cstheme="minorHAnsi"/>
                <w:sz w:val="17"/>
                <w:szCs w:val="17"/>
              </w:rPr>
            </w:pPr>
            <w:r w:rsidRPr="00A00688">
              <w:rPr>
                <w:rFonts w:cstheme="minorHAnsi"/>
                <w:sz w:val="17"/>
                <w:szCs w:val="17"/>
              </w:rPr>
              <w:t>Identify and compare the suitability of a variety of everyday materials, including wood, metal, plastic, glass, brick, rock, paper and cardboard for particular uses</w:t>
            </w:r>
          </w:p>
        </w:tc>
      </w:tr>
      <w:tr w:rsidR="00711D6D" w:rsidRPr="006D2743" w14:paraId="6A09936A" w14:textId="77777777" w:rsidTr="00711D6D">
        <w:trPr>
          <w:cantSplit/>
          <w:trHeight w:val="516"/>
        </w:trPr>
        <w:tc>
          <w:tcPr>
            <w:tcW w:w="698" w:type="dxa"/>
            <w:vMerge/>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0A64311" w14:textId="54943314" w:rsidR="00711D6D" w:rsidRPr="00455FE2" w:rsidRDefault="00711D6D" w:rsidP="005C36AF">
            <w:pPr>
              <w:pStyle w:val="TableStyle2"/>
              <w:ind w:left="113" w:right="113"/>
              <w:jc w:val="center"/>
              <w:rPr>
                <w:rFonts w:asciiTheme="minorHAnsi" w:hAnsiTheme="minorHAnsi" w:cstheme="minorHAnsi"/>
                <w:b/>
                <w:bCs/>
                <w:sz w:val="19"/>
                <w:szCs w:val="19"/>
              </w:rPr>
            </w:pP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396061E4" w14:textId="0C4C8E84" w:rsidR="00711D6D" w:rsidRPr="005A75C2" w:rsidRDefault="00417E7A" w:rsidP="005A75C2">
            <w:pPr>
              <w:autoSpaceDE w:val="0"/>
              <w:autoSpaceDN w:val="0"/>
              <w:adjustRightInd w:val="0"/>
              <w:jc w:val="center"/>
              <w:rPr>
                <w:rFonts w:asciiTheme="minorHAnsi" w:hAnsiTheme="minorHAnsi" w:cstheme="minorHAnsi"/>
                <w:b/>
                <w:bCs/>
                <w:color w:val="000000"/>
                <w:sz w:val="20"/>
                <w:szCs w:val="20"/>
              </w:rPr>
            </w:pPr>
            <w:r>
              <w:rPr>
                <w:rFonts w:asciiTheme="minorHAnsi" w:hAnsiTheme="minorHAnsi" w:cstheme="minorHAnsi"/>
                <w:b/>
                <w:bCs/>
                <w:color w:val="000000"/>
                <w:sz w:val="20"/>
                <w:szCs w:val="20"/>
              </w:rPr>
              <w:t>Steve Irwin</w:t>
            </w:r>
          </w:p>
        </w:tc>
        <w:tc>
          <w:tcPr>
            <w:tcW w:w="5245"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8333946" w14:textId="6CFDE24B" w:rsidR="00711D6D" w:rsidRPr="005A75C2" w:rsidRDefault="00711D6D" w:rsidP="00711D6D">
            <w:pPr>
              <w:autoSpaceDE w:val="0"/>
              <w:autoSpaceDN w:val="0"/>
              <w:adjustRightInd w:val="0"/>
              <w:jc w:val="center"/>
              <w:rPr>
                <w:rFonts w:asciiTheme="minorHAnsi" w:hAnsiTheme="minorHAnsi" w:cstheme="minorHAnsi"/>
                <w:b/>
                <w:bCs/>
                <w:color w:val="000000"/>
                <w:sz w:val="20"/>
                <w:szCs w:val="20"/>
              </w:rPr>
            </w:pPr>
            <w:r>
              <w:rPr>
                <w:rFonts w:asciiTheme="minorHAnsi" w:hAnsiTheme="minorHAnsi" w:cstheme="minorHAnsi"/>
                <w:b/>
                <w:bCs/>
                <w:color w:val="000000"/>
                <w:sz w:val="20"/>
                <w:szCs w:val="20"/>
              </w:rPr>
              <w:t>Al Jahiz</w:t>
            </w:r>
          </w:p>
        </w:tc>
        <w:tc>
          <w:tcPr>
            <w:tcW w:w="5103"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190A1188" w14:textId="1404722D" w:rsidR="00711D6D" w:rsidRDefault="00323977" w:rsidP="005A75C2">
            <w:pPr>
              <w:jc w:val="center"/>
              <w:rPr>
                <w:rFonts w:asciiTheme="minorHAnsi" w:hAnsiTheme="minorHAnsi" w:cstheme="minorHAnsi"/>
                <w:b/>
                <w:bCs/>
                <w:sz w:val="20"/>
                <w:szCs w:val="20"/>
                <w:lang w:val="en-GB"/>
              </w:rPr>
            </w:pPr>
            <w:r>
              <w:rPr>
                <w:rFonts w:asciiTheme="minorHAnsi" w:hAnsiTheme="minorHAnsi" w:cstheme="minorHAnsi"/>
                <w:b/>
                <w:bCs/>
                <w:sz w:val="20"/>
                <w:szCs w:val="20"/>
                <w:lang w:val="en-GB"/>
              </w:rPr>
              <w:t>Barbara McClintock</w:t>
            </w:r>
          </w:p>
          <w:p w14:paraId="2A3FBB84" w14:textId="77777777" w:rsidR="00711D6D" w:rsidRPr="005A75C2" w:rsidRDefault="00711D6D" w:rsidP="005A75C2">
            <w:pPr>
              <w:jc w:val="center"/>
              <w:rPr>
                <w:rFonts w:asciiTheme="minorHAnsi" w:hAnsiTheme="minorHAnsi" w:cstheme="minorHAnsi"/>
                <w:b/>
                <w:bCs/>
                <w:sz w:val="20"/>
                <w:szCs w:val="20"/>
                <w:lang w:val="en-GB"/>
              </w:rPr>
            </w:pPr>
          </w:p>
        </w:tc>
      </w:tr>
      <w:tr w:rsidR="00805FC2" w:rsidRPr="006D2743" w14:paraId="5AB18CAD" w14:textId="6C03FCB4" w:rsidTr="00005831">
        <w:trPr>
          <w:cantSplit/>
          <w:trHeight w:val="666"/>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82D3A91" w14:textId="77777777" w:rsidR="00805FC2" w:rsidRPr="00455FE2" w:rsidRDefault="00805FC2" w:rsidP="00C94BF6">
            <w:pPr>
              <w:pStyle w:val="TableStyle2"/>
              <w:ind w:left="113" w:right="113"/>
              <w:jc w:val="center"/>
              <w:rPr>
                <w:rFonts w:asciiTheme="minorHAnsi" w:hAnsiTheme="minorHAnsi" w:cstheme="minorHAnsi"/>
                <w:b/>
                <w:bCs/>
                <w:sz w:val="19"/>
                <w:szCs w:val="19"/>
              </w:rPr>
            </w:pPr>
            <w:bookmarkStart w:id="4" w:name="_Hlk133572763"/>
            <w:r w:rsidRPr="00455FE2">
              <w:rPr>
                <w:rFonts w:asciiTheme="minorHAnsi" w:hAnsiTheme="minorHAnsi" w:cstheme="minorHAnsi"/>
                <w:b/>
                <w:bCs/>
                <w:sz w:val="19"/>
                <w:szCs w:val="19"/>
              </w:rPr>
              <w:t>Vocab</w:t>
            </w:r>
          </w:p>
        </w:tc>
        <w:tc>
          <w:tcPr>
            <w:tcW w:w="252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A2C8984" w14:textId="6E34BE43" w:rsidR="005C36AF" w:rsidRPr="00595F85" w:rsidRDefault="00A6213B" w:rsidP="00D909A0">
            <w:pPr>
              <w:pStyle w:val="Default"/>
              <w:jc w:val="both"/>
              <w:rPr>
                <w:rFonts w:asciiTheme="minorHAnsi" w:hAnsiTheme="minorHAnsi" w:cstheme="minorHAnsi"/>
                <w:sz w:val="17"/>
                <w:szCs w:val="17"/>
              </w:rPr>
            </w:pPr>
            <w:r w:rsidRPr="00595F85">
              <w:rPr>
                <w:rFonts w:asciiTheme="minorHAnsi" w:hAnsiTheme="minorHAnsi" w:cstheme="minorHAnsi"/>
                <w:sz w:val="17"/>
                <w:szCs w:val="17"/>
              </w:rPr>
              <w:t xml:space="preserve">Adult, baby, basic needs (water, food, air), </w:t>
            </w:r>
            <w:r w:rsidRPr="00595F85">
              <w:rPr>
                <w:rFonts w:asciiTheme="minorHAnsi" w:hAnsiTheme="minorHAnsi" w:cstheme="minorHAnsi"/>
                <w:b/>
                <w:sz w:val="17"/>
                <w:szCs w:val="17"/>
              </w:rPr>
              <w:t>carbohydrate</w:t>
            </w:r>
            <w:r w:rsidRPr="00595F85">
              <w:rPr>
                <w:rFonts w:asciiTheme="minorHAnsi" w:hAnsiTheme="minorHAnsi" w:cstheme="minorHAnsi"/>
                <w:sz w:val="17"/>
                <w:szCs w:val="17"/>
              </w:rPr>
              <w:t xml:space="preserve">, child, dairy, </w:t>
            </w:r>
            <w:r w:rsidRPr="00595F85">
              <w:rPr>
                <w:rFonts w:asciiTheme="minorHAnsi" w:hAnsiTheme="minorHAnsi" w:cstheme="minorHAnsi"/>
                <w:b/>
                <w:sz w:val="17"/>
                <w:szCs w:val="17"/>
              </w:rPr>
              <w:t>exercise</w:t>
            </w:r>
            <w:r w:rsidRPr="00595F85">
              <w:rPr>
                <w:rFonts w:asciiTheme="minorHAnsi" w:hAnsiTheme="minorHAnsi" w:cstheme="minorHAnsi"/>
                <w:sz w:val="17"/>
                <w:szCs w:val="17"/>
              </w:rPr>
              <w:t xml:space="preserve">, </w:t>
            </w:r>
            <w:r w:rsidRPr="00595F85">
              <w:rPr>
                <w:rFonts w:asciiTheme="minorHAnsi" w:hAnsiTheme="minorHAnsi" w:cstheme="minorHAnsi"/>
                <w:b/>
                <w:sz w:val="17"/>
                <w:szCs w:val="17"/>
              </w:rPr>
              <w:t>fats</w:t>
            </w:r>
            <w:r w:rsidRPr="00595F85">
              <w:rPr>
                <w:rFonts w:asciiTheme="minorHAnsi" w:hAnsiTheme="minorHAnsi" w:cstheme="minorHAnsi"/>
                <w:sz w:val="17"/>
                <w:szCs w:val="17"/>
              </w:rPr>
              <w:t xml:space="preserve">, fruit, </w:t>
            </w:r>
            <w:r w:rsidRPr="00595F85">
              <w:rPr>
                <w:rFonts w:asciiTheme="minorHAnsi" w:hAnsiTheme="minorHAnsi" w:cstheme="minorHAnsi"/>
                <w:b/>
                <w:sz w:val="17"/>
                <w:szCs w:val="17"/>
              </w:rPr>
              <w:t>grow</w:t>
            </w:r>
            <w:r w:rsidRPr="00595F85">
              <w:rPr>
                <w:rFonts w:asciiTheme="minorHAnsi" w:hAnsiTheme="minorHAnsi" w:cstheme="minorHAnsi"/>
                <w:sz w:val="17"/>
                <w:szCs w:val="17"/>
              </w:rPr>
              <w:t xml:space="preserve">, </w:t>
            </w:r>
            <w:r w:rsidRPr="00595F85">
              <w:rPr>
                <w:rFonts w:asciiTheme="minorHAnsi" w:hAnsiTheme="minorHAnsi" w:cstheme="minorHAnsi"/>
                <w:b/>
                <w:sz w:val="17"/>
                <w:szCs w:val="17"/>
              </w:rPr>
              <w:t>hygiene</w:t>
            </w:r>
            <w:r w:rsidRPr="00595F85">
              <w:rPr>
                <w:rFonts w:asciiTheme="minorHAnsi" w:hAnsiTheme="minorHAnsi" w:cstheme="minorHAnsi"/>
                <w:sz w:val="17"/>
                <w:szCs w:val="17"/>
              </w:rPr>
              <w:t xml:space="preserve">, infection, offspring, oils, </w:t>
            </w:r>
            <w:r w:rsidRPr="00595F85">
              <w:rPr>
                <w:rFonts w:asciiTheme="minorHAnsi" w:hAnsiTheme="minorHAnsi" w:cstheme="minorHAnsi"/>
                <w:b/>
                <w:sz w:val="17"/>
                <w:szCs w:val="17"/>
              </w:rPr>
              <w:t>protein</w:t>
            </w:r>
            <w:r w:rsidRPr="00595F85">
              <w:rPr>
                <w:rFonts w:asciiTheme="minorHAnsi" w:hAnsiTheme="minorHAnsi" w:cstheme="minorHAnsi"/>
                <w:sz w:val="17"/>
                <w:szCs w:val="17"/>
              </w:rPr>
              <w:t xml:space="preserve">, sugar, survival, vegetables, teenager, toddler, </w:t>
            </w:r>
            <w:r w:rsidRPr="00595F85">
              <w:rPr>
                <w:rFonts w:asciiTheme="minorHAnsi" w:hAnsiTheme="minorHAnsi" w:cstheme="minorHAnsi"/>
                <w:b/>
                <w:sz w:val="17"/>
                <w:szCs w:val="17"/>
              </w:rPr>
              <w:t>unhealthy</w:t>
            </w:r>
          </w:p>
        </w:tc>
        <w:tc>
          <w:tcPr>
            <w:tcW w:w="2577"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6AF2DBD8" w14:textId="2D321C3D" w:rsidR="0043766D" w:rsidRPr="00595F85" w:rsidRDefault="0043766D" w:rsidP="00D909A0">
            <w:pPr>
              <w:autoSpaceDE w:val="0"/>
              <w:autoSpaceDN w:val="0"/>
              <w:adjustRightInd w:val="0"/>
              <w:jc w:val="both"/>
              <w:rPr>
                <w:rFonts w:asciiTheme="minorHAnsi" w:hAnsiTheme="minorHAnsi" w:cstheme="minorHAnsi"/>
                <w:color w:val="000000"/>
                <w:sz w:val="17"/>
                <w:szCs w:val="17"/>
              </w:rPr>
            </w:pPr>
            <w:r w:rsidRPr="00595F85">
              <w:rPr>
                <w:rFonts w:asciiTheme="minorHAnsi" w:hAnsiTheme="minorHAnsi" w:cstheme="minorHAnsi"/>
                <w:b/>
                <w:color w:val="000000"/>
                <w:sz w:val="17"/>
                <w:szCs w:val="17"/>
              </w:rPr>
              <w:t>Absorbent</w:t>
            </w:r>
            <w:r w:rsidRPr="00595F85">
              <w:rPr>
                <w:rFonts w:asciiTheme="minorHAnsi" w:hAnsiTheme="minorHAnsi" w:cstheme="minorHAnsi"/>
                <w:color w:val="000000"/>
                <w:sz w:val="17"/>
                <w:szCs w:val="17"/>
              </w:rPr>
              <w:t xml:space="preserve">, bendy, dull, hard, </w:t>
            </w:r>
            <w:r w:rsidRPr="00595F85">
              <w:rPr>
                <w:rFonts w:asciiTheme="minorHAnsi" w:hAnsiTheme="minorHAnsi" w:cstheme="minorHAnsi"/>
                <w:b/>
                <w:color w:val="000000"/>
                <w:sz w:val="17"/>
                <w:szCs w:val="17"/>
              </w:rPr>
              <w:t>gas</w:t>
            </w:r>
            <w:r w:rsidRPr="00595F85">
              <w:rPr>
                <w:rFonts w:asciiTheme="minorHAnsi" w:hAnsiTheme="minorHAnsi" w:cstheme="minorHAnsi"/>
                <w:color w:val="000000"/>
                <w:sz w:val="17"/>
                <w:szCs w:val="17"/>
              </w:rPr>
              <w:t xml:space="preserve">, glass, </w:t>
            </w:r>
            <w:r w:rsidRPr="00595F85">
              <w:rPr>
                <w:rFonts w:asciiTheme="minorHAnsi" w:hAnsiTheme="minorHAnsi" w:cstheme="minorHAnsi"/>
                <w:b/>
                <w:color w:val="000000"/>
                <w:sz w:val="17"/>
                <w:szCs w:val="17"/>
              </w:rPr>
              <w:t>liquid</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material</w:t>
            </w:r>
            <w:r w:rsidRPr="00595F85">
              <w:rPr>
                <w:rFonts w:asciiTheme="minorHAnsi" w:hAnsiTheme="minorHAnsi" w:cstheme="minorHAnsi"/>
                <w:color w:val="000000"/>
                <w:sz w:val="17"/>
                <w:szCs w:val="17"/>
              </w:rPr>
              <w:t xml:space="preserve">, metal, object, rock, rough, shiny, smooth, soft, </w:t>
            </w:r>
            <w:r w:rsidRPr="00595F85">
              <w:rPr>
                <w:rFonts w:asciiTheme="minorHAnsi" w:hAnsiTheme="minorHAnsi" w:cstheme="minorHAnsi"/>
                <w:b/>
                <w:color w:val="000000"/>
                <w:sz w:val="17"/>
                <w:szCs w:val="17"/>
              </w:rPr>
              <w:t>solid</w:t>
            </w:r>
            <w:r w:rsidRPr="00595F85">
              <w:rPr>
                <w:rFonts w:asciiTheme="minorHAnsi" w:hAnsiTheme="minorHAnsi" w:cstheme="minorHAnsi"/>
                <w:color w:val="000000"/>
                <w:sz w:val="17"/>
                <w:szCs w:val="17"/>
              </w:rPr>
              <w:t xml:space="preserve">, stiff, transparent, </w:t>
            </w:r>
            <w:r w:rsidRPr="00595F85">
              <w:rPr>
                <w:rFonts w:asciiTheme="minorHAnsi" w:hAnsiTheme="minorHAnsi" w:cstheme="minorHAnsi"/>
                <w:b/>
                <w:color w:val="000000"/>
                <w:sz w:val="17"/>
                <w:szCs w:val="17"/>
              </w:rPr>
              <w:t>waterproof</w:t>
            </w:r>
            <w:r w:rsidR="00763F87" w:rsidRPr="00595F85">
              <w:rPr>
                <w:rFonts w:asciiTheme="minorHAnsi" w:hAnsiTheme="minorHAnsi" w:cstheme="minorHAnsi"/>
                <w:color w:val="000000"/>
                <w:sz w:val="17"/>
                <w:szCs w:val="17"/>
              </w:rPr>
              <w:t xml:space="preserve">, </w:t>
            </w:r>
            <w:r w:rsidR="00763F87" w:rsidRPr="00595F85">
              <w:rPr>
                <w:rFonts w:ascii="Topmarks" w:hAnsi="Topmarks" w:cstheme="majorHAnsi"/>
                <w:b/>
                <w:i/>
                <w:color w:val="000000"/>
                <w:sz w:val="17"/>
                <w:szCs w:val="17"/>
              </w:rPr>
              <w:t>properties</w:t>
            </w:r>
            <w:r w:rsidR="00763F87" w:rsidRPr="00595F85">
              <w:rPr>
                <w:rFonts w:ascii="Topmarks" w:hAnsi="Topmarks" w:cstheme="majorHAnsi"/>
                <w:i/>
                <w:color w:val="000000"/>
                <w:sz w:val="17"/>
                <w:szCs w:val="17"/>
              </w:rPr>
              <w:t>, reflection</w:t>
            </w:r>
          </w:p>
          <w:p w14:paraId="6162BDE2" w14:textId="574E1E72" w:rsidR="00805FC2" w:rsidRPr="00595F85" w:rsidRDefault="00805FC2" w:rsidP="00D909A0">
            <w:pPr>
              <w:jc w:val="both"/>
              <w:rPr>
                <w:rFonts w:ascii="Calibri" w:hAnsi="Calibri" w:cstheme="minorHAnsi"/>
                <w:sz w:val="17"/>
                <w:szCs w:val="17"/>
              </w:rPr>
            </w:pPr>
          </w:p>
        </w:tc>
        <w:tc>
          <w:tcPr>
            <w:tcW w:w="2751"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A479AD" w14:textId="1DAA97C2" w:rsidR="00805FC2" w:rsidRPr="00595F85" w:rsidRDefault="00E739AD" w:rsidP="00D909A0">
            <w:pPr>
              <w:autoSpaceDE w:val="0"/>
              <w:autoSpaceDN w:val="0"/>
              <w:adjustRightInd w:val="0"/>
              <w:jc w:val="both"/>
              <w:rPr>
                <w:rFonts w:asciiTheme="minorHAnsi" w:hAnsiTheme="minorHAnsi" w:cstheme="minorHAnsi"/>
                <w:color w:val="000000"/>
                <w:sz w:val="17"/>
                <w:szCs w:val="17"/>
              </w:rPr>
            </w:pPr>
            <w:r w:rsidRPr="00595F85">
              <w:rPr>
                <w:rFonts w:asciiTheme="minorHAnsi" w:hAnsiTheme="minorHAnsi" w:cstheme="minorHAnsi"/>
                <w:color w:val="000000"/>
                <w:sz w:val="17"/>
                <w:szCs w:val="17"/>
              </w:rPr>
              <w:t xml:space="preserve">Changes, </w:t>
            </w:r>
            <w:r w:rsidRPr="00595F85">
              <w:rPr>
                <w:rFonts w:asciiTheme="minorHAnsi" w:hAnsiTheme="minorHAnsi" w:cstheme="minorHAnsi"/>
                <w:b/>
                <w:color w:val="000000"/>
                <w:sz w:val="17"/>
                <w:szCs w:val="17"/>
              </w:rPr>
              <w:t>concrete</w:t>
            </w:r>
            <w:r w:rsidRPr="00595F85">
              <w:rPr>
                <w:rFonts w:asciiTheme="minorHAnsi" w:hAnsiTheme="minorHAnsi" w:cstheme="minorHAnsi"/>
                <w:color w:val="000000"/>
                <w:sz w:val="17"/>
                <w:szCs w:val="17"/>
              </w:rPr>
              <w:t xml:space="preserve">, elastic, fabric, </w:t>
            </w:r>
            <w:r w:rsidRPr="00595F85">
              <w:rPr>
                <w:rFonts w:asciiTheme="minorHAnsi" w:hAnsiTheme="minorHAnsi" w:cstheme="minorHAnsi"/>
                <w:b/>
                <w:color w:val="000000"/>
                <w:sz w:val="17"/>
                <w:szCs w:val="17"/>
              </w:rPr>
              <w:t>flexible</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man-made</w:t>
            </w:r>
            <w:r w:rsidRPr="00595F85">
              <w:rPr>
                <w:rFonts w:asciiTheme="minorHAnsi" w:hAnsiTheme="minorHAnsi" w:cstheme="minorHAnsi"/>
                <w:color w:val="000000"/>
                <w:sz w:val="17"/>
                <w:szCs w:val="17"/>
              </w:rPr>
              <w:t xml:space="preserve">, material, natural, </w:t>
            </w:r>
            <w:r w:rsidRPr="00595F85">
              <w:rPr>
                <w:rFonts w:asciiTheme="minorHAnsi" w:hAnsiTheme="minorHAnsi" w:cstheme="minorHAnsi"/>
                <w:b/>
                <w:color w:val="000000"/>
                <w:sz w:val="17"/>
                <w:szCs w:val="17"/>
              </w:rPr>
              <w:t>opaque</w:t>
            </w:r>
            <w:r w:rsidRPr="00595F85">
              <w:rPr>
                <w:rFonts w:asciiTheme="minorHAnsi" w:hAnsiTheme="minorHAnsi" w:cstheme="minorHAnsi"/>
                <w:color w:val="000000"/>
                <w:sz w:val="17"/>
                <w:szCs w:val="17"/>
              </w:rPr>
              <w:t xml:space="preserve">, properties, </w:t>
            </w:r>
            <w:r w:rsidRPr="00595F85">
              <w:rPr>
                <w:rFonts w:asciiTheme="minorHAnsi" w:hAnsiTheme="minorHAnsi" w:cstheme="minorHAnsi"/>
                <w:b/>
                <w:color w:val="000000"/>
                <w:sz w:val="17"/>
                <w:szCs w:val="17"/>
              </w:rPr>
              <w:t>reflective</w:t>
            </w:r>
            <w:r w:rsidRPr="00595F85">
              <w:rPr>
                <w:rFonts w:asciiTheme="minorHAnsi" w:hAnsiTheme="minorHAnsi" w:cstheme="minorHAnsi"/>
                <w:color w:val="000000"/>
                <w:sz w:val="17"/>
                <w:szCs w:val="17"/>
              </w:rPr>
              <w:t xml:space="preserve">, rigid, rubber, shape, squash, stretch, strong, suitable, </w:t>
            </w:r>
            <w:r w:rsidRPr="00595F85">
              <w:rPr>
                <w:rFonts w:asciiTheme="minorHAnsi" w:hAnsiTheme="minorHAnsi" w:cstheme="minorHAnsi"/>
                <w:b/>
                <w:color w:val="000000"/>
                <w:sz w:val="17"/>
                <w:szCs w:val="17"/>
              </w:rPr>
              <w:t>translucent</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transparent</w:t>
            </w:r>
            <w:r w:rsidRPr="00595F85">
              <w:rPr>
                <w:rFonts w:asciiTheme="minorHAnsi" w:hAnsiTheme="minorHAnsi" w:cstheme="minorHAnsi"/>
                <w:color w:val="000000"/>
                <w:sz w:val="17"/>
                <w:szCs w:val="17"/>
              </w:rPr>
              <w:t>, twist, use/useful, weak</w:t>
            </w:r>
            <w:r w:rsidR="00043E40" w:rsidRPr="00595F85">
              <w:rPr>
                <w:rFonts w:asciiTheme="minorHAnsi" w:hAnsiTheme="minorHAnsi" w:cstheme="minorHAnsi"/>
                <w:color w:val="000000"/>
                <w:sz w:val="17"/>
                <w:szCs w:val="17"/>
              </w:rPr>
              <w:t xml:space="preserve">, </w:t>
            </w:r>
            <w:r w:rsidR="00043E40" w:rsidRPr="00595F85">
              <w:rPr>
                <w:rFonts w:ascii="Topmarks" w:hAnsi="Topmarks" w:cstheme="majorHAnsi"/>
                <w:i/>
                <w:color w:val="000000"/>
                <w:sz w:val="17"/>
                <w:szCs w:val="17"/>
              </w:rPr>
              <w:t>characteristics, suitability, purpose</w:t>
            </w:r>
          </w:p>
        </w:tc>
        <w:tc>
          <w:tcPr>
            <w:tcW w:w="249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3548187" w14:textId="26CA9C66" w:rsidR="00805FC2" w:rsidRPr="00595F85" w:rsidRDefault="00293521" w:rsidP="00D909A0">
            <w:pPr>
              <w:autoSpaceDE w:val="0"/>
              <w:autoSpaceDN w:val="0"/>
              <w:adjustRightInd w:val="0"/>
              <w:jc w:val="both"/>
              <w:rPr>
                <w:rFonts w:asciiTheme="minorHAnsi" w:hAnsiTheme="minorHAnsi" w:cstheme="minorHAnsi"/>
                <w:color w:val="000000"/>
                <w:sz w:val="17"/>
                <w:szCs w:val="17"/>
              </w:rPr>
            </w:pPr>
            <w:r w:rsidRPr="00595F85">
              <w:rPr>
                <w:rFonts w:asciiTheme="minorHAnsi" w:hAnsiTheme="minorHAnsi" w:cstheme="minorHAnsi"/>
                <w:b/>
                <w:color w:val="000000"/>
                <w:sz w:val="17"/>
                <w:szCs w:val="17"/>
              </w:rPr>
              <w:t>Adaptation</w:t>
            </w:r>
            <w:r w:rsidRPr="00595F85">
              <w:rPr>
                <w:rFonts w:asciiTheme="minorHAnsi" w:hAnsiTheme="minorHAnsi" w:cstheme="minorHAnsi"/>
                <w:color w:val="000000"/>
                <w:sz w:val="17"/>
                <w:szCs w:val="17"/>
              </w:rPr>
              <w:t xml:space="preserve">, alive, breathe, </w:t>
            </w:r>
            <w:r w:rsidRPr="00595F85">
              <w:rPr>
                <w:rFonts w:asciiTheme="minorHAnsi" w:hAnsiTheme="minorHAnsi" w:cstheme="minorHAnsi"/>
                <w:b/>
                <w:color w:val="000000"/>
                <w:sz w:val="17"/>
                <w:szCs w:val="17"/>
              </w:rPr>
              <w:t>carnivore</w:t>
            </w:r>
            <w:r w:rsidRPr="00595F85">
              <w:rPr>
                <w:rFonts w:asciiTheme="minorHAnsi" w:hAnsiTheme="minorHAnsi" w:cstheme="minorHAnsi"/>
                <w:color w:val="000000"/>
                <w:sz w:val="17"/>
                <w:szCs w:val="17"/>
              </w:rPr>
              <w:t>,</w:t>
            </w:r>
            <w:r w:rsidRPr="00595F85">
              <w:rPr>
                <w:rFonts w:asciiTheme="minorHAnsi" w:hAnsiTheme="minorHAnsi" w:cstheme="minorHAnsi"/>
                <w:sz w:val="17"/>
                <w:szCs w:val="17"/>
              </w:rPr>
              <w:t xml:space="preserve"> </w:t>
            </w:r>
            <w:r w:rsidRPr="00595F85">
              <w:rPr>
                <w:rFonts w:asciiTheme="minorHAnsi" w:hAnsiTheme="minorHAnsi" w:cstheme="minorHAnsi"/>
                <w:color w:val="000000"/>
                <w:sz w:val="17"/>
                <w:szCs w:val="17"/>
              </w:rPr>
              <w:t xml:space="preserve">conditions, characteristics, dead, </w:t>
            </w:r>
            <w:r w:rsidRPr="00595F85">
              <w:rPr>
                <w:rFonts w:asciiTheme="minorHAnsi" w:hAnsiTheme="minorHAnsi" w:cstheme="minorHAnsi"/>
                <w:b/>
                <w:color w:val="000000"/>
                <w:sz w:val="17"/>
                <w:szCs w:val="17"/>
              </w:rPr>
              <w:t>excrete</w:t>
            </w:r>
            <w:r w:rsidRPr="00595F85">
              <w:rPr>
                <w:rFonts w:asciiTheme="minorHAnsi" w:hAnsiTheme="minorHAnsi" w:cstheme="minorHAnsi"/>
                <w:color w:val="000000"/>
                <w:sz w:val="17"/>
                <w:szCs w:val="17"/>
              </w:rPr>
              <w:t xml:space="preserve">, feed, </w:t>
            </w:r>
            <w:r w:rsidRPr="00595F85">
              <w:rPr>
                <w:rFonts w:asciiTheme="minorHAnsi" w:hAnsiTheme="minorHAnsi" w:cstheme="minorHAnsi"/>
                <w:b/>
                <w:color w:val="000000"/>
                <w:sz w:val="17"/>
                <w:szCs w:val="17"/>
              </w:rPr>
              <w:t>food chain</w:t>
            </w:r>
            <w:r w:rsidRPr="00595F85">
              <w:rPr>
                <w:rFonts w:asciiTheme="minorHAnsi" w:hAnsiTheme="minorHAnsi" w:cstheme="minorHAnsi"/>
                <w:color w:val="000000"/>
                <w:sz w:val="17"/>
                <w:szCs w:val="17"/>
              </w:rPr>
              <w:t xml:space="preserve">, grow, heat, </w:t>
            </w:r>
            <w:r w:rsidRPr="00595F85">
              <w:rPr>
                <w:rFonts w:asciiTheme="minorHAnsi" w:hAnsiTheme="minorHAnsi" w:cstheme="minorHAnsi"/>
                <w:b/>
                <w:color w:val="000000"/>
                <w:sz w:val="17"/>
                <w:szCs w:val="17"/>
              </w:rPr>
              <w:t>herbivore</w:t>
            </w:r>
            <w:r w:rsidRPr="00595F85">
              <w:rPr>
                <w:rFonts w:asciiTheme="minorHAnsi" w:hAnsiTheme="minorHAnsi" w:cstheme="minorHAnsi"/>
                <w:color w:val="000000"/>
                <w:sz w:val="17"/>
                <w:szCs w:val="17"/>
              </w:rPr>
              <w:t xml:space="preserve">, living, micro-habitats, move, non-living, </w:t>
            </w:r>
            <w:r w:rsidRPr="00595F85">
              <w:rPr>
                <w:rFonts w:asciiTheme="minorHAnsi" w:hAnsiTheme="minorHAnsi" w:cstheme="minorHAnsi"/>
                <w:b/>
                <w:color w:val="000000"/>
                <w:sz w:val="17"/>
                <w:szCs w:val="17"/>
              </w:rPr>
              <w:t>omnivore</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reproduce</w:t>
            </w:r>
            <w:r w:rsidRPr="00595F85">
              <w:rPr>
                <w:rFonts w:asciiTheme="minorHAnsi" w:hAnsiTheme="minorHAnsi" w:cstheme="minorHAnsi"/>
                <w:color w:val="000000"/>
                <w:sz w:val="17"/>
                <w:szCs w:val="17"/>
              </w:rPr>
              <w:t>, shelter</w:t>
            </w:r>
            <w:r w:rsidR="00D909A0" w:rsidRPr="00595F85">
              <w:rPr>
                <w:rFonts w:asciiTheme="minorHAnsi" w:hAnsiTheme="minorHAnsi" w:cstheme="minorHAnsi"/>
                <w:color w:val="000000"/>
                <w:sz w:val="17"/>
                <w:szCs w:val="17"/>
              </w:rPr>
              <w:t>, n</w:t>
            </w:r>
            <w:r w:rsidRPr="00595F85">
              <w:rPr>
                <w:rFonts w:asciiTheme="minorHAnsi" w:hAnsiTheme="minorHAnsi" w:cstheme="minorHAnsi"/>
                <w:color w:val="000000"/>
                <w:sz w:val="17"/>
                <w:szCs w:val="17"/>
              </w:rPr>
              <w:t>ames of habitats, micro-habitats and describe conditions</w:t>
            </w:r>
          </w:p>
        </w:tc>
        <w:tc>
          <w:tcPr>
            <w:tcW w:w="2410"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B9574FA" w14:textId="77777777" w:rsidR="002B6943" w:rsidRPr="00595F85" w:rsidRDefault="002B6943" w:rsidP="00D909A0">
            <w:pPr>
              <w:autoSpaceDE w:val="0"/>
              <w:autoSpaceDN w:val="0"/>
              <w:adjustRightInd w:val="0"/>
              <w:jc w:val="both"/>
              <w:rPr>
                <w:rFonts w:asciiTheme="minorHAnsi" w:hAnsiTheme="minorHAnsi" w:cstheme="minorHAnsi"/>
                <w:color w:val="000000"/>
                <w:sz w:val="17"/>
                <w:szCs w:val="17"/>
              </w:rPr>
            </w:pPr>
            <w:r w:rsidRPr="00595F85">
              <w:rPr>
                <w:rFonts w:asciiTheme="minorHAnsi" w:hAnsiTheme="minorHAnsi" w:cstheme="minorHAnsi"/>
                <w:b/>
                <w:color w:val="000000"/>
                <w:sz w:val="17"/>
                <w:szCs w:val="17"/>
              </w:rPr>
              <w:t>Earth</w:t>
            </w:r>
            <w:r w:rsidRPr="00595F85">
              <w:rPr>
                <w:rFonts w:asciiTheme="minorHAnsi" w:hAnsiTheme="minorHAnsi" w:cstheme="minorHAnsi"/>
                <w:color w:val="000000"/>
                <w:sz w:val="17"/>
                <w:szCs w:val="17"/>
              </w:rPr>
              <w:t xml:space="preserve">, fully grown, </w:t>
            </w:r>
            <w:r w:rsidRPr="00595F85">
              <w:rPr>
                <w:rFonts w:asciiTheme="minorHAnsi" w:hAnsiTheme="minorHAnsi" w:cstheme="minorHAnsi"/>
                <w:b/>
                <w:color w:val="000000"/>
                <w:sz w:val="17"/>
                <w:szCs w:val="17"/>
              </w:rPr>
              <w:t>growth</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healthy</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light</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nutrients</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seedling</w:t>
            </w:r>
            <w:r w:rsidRPr="00595F85">
              <w:rPr>
                <w:rFonts w:asciiTheme="minorHAnsi" w:hAnsiTheme="minorHAnsi" w:cstheme="minorHAnsi"/>
                <w:color w:val="000000"/>
                <w:sz w:val="17"/>
                <w:szCs w:val="17"/>
              </w:rPr>
              <w:t xml:space="preserve">, </w:t>
            </w:r>
            <w:r w:rsidRPr="00595F85">
              <w:rPr>
                <w:rFonts w:asciiTheme="minorHAnsi" w:hAnsiTheme="minorHAnsi" w:cstheme="minorHAnsi"/>
                <w:b/>
                <w:color w:val="000000"/>
                <w:sz w:val="17"/>
                <w:szCs w:val="17"/>
              </w:rPr>
              <w:t>shoot</w:t>
            </w:r>
          </w:p>
          <w:p w14:paraId="10384B68" w14:textId="319CE8A3" w:rsidR="004B1CCA" w:rsidRPr="00595F85" w:rsidRDefault="004B1CCA" w:rsidP="00D909A0">
            <w:pPr>
              <w:jc w:val="both"/>
              <w:rPr>
                <w:rFonts w:asciiTheme="minorHAnsi" w:hAnsiTheme="minorHAnsi" w:cstheme="minorHAnsi"/>
                <w:sz w:val="17"/>
                <w:szCs w:val="17"/>
              </w:rPr>
            </w:pP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002678B" w14:textId="3BE714FD" w:rsidR="00251C70" w:rsidRPr="00595F85" w:rsidRDefault="00294928" w:rsidP="00D909A0">
            <w:pPr>
              <w:jc w:val="both"/>
              <w:rPr>
                <w:rFonts w:asciiTheme="minorHAnsi" w:hAnsiTheme="minorHAnsi" w:cstheme="minorHAnsi"/>
                <w:sz w:val="17"/>
                <w:szCs w:val="17"/>
                <w:lang w:val="en-GB"/>
              </w:rPr>
            </w:pPr>
            <w:r w:rsidRPr="00595F85">
              <w:rPr>
                <w:rFonts w:asciiTheme="minorHAnsi" w:hAnsiTheme="minorHAnsi" w:cstheme="minorHAnsi"/>
                <w:sz w:val="17"/>
                <w:szCs w:val="17"/>
                <w:lang w:val="en-GB"/>
              </w:rPr>
              <w:t xml:space="preserve">Air, bread, </w:t>
            </w:r>
            <w:r w:rsidRPr="00595F85">
              <w:rPr>
                <w:rFonts w:asciiTheme="minorHAnsi" w:hAnsiTheme="minorHAnsi" w:cstheme="minorHAnsi"/>
                <w:b/>
                <w:sz w:val="17"/>
                <w:szCs w:val="17"/>
                <w:lang w:val="en-GB"/>
              </w:rPr>
              <w:t>balanced</w:t>
            </w:r>
            <w:r w:rsidRPr="00595F85">
              <w:rPr>
                <w:rFonts w:asciiTheme="minorHAnsi" w:hAnsiTheme="minorHAnsi" w:cstheme="minorHAnsi"/>
                <w:sz w:val="17"/>
                <w:szCs w:val="17"/>
                <w:lang w:val="en-GB"/>
              </w:rPr>
              <w:t xml:space="preserve"> </w:t>
            </w:r>
            <w:r w:rsidRPr="00595F85">
              <w:rPr>
                <w:rFonts w:asciiTheme="minorHAnsi" w:hAnsiTheme="minorHAnsi" w:cstheme="minorHAnsi"/>
                <w:b/>
                <w:sz w:val="17"/>
                <w:szCs w:val="17"/>
                <w:lang w:val="en-GB"/>
              </w:rPr>
              <w:t>diet</w:t>
            </w:r>
            <w:r w:rsidRPr="00595F85">
              <w:rPr>
                <w:rFonts w:asciiTheme="minorHAnsi" w:hAnsiTheme="minorHAnsi" w:cstheme="minorHAnsi"/>
                <w:sz w:val="17"/>
                <w:szCs w:val="17"/>
                <w:lang w:val="en-GB"/>
              </w:rPr>
              <w:t>, diet, food, fruit</w:t>
            </w:r>
            <w:r w:rsidR="002263E4" w:rsidRPr="00595F85">
              <w:rPr>
                <w:rFonts w:asciiTheme="minorHAnsi" w:hAnsiTheme="minorHAnsi" w:cstheme="minorHAnsi"/>
                <w:sz w:val="17"/>
                <w:szCs w:val="17"/>
                <w:lang w:val="en-GB"/>
              </w:rPr>
              <w:t xml:space="preserve">, </w:t>
            </w:r>
            <w:r w:rsidR="002263E4" w:rsidRPr="00595F85">
              <w:rPr>
                <w:rFonts w:asciiTheme="minorHAnsi" w:hAnsiTheme="minorHAnsi" w:cstheme="minorHAnsi"/>
                <w:b/>
                <w:sz w:val="17"/>
                <w:szCs w:val="17"/>
                <w:lang w:val="en-GB"/>
              </w:rPr>
              <w:t>healthy</w:t>
            </w:r>
            <w:r w:rsidR="002263E4" w:rsidRPr="00595F85">
              <w:rPr>
                <w:rFonts w:asciiTheme="minorHAnsi" w:hAnsiTheme="minorHAnsi" w:cstheme="minorHAnsi"/>
                <w:sz w:val="17"/>
                <w:szCs w:val="17"/>
                <w:lang w:val="en-GB"/>
              </w:rPr>
              <w:t>, hygiene, ingredients, vegetables, water</w:t>
            </w:r>
            <w:r w:rsidR="00D909A0" w:rsidRPr="00595F85">
              <w:rPr>
                <w:rFonts w:asciiTheme="minorHAnsi" w:hAnsiTheme="minorHAnsi" w:cstheme="minorHAnsi"/>
                <w:sz w:val="17"/>
                <w:szCs w:val="17"/>
                <w:lang w:val="en-GB"/>
              </w:rPr>
              <w:t xml:space="preserve">, </w:t>
            </w:r>
            <w:r w:rsidR="00D909A0" w:rsidRPr="00595F85">
              <w:rPr>
                <w:rFonts w:asciiTheme="minorHAnsi" w:hAnsiTheme="minorHAnsi" w:cstheme="minorHAnsi"/>
                <w:b/>
                <w:sz w:val="17"/>
                <w:szCs w:val="17"/>
                <w:lang w:val="en-GB"/>
              </w:rPr>
              <w:t>b</w:t>
            </w:r>
            <w:r w:rsidR="00251C70" w:rsidRPr="00595F85">
              <w:rPr>
                <w:rFonts w:asciiTheme="minorHAnsi" w:hAnsiTheme="minorHAnsi" w:cstheme="minorHAnsi"/>
                <w:b/>
                <w:sz w:val="17"/>
                <w:szCs w:val="17"/>
              </w:rPr>
              <w:t>ones</w:t>
            </w:r>
            <w:r w:rsidR="00251C70" w:rsidRPr="00595F85">
              <w:rPr>
                <w:rFonts w:asciiTheme="minorHAnsi" w:hAnsiTheme="minorHAnsi" w:cstheme="minorHAnsi"/>
                <w:sz w:val="17"/>
                <w:szCs w:val="17"/>
              </w:rPr>
              <w:t xml:space="preserve">, change, chopping board, cook, </w:t>
            </w:r>
            <w:r w:rsidR="00251C70" w:rsidRPr="00595F85">
              <w:rPr>
                <w:rFonts w:asciiTheme="minorHAnsi" w:hAnsiTheme="minorHAnsi" w:cstheme="minorHAnsi"/>
                <w:b/>
                <w:sz w:val="17"/>
                <w:szCs w:val="17"/>
              </w:rPr>
              <w:t>dehydrate</w:t>
            </w:r>
            <w:r w:rsidR="00251C70" w:rsidRPr="00595F85">
              <w:rPr>
                <w:rFonts w:asciiTheme="minorHAnsi" w:hAnsiTheme="minorHAnsi" w:cstheme="minorHAnsi"/>
                <w:sz w:val="17"/>
                <w:szCs w:val="17"/>
              </w:rPr>
              <w:t xml:space="preserve">, </w:t>
            </w:r>
            <w:r w:rsidR="00251C70" w:rsidRPr="00595F85">
              <w:rPr>
                <w:rFonts w:asciiTheme="minorHAnsi" w:hAnsiTheme="minorHAnsi" w:cstheme="minorHAnsi"/>
                <w:b/>
                <w:sz w:val="17"/>
                <w:szCs w:val="17"/>
              </w:rPr>
              <w:t>digest</w:t>
            </w:r>
            <w:r w:rsidR="00251C70" w:rsidRPr="00595F85">
              <w:rPr>
                <w:rFonts w:asciiTheme="minorHAnsi" w:hAnsiTheme="minorHAnsi" w:cstheme="minorHAnsi"/>
                <w:sz w:val="17"/>
                <w:szCs w:val="17"/>
              </w:rPr>
              <w:t xml:space="preserve">, </w:t>
            </w:r>
            <w:r w:rsidR="00251C70" w:rsidRPr="00595F85">
              <w:rPr>
                <w:rFonts w:asciiTheme="minorHAnsi" w:hAnsiTheme="minorHAnsi" w:cstheme="minorHAnsi"/>
                <w:b/>
                <w:sz w:val="17"/>
                <w:szCs w:val="17"/>
              </w:rPr>
              <w:t>energy</w:t>
            </w:r>
            <w:r w:rsidR="00251C70" w:rsidRPr="00595F85">
              <w:rPr>
                <w:rFonts w:asciiTheme="minorHAnsi" w:hAnsiTheme="minorHAnsi" w:cstheme="minorHAnsi"/>
                <w:sz w:val="17"/>
                <w:szCs w:val="17"/>
              </w:rPr>
              <w:t>, fork fruit</w:t>
            </w:r>
            <w:r w:rsidR="00997510"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frying pan</w:t>
            </w:r>
            <w:r w:rsidR="00997510"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grow</w:t>
            </w:r>
            <w:r w:rsidR="00997510"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heat</w:t>
            </w:r>
            <w:r w:rsidR="004C1999"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hot</w:t>
            </w:r>
            <w:r w:rsidR="00997510"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knife</w:t>
            </w:r>
            <w:r w:rsidR="00997510"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oven</w:t>
            </w:r>
            <w:r w:rsidR="00997510"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saucepan</w:t>
            </w:r>
            <w:r w:rsidR="00997510" w:rsidRPr="00595F85">
              <w:rPr>
                <w:rFonts w:asciiTheme="minorHAnsi" w:hAnsiTheme="minorHAnsi" w:cstheme="minorHAnsi"/>
                <w:sz w:val="17"/>
                <w:szCs w:val="17"/>
              </w:rPr>
              <w:t>,</w:t>
            </w:r>
            <w:r w:rsidR="00251C70" w:rsidRPr="00595F85">
              <w:rPr>
                <w:rFonts w:asciiTheme="minorHAnsi" w:hAnsiTheme="minorHAnsi" w:cstheme="minorHAnsi"/>
                <w:sz w:val="17"/>
                <w:szCs w:val="17"/>
              </w:rPr>
              <w:t xml:space="preserve"> spoon</w:t>
            </w:r>
            <w:r w:rsidR="00997510" w:rsidRPr="00595F85">
              <w:rPr>
                <w:rFonts w:asciiTheme="minorHAnsi" w:hAnsiTheme="minorHAnsi" w:cstheme="minorHAnsi"/>
                <w:sz w:val="17"/>
                <w:szCs w:val="17"/>
              </w:rPr>
              <w:t xml:space="preserve">, </w:t>
            </w:r>
            <w:r w:rsidR="00251C70" w:rsidRPr="00595F85">
              <w:rPr>
                <w:rFonts w:asciiTheme="minorHAnsi" w:hAnsiTheme="minorHAnsi" w:cstheme="minorHAnsi"/>
                <w:sz w:val="17"/>
                <w:szCs w:val="17"/>
              </w:rPr>
              <w:t>strong</w:t>
            </w:r>
            <w:r w:rsidR="004C1999" w:rsidRPr="00595F85">
              <w:rPr>
                <w:rFonts w:asciiTheme="minorHAnsi" w:hAnsiTheme="minorHAnsi" w:cstheme="minorHAnsi"/>
                <w:sz w:val="17"/>
                <w:szCs w:val="17"/>
              </w:rPr>
              <w:t xml:space="preserve">, </w:t>
            </w:r>
            <w:r w:rsidR="00251C70" w:rsidRPr="00595F85">
              <w:rPr>
                <w:rFonts w:asciiTheme="minorHAnsi" w:hAnsiTheme="minorHAnsi" w:cstheme="minorHAnsi"/>
                <w:b/>
                <w:sz w:val="17"/>
                <w:szCs w:val="17"/>
              </w:rPr>
              <w:t>temperature</w:t>
            </w:r>
            <w:r w:rsidR="00997510" w:rsidRPr="00595F85">
              <w:rPr>
                <w:rFonts w:asciiTheme="minorHAnsi" w:hAnsiTheme="minorHAnsi" w:cstheme="minorHAnsi"/>
                <w:sz w:val="17"/>
                <w:szCs w:val="17"/>
              </w:rPr>
              <w:t>,</w:t>
            </w:r>
            <w:r w:rsidR="00251C70" w:rsidRPr="00595F85">
              <w:rPr>
                <w:rFonts w:asciiTheme="minorHAnsi" w:hAnsiTheme="minorHAnsi" w:cstheme="minorHAnsi"/>
                <w:sz w:val="17"/>
                <w:szCs w:val="17"/>
              </w:rPr>
              <w:t xml:space="preserve"> utensil</w:t>
            </w:r>
            <w:r w:rsidR="00997510" w:rsidRPr="00595F85">
              <w:rPr>
                <w:rFonts w:asciiTheme="minorHAnsi" w:hAnsiTheme="minorHAnsi" w:cstheme="minorHAnsi"/>
                <w:sz w:val="17"/>
                <w:szCs w:val="17"/>
              </w:rPr>
              <w:t>s, wh</w:t>
            </w:r>
            <w:r w:rsidR="004C1999" w:rsidRPr="00595F85">
              <w:rPr>
                <w:rFonts w:asciiTheme="minorHAnsi" w:hAnsiTheme="minorHAnsi" w:cstheme="minorHAnsi"/>
                <w:sz w:val="17"/>
                <w:szCs w:val="17"/>
              </w:rPr>
              <w:t>isk</w:t>
            </w:r>
          </w:p>
        </w:tc>
      </w:tr>
      <w:tr w:rsidR="007567FD" w:rsidRPr="006D2743" w14:paraId="2192C26D" w14:textId="77777777" w:rsidTr="00005831">
        <w:trPr>
          <w:cantSplit/>
          <w:trHeight w:val="449"/>
        </w:trPr>
        <w:tc>
          <w:tcPr>
            <w:tcW w:w="698" w:type="dxa"/>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44FF707" w14:textId="595A8FBC" w:rsidR="007567FD" w:rsidRDefault="007567FD" w:rsidP="00C94BF6">
            <w:pPr>
              <w:pStyle w:val="TableStyle2"/>
              <w:ind w:left="113" w:right="113"/>
              <w:jc w:val="center"/>
              <w:rPr>
                <w:rFonts w:asciiTheme="minorHAnsi" w:hAnsiTheme="minorHAnsi" w:cstheme="minorHAnsi"/>
                <w:b/>
                <w:bCs/>
                <w:sz w:val="19"/>
                <w:szCs w:val="19"/>
              </w:rPr>
            </w:pPr>
            <w:r>
              <w:rPr>
                <w:rFonts w:asciiTheme="minorHAnsi" w:hAnsiTheme="minorHAnsi" w:cstheme="minorHAnsi"/>
                <w:b/>
                <w:bCs/>
                <w:sz w:val="19"/>
                <w:szCs w:val="19"/>
              </w:rPr>
              <w:t>WS</w:t>
            </w:r>
          </w:p>
          <w:p w14:paraId="1AC49FA9" w14:textId="77777777" w:rsidR="007567FD" w:rsidRDefault="007567FD" w:rsidP="007567FD">
            <w:pPr>
              <w:pStyle w:val="TableStyle2"/>
              <w:ind w:left="113" w:right="113"/>
              <w:jc w:val="center"/>
              <w:rPr>
                <w:rFonts w:asciiTheme="minorHAnsi" w:hAnsiTheme="minorHAnsi" w:cstheme="minorHAnsi"/>
                <w:b/>
                <w:bCs/>
                <w:sz w:val="19"/>
                <w:szCs w:val="19"/>
              </w:rPr>
            </w:pPr>
          </w:p>
          <w:p w14:paraId="042DE140" w14:textId="77777777" w:rsidR="007567FD" w:rsidRDefault="007567FD" w:rsidP="007567FD">
            <w:pPr>
              <w:pStyle w:val="TableStyle2"/>
              <w:ind w:left="113" w:right="113"/>
              <w:jc w:val="center"/>
              <w:rPr>
                <w:rFonts w:asciiTheme="minorHAnsi" w:hAnsiTheme="minorHAnsi" w:cstheme="minorHAnsi"/>
                <w:b/>
                <w:bCs/>
                <w:sz w:val="19"/>
                <w:szCs w:val="19"/>
              </w:rPr>
            </w:pPr>
          </w:p>
          <w:p w14:paraId="6F271955" w14:textId="77777777" w:rsidR="007567FD" w:rsidRDefault="007567FD" w:rsidP="007567FD">
            <w:pPr>
              <w:pStyle w:val="TableStyle2"/>
              <w:ind w:left="113" w:right="113"/>
              <w:jc w:val="center"/>
              <w:rPr>
                <w:rFonts w:asciiTheme="minorHAnsi" w:hAnsiTheme="minorHAnsi" w:cstheme="minorHAnsi"/>
                <w:b/>
                <w:bCs/>
                <w:sz w:val="19"/>
                <w:szCs w:val="19"/>
              </w:rPr>
            </w:pPr>
          </w:p>
          <w:p w14:paraId="4A03BDDA" w14:textId="77777777" w:rsidR="007567FD" w:rsidRDefault="007567FD" w:rsidP="007567FD">
            <w:pPr>
              <w:pStyle w:val="TableStyle2"/>
              <w:ind w:left="113" w:right="113"/>
              <w:jc w:val="center"/>
              <w:rPr>
                <w:rFonts w:asciiTheme="minorHAnsi" w:hAnsiTheme="minorHAnsi" w:cstheme="minorHAnsi"/>
                <w:b/>
                <w:bCs/>
                <w:sz w:val="19"/>
                <w:szCs w:val="19"/>
              </w:rPr>
            </w:pPr>
          </w:p>
          <w:p w14:paraId="0C97244C" w14:textId="77777777" w:rsidR="007567FD" w:rsidRDefault="007567FD" w:rsidP="007567FD">
            <w:pPr>
              <w:pStyle w:val="TableStyle2"/>
              <w:ind w:left="113" w:right="113"/>
              <w:jc w:val="center"/>
              <w:rPr>
                <w:rFonts w:asciiTheme="minorHAnsi" w:hAnsiTheme="minorHAnsi" w:cstheme="minorHAnsi"/>
                <w:b/>
                <w:bCs/>
                <w:sz w:val="19"/>
                <w:szCs w:val="19"/>
              </w:rPr>
            </w:pPr>
          </w:p>
          <w:p w14:paraId="1D5831C2" w14:textId="77777777" w:rsidR="007567FD" w:rsidRDefault="007567FD" w:rsidP="007567FD">
            <w:pPr>
              <w:pStyle w:val="TableStyle2"/>
              <w:ind w:left="113" w:right="113"/>
              <w:jc w:val="center"/>
              <w:rPr>
                <w:rFonts w:asciiTheme="minorHAnsi" w:hAnsiTheme="minorHAnsi" w:cstheme="minorHAnsi"/>
                <w:b/>
                <w:bCs/>
                <w:sz w:val="19"/>
                <w:szCs w:val="19"/>
              </w:rPr>
            </w:pPr>
          </w:p>
          <w:p w14:paraId="5B799127" w14:textId="77777777" w:rsidR="007567FD" w:rsidRDefault="007567FD" w:rsidP="007567FD">
            <w:pPr>
              <w:pStyle w:val="TableStyle2"/>
              <w:ind w:left="113" w:right="113"/>
              <w:jc w:val="center"/>
              <w:rPr>
                <w:rFonts w:asciiTheme="minorHAnsi" w:hAnsiTheme="minorHAnsi" w:cstheme="minorHAnsi"/>
                <w:b/>
                <w:bCs/>
                <w:sz w:val="19"/>
                <w:szCs w:val="19"/>
              </w:rPr>
            </w:pPr>
          </w:p>
          <w:p w14:paraId="61C26F6A" w14:textId="77777777" w:rsidR="007567FD" w:rsidRDefault="007567FD" w:rsidP="007567FD">
            <w:pPr>
              <w:pStyle w:val="TableStyle2"/>
              <w:ind w:left="113" w:right="113"/>
              <w:jc w:val="center"/>
              <w:rPr>
                <w:rFonts w:asciiTheme="minorHAnsi" w:hAnsiTheme="minorHAnsi" w:cstheme="minorHAnsi"/>
                <w:b/>
                <w:bCs/>
                <w:sz w:val="19"/>
                <w:szCs w:val="19"/>
              </w:rPr>
            </w:pPr>
          </w:p>
          <w:p w14:paraId="7B392513" w14:textId="77777777" w:rsidR="007567FD" w:rsidRDefault="007567FD" w:rsidP="007567FD">
            <w:pPr>
              <w:pStyle w:val="TableStyle2"/>
              <w:ind w:left="113" w:right="113"/>
              <w:jc w:val="center"/>
              <w:rPr>
                <w:rFonts w:asciiTheme="minorHAnsi" w:hAnsiTheme="minorHAnsi" w:cstheme="minorHAnsi"/>
                <w:b/>
                <w:bCs/>
                <w:sz w:val="19"/>
                <w:szCs w:val="19"/>
              </w:rPr>
            </w:pPr>
          </w:p>
          <w:p w14:paraId="5A503580" w14:textId="77777777" w:rsidR="007567FD" w:rsidRDefault="007567FD" w:rsidP="007567FD">
            <w:pPr>
              <w:pStyle w:val="TableStyle2"/>
              <w:ind w:left="113" w:right="113"/>
              <w:jc w:val="center"/>
              <w:rPr>
                <w:rFonts w:asciiTheme="minorHAnsi" w:hAnsiTheme="minorHAnsi" w:cstheme="minorHAnsi"/>
                <w:b/>
                <w:bCs/>
                <w:sz w:val="19"/>
                <w:szCs w:val="19"/>
              </w:rPr>
            </w:pPr>
          </w:p>
          <w:p w14:paraId="72128892" w14:textId="77777777" w:rsidR="007567FD" w:rsidRPr="00455FE2" w:rsidRDefault="007567FD" w:rsidP="007567FD">
            <w:pPr>
              <w:pStyle w:val="TableStyle2"/>
              <w:ind w:left="113" w:right="113"/>
              <w:jc w:val="center"/>
              <w:rPr>
                <w:rFonts w:asciiTheme="minorHAnsi" w:hAnsiTheme="minorHAnsi" w:cstheme="minorHAnsi"/>
                <w:b/>
                <w:bCs/>
                <w:sz w:val="19"/>
                <w:szCs w:val="19"/>
              </w:rPr>
            </w:pPr>
          </w:p>
        </w:tc>
        <w:tc>
          <w:tcPr>
            <w:tcW w:w="252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C0E383C" w14:textId="480DD4C4" w:rsidR="007567FD" w:rsidRDefault="007567FD" w:rsidP="007567FD">
            <w:pPr>
              <w:jc w:val="center"/>
              <w:rPr>
                <w:rFonts w:ascii="Calibri" w:hAnsi="Calibri" w:cstheme="minorHAnsi"/>
                <w:color w:val="00B050"/>
                <w:sz w:val="18"/>
                <w:szCs w:val="18"/>
              </w:rPr>
            </w:pPr>
            <w:r w:rsidRPr="000F2510">
              <w:rPr>
                <w:rFonts w:asciiTheme="minorHAnsi" w:hAnsiTheme="minorHAnsi" w:cstheme="minorHAnsi"/>
                <w:b/>
                <w:sz w:val="18"/>
                <w:szCs w:val="18"/>
              </w:rPr>
              <w:t>pattern seeking</w:t>
            </w:r>
          </w:p>
        </w:tc>
        <w:tc>
          <w:tcPr>
            <w:tcW w:w="2577"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5A84D00" w14:textId="77777777" w:rsidR="007567FD" w:rsidRPr="000F2510" w:rsidRDefault="007567FD" w:rsidP="007567FD">
            <w:pPr>
              <w:jc w:val="center"/>
              <w:rPr>
                <w:rFonts w:asciiTheme="minorHAnsi" w:hAnsiTheme="minorHAnsi" w:cstheme="minorHAnsi"/>
                <w:b/>
                <w:sz w:val="18"/>
                <w:szCs w:val="18"/>
              </w:rPr>
            </w:pPr>
            <w:r w:rsidRPr="000F2510">
              <w:rPr>
                <w:rFonts w:asciiTheme="minorHAnsi" w:hAnsiTheme="minorHAnsi" w:cstheme="minorHAnsi"/>
                <w:b/>
                <w:sz w:val="18"/>
                <w:szCs w:val="18"/>
              </w:rPr>
              <w:t>identifying,</w:t>
            </w:r>
          </w:p>
          <w:p w14:paraId="589035A1" w14:textId="281DA386" w:rsidR="00711D6D" w:rsidRPr="00711D6D" w:rsidRDefault="007567FD" w:rsidP="004C1999">
            <w:pPr>
              <w:jc w:val="center"/>
              <w:rPr>
                <w:rFonts w:asciiTheme="minorHAnsi" w:hAnsiTheme="minorHAnsi" w:cstheme="minorHAnsi"/>
                <w:b/>
                <w:sz w:val="18"/>
                <w:szCs w:val="18"/>
              </w:rPr>
            </w:pPr>
            <w:r w:rsidRPr="000F2510">
              <w:rPr>
                <w:rFonts w:asciiTheme="minorHAnsi" w:hAnsiTheme="minorHAnsi" w:cstheme="minorHAnsi"/>
                <w:b/>
                <w:sz w:val="18"/>
                <w:szCs w:val="18"/>
              </w:rPr>
              <w:t>classifying/grouping</w:t>
            </w:r>
          </w:p>
        </w:tc>
        <w:tc>
          <w:tcPr>
            <w:tcW w:w="2751"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F66478B" w14:textId="4EC8B439" w:rsidR="007567FD" w:rsidRPr="0097088A" w:rsidRDefault="007567FD" w:rsidP="007567FD">
            <w:pPr>
              <w:jc w:val="center"/>
              <w:rPr>
                <w:rFonts w:ascii="Calibri" w:hAnsi="Calibri" w:cstheme="minorHAnsi"/>
                <w:sz w:val="18"/>
                <w:szCs w:val="18"/>
                <w:lang w:val="en-GB"/>
              </w:rPr>
            </w:pPr>
            <w:r w:rsidRPr="000F2510">
              <w:rPr>
                <w:rFonts w:asciiTheme="minorHAnsi" w:hAnsiTheme="minorHAnsi" w:cstheme="minorHAnsi"/>
                <w:b/>
                <w:sz w:val="18"/>
                <w:szCs w:val="18"/>
              </w:rPr>
              <w:t>comparative/fair testing</w:t>
            </w:r>
          </w:p>
        </w:tc>
        <w:tc>
          <w:tcPr>
            <w:tcW w:w="249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1D3621D" w14:textId="04B6C002" w:rsidR="007567FD" w:rsidRPr="00AD7842" w:rsidRDefault="007567FD" w:rsidP="007567FD">
            <w:pPr>
              <w:jc w:val="center"/>
              <w:rPr>
                <w:rFonts w:ascii="Calibri" w:hAnsi="Calibri" w:cstheme="minorHAnsi"/>
                <w:sz w:val="17"/>
                <w:szCs w:val="17"/>
                <w:lang w:val="it-IT"/>
              </w:rPr>
            </w:pPr>
            <w:r w:rsidRPr="000F2510">
              <w:rPr>
                <w:rFonts w:asciiTheme="minorHAnsi" w:hAnsiTheme="minorHAnsi" w:cstheme="minorHAnsi"/>
                <w:b/>
                <w:sz w:val="18"/>
                <w:szCs w:val="18"/>
              </w:rPr>
              <w:t>researching using secondary sources</w:t>
            </w:r>
          </w:p>
        </w:tc>
        <w:tc>
          <w:tcPr>
            <w:tcW w:w="2410"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5679202" w14:textId="71F0C346" w:rsidR="007567FD" w:rsidRPr="007C4AEE" w:rsidRDefault="007567FD" w:rsidP="007567FD">
            <w:pPr>
              <w:jc w:val="center"/>
              <w:rPr>
                <w:rFonts w:asciiTheme="minorHAnsi" w:hAnsiTheme="minorHAnsi" w:cstheme="minorHAnsi"/>
                <w:sz w:val="18"/>
                <w:szCs w:val="18"/>
                <w:lang w:val="fr-FR"/>
              </w:rPr>
            </w:pPr>
            <w:r w:rsidRPr="000F2510">
              <w:rPr>
                <w:rFonts w:asciiTheme="minorHAnsi" w:hAnsiTheme="minorHAnsi" w:cstheme="minorHAnsi"/>
                <w:b/>
                <w:sz w:val="18"/>
                <w:szCs w:val="18"/>
              </w:rPr>
              <w:t>observing over time</w:t>
            </w: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159154C" w14:textId="3C803743" w:rsidR="007567FD" w:rsidRPr="006D2743" w:rsidRDefault="007567FD" w:rsidP="007567FD">
            <w:pPr>
              <w:jc w:val="center"/>
              <w:rPr>
                <w:rFonts w:asciiTheme="minorHAnsi" w:hAnsiTheme="minorHAnsi" w:cstheme="minorHAnsi"/>
                <w:sz w:val="18"/>
                <w:szCs w:val="18"/>
                <w:lang w:val="en-GB"/>
              </w:rPr>
            </w:pPr>
            <w:r w:rsidRPr="000F2510">
              <w:rPr>
                <w:rFonts w:asciiTheme="minorHAnsi" w:hAnsiTheme="minorHAnsi" w:cstheme="minorHAnsi"/>
                <w:b/>
                <w:sz w:val="18"/>
                <w:szCs w:val="18"/>
              </w:rPr>
              <w:t>observing over time</w:t>
            </w:r>
          </w:p>
        </w:tc>
      </w:tr>
      <w:bookmarkEnd w:id="4"/>
    </w:tbl>
    <w:p w14:paraId="53321F55" w14:textId="3DEE5587" w:rsidR="00742555" w:rsidRPr="006D2743" w:rsidRDefault="00742555" w:rsidP="00AE77D9">
      <w:pPr>
        <w:rPr>
          <w:rFonts w:asciiTheme="majorHAnsi" w:hAnsiTheme="majorHAnsi" w:cstheme="majorHAnsi"/>
          <w:sz w:val="22"/>
          <w:szCs w:val="22"/>
          <w:lang w:val="en-GB"/>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5"/>
        <w:gridCol w:w="2455"/>
        <w:gridCol w:w="220"/>
        <w:gridCol w:w="2701"/>
        <w:gridCol w:w="2471"/>
        <w:gridCol w:w="2514"/>
        <w:gridCol w:w="2753"/>
        <w:gridCol w:w="63"/>
        <w:gridCol w:w="2278"/>
      </w:tblGrid>
      <w:tr w:rsidR="00E15CA3" w:rsidRPr="00567D66" w14:paraId="3EE36909" w14:textId="77777777" w:rsidTr="002D33C9">
        <w:trPr>
          <w:trHeight w:val="183"/>
        </w:trPr>
        <w:tc>
          <w:tcPr>
            <w:tcW w:w="69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03F8703" w14:textId="77777777" w:rsidR="00E15CA3" w:rsidRPr="00567D66" w:rsidRDefault="00E15CA3" w:rsidP="00111DA6">
            <w:pPr>
              <w:pStyle w:val="TableStyle2"/>
              <w:jc w:val="center"/>
              <w:rPr>
                <w:rFonts w:asciiTheme="minorHAnsi" w:hAnsiTheme="minorHAnsi" w:cstheme="minorHAnsi"/>
                <w:sz w:val="19"/>
                <w:szCs w:val="19"/>
              </w:rPr>
            </w:pPr>
            <w:r w:rsidRPr="00567D66">
              <w:rPr>
                <w:rFonts w:asciiTheme="minorHAnsi" w:hAnsiTheme="minorHAnsi" w:cstheme="minorHAnsi"/>
                <w:b/>
                <w:bCs/>
                <w:color w:val="FFFFFF"/>
                <w:sz w:val="19"/>
                <w:szCs w:val="19"/>
              </w:rPr>
              <w:lastRenderedPageBreak/>
              <w:t>Y</w:t>
            </w:r>
            <w:r>
              <w:rPr>
                <w:rFonts w:asciiTheme="minorHAnsi" w:hAnsiTheme="minorHAnsi" w:cstheme="minorHAnsi"/>
                <w:b/>
                <w:bCs/>
                <w:color w:val="FFFFFF"/>
                <w:sz w:val="19"/>
                <w:szCs w:val="19"/>
              </w:rPr>
              <w:t>3</w:t>
            </w: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02B24E6"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338F34"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F099D46"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45113A" w:rsidRPr="00844181" w14:paraId="2711C236" w14:textId="6378D1B0" w:rsidTr="00B20F67">
        <w:trPr>
          <w:cantSplit/>
          <w:trHeight w:val="1134"/>
        </w:trPr>
        <w:tc>
          <w:tcPr>
            <w:tcW w:w="695" w:type="dxa"/>
            <w:vMerge w:val="restart"/>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2C1FD7D" w14:textId="5BCDC449" w:rsidR="0045113A" w:rsidRPr="00370FF2" w:rsidRDefault="0045113A" w:rsidP="00181D5A">
            <w:pPr>
              <w:pStyle w:val="TableStyle2"/>
              <w:ind w:left="113" w:right="113"/>
              <w:jc w:val="center"/>
              <w:rPr>
                <w:rFonts w:asciiTheme="minorHAnsi" w:hAnsiTheme="minorHAnsi" w:cstheme="minorHAnsi"/>
                <w:sz w:val="18"/>
                <w:szCs w:val="18"/>
              </w:rPr>
            </w:pPr>
            <w:r>
              <w:rPr>
                <w:rFonts w:asciiTheme="minorHAnsi" w:hAnsiTheme="minorHAnsi" w:cstheme="minorHAnsi"/>
                <w:b/>
                <w:bCs/>
                <w:sz w:val="2"/>
                <w:szCs w:val="2"/>
              </w:rPr>
              <w:t xml:space="preserve">, , , , </w:t>
            </w:r>
            <w:r w:rsidRPr="00455FE2">
              <w:rPr>
                <w:rFonts w:asciiTheme="minorHAnsi" w:hAnsiTheme="minorHAnsi" w:cstheme="minorHAnsi"/>
                <w:b/>
                <w:bCs/>
                <w:sz w:val="18"/>
                <w:szCs w:val="18"/>
              </w:rPr>
              <w:t>Knowledge &amp; Skills</w:t>
            </w:r>
          </w:p>
        </w:tc>
        <w:tc>
          <w:tcPr>
            <w:tcW w:w="2455" w:type="dxa"/>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600A7B63" w14:textId="77777777" w:rsidR="0045113A" w:rsidRPr="00F04395" w:rsidRDefault="0045113A" w:rsidP="00181D5A">
            <w:pPr>
              <w:jc w:val="center"/>
              <w:rPr>
                <w:rFonts w:asciiTheme="minorHAnsi" w:eastAsia="Topmarks" w:hAnsiTheme="minorHAnsi" w:cstheme="minorHAnsi"/>
                <w:b/>
                <w:bCs/>
                <w:sz w:val="17"/>
                <w:szCs w:val="17"/>
              </w:rPr>
            </w:pPr>
            <w:r w:rsidRPr="00F04395">
              <w:rPr>
                <w:rFonts w:asciiTheme="minorHAnsi" w:eastAsia="Topmarks" w:hAnsiTheme="minorHAnsi" w:cstheme="minorHAnsi"/>
                <w:b/>
                <w:bCs/>
                <w:sz w:val="17"/>
                <w:szCs w:val="17"/>
              </w:rPr>
              <w:t>Rocks, Soils and Fossils</w:t>
            </w:r>
          </w:p>
          <w:p w14:paraId="164D5508" w14:textId="77777777" w:rsidR="0045113A" w:rsidRPr="00F04395" w:rsidRDefault="0045113A" w:rsidP="00181D5A">
            <w:pPr>
              <w:jc w:val="center"/>
              <w:rPr>
                <w:rFonts w:asciiTheme="minorHAnsi" w:eastAsia="Topmarks" w:hAnsiTheme="minorHAnsi" w:cstheme="minorHAnsi"/>
                <w:b/>
                <w:bCs/>
                <w:sz w:val="17"/>
                <w:szCs w:val="17"/>
              </w:rPr>
            </w:pPr>
          </w:p>
          <w:p w14:paraId="7736F779" w14:textId="77777777" w:rsidR="0045113A" w:rsidRPr="004C1999" w:rsidRDefault="0045113A" w:rsidP="00803831">
            <w:pPr>
              <w:pStyle w:val="ListParagraph"/>
              <w:numPr>
                <w:ilvl w:val="0"/>
                <w:numId w:val="4"/>
              </w:numPr>
              <w:autoSpaceDE w:val="0"/>
              <w:autoSpaceDN w:val="0"/>
              <w:adjustRightInd w:val="0"/>
              <w:spacing w:after="0" w:line="240" w:lineRule="auto"/>
              <w:ind w:left="220" w:hanging="220"/>
              <w:rPr>
                <w:rFonts w:cstheme="minorHAnsi"/>
                <w:color w:val="000000"/>
                <w:sz w:val="18"/>
                <w:szCs w:val="18"/>
              </w:rPr>
            </w:pPr>
            <w:r w:rsidRPr="004C1999">
              <w:rPr>
                <w:rFonts w:cstheme="minorHAnsi"/>
                <w:color w:val="000000"/>
                <w:sz w:val="18"/>
                <w:szCs w:val="18"/>
              </w:rPr>
              <w:t xml:space="preserve">Compare and group together different kinds of rocks on the basis of their appearance and simple physical properties </w:t>
            </w:r>
          </w:p>
          <w:p w14:paraId="12C0CF4D" w14:textId="77777777" w:rsidR="0045113A" w:rsidRPr="004C1999" w:rsidRDefault="0045113A" w:rsidP="00803831">
            <w:pPr>
              <w:pStyle w:val="ListParagraph"/>
              <w:numPr>
                <w:ilvl w:val="0"/>
                <w:numId w:val="4"/>
              </w:numPr>
              <w:autoSpaceDE w:val="0"/>
              <w:autoSpaceDN w:val="0"/>
              <w:adjustRightInd w:val="0"/>
              <w:spacing w:after="0" w:line="240" w:lineRule="auto"/>
              <w:ind w:left="220" w:hanging="220"/>
              <w:rPr>
                <w:rFonts w:cstheme="minorHAnsi"/>
                <w:color w:val="000000"/>
                <w:sz w:val="18"/>
                <w:szCs w:val="18"/>
              </w:rPr>
            </w:pPr>
            <w:r w:rsidRPr="004C1999">
              <w:rPr>
                <w:rFonts w:cstheme="minorHAnsi"/>
                <w:color w:val="000000"/>
                <w:sz w:val="18"/>
                <w:szCs w:val="18"/>
              </w:rPr>
              <w:t xml:space="preserve">Describe in simple terms how fossils are formed when things that have lived are trapped within rock </w:t>
            </w:r>
          </w:p>
          <w:p w14:paraId="09DD77A5" w14:textId="77777777" w:rsidR="0045113A" w:rsidRPr="004C1999" w:rsidRDefault="0045113A" w:rsidP="00803831">
            <w:pPr>
              <w:pStyle w:val="ListParagraph"/>
              <w:numPr>
                <w:ilvl w:val="0"/>
                <w:numId w:val="4"/>
              </w:numPr>
              <w:autoSpaceDE w:val="0"/>
              <w:autoSpaceDN w:val="0"/>
              <w:adjustRightInd w:val="0"/>
              <w:spacing w:after="0" w:line="240" w:lineRule="auto"/>
              <w:ind w:left="220" w:hanging="220"/>
              <w:rPr>
                <w:rFonts w:cstheme="minorHAnsi"/>
                <w:color w:val="000000"/>
                <w:sz w:val="18"/>
                <w:szCs w:val="18"/>
              </w:rPr>
            </w:pPr>
            <w:r w:rsidRPr="004C1999">
              <w:rPr>
                <w:rFonts w:cstheme="minorHAnsi"/>
                <w:color w:val="000000"/>
                <w:sz w:val="18"/>
                <w:szCs w:val="18"/>
              </w:rPr>
              <w:t xml:space="preserve">Recognise that soils are made from rocks and organic matter </w:t>
            </w:r>
          </w:p>
          <w:p w14:paraId="3226F8F4" w14:textId="77777777" w:rsidR="0045113A" w:rsidRDefault="0045113A" w:rsidP="00181D5A">
            <w:pPr>
              <w:pStyle w:val="TableParagraph"/>
              <w:tabs>
                <w:tab w:val="left" w:pos="450"/>
              </w:tabs>
              <w:spacing w:line="216" w:lineRule="exact"/>
              <w:rPr>
                <w:rFonts w:asciiTheme="minorHAnsi" w:hAnsiTheme="minorHAnsi" w:cstheme="minorHAnsi"/>
                <w:sz w:val="17"/>
                <w:szCs w:val="17"/>
              </w:rPr>
            </w:pPr>
          </w:p>
          <w:p w14:paraId="7D260103" w14:textId="17A9161C" w:rsidR="0045113A" w:rsidRPr="00EB7F1A" w:rsidRDefault="0045113A" w:rsidP="00EB7F1A">
            <w:pPr>
              <w:pStyle w:val="TableParagraph"/>
              <w:tabs>
                <w:tab w:val="left" w:pos="450"/>
              </w:tabs>
              <w:spacing w:line="216" w:lineRule="exact"/>
              <w:jc w:val="center"/>
              <w:rPr>
                <w:rFonts w:asciiTheme="minorHAnsi" w:hAnsiTheme="minorHAnsi" w:cstheme="minorHAnsi"/>
                <w:b/>
                <w:bCs/>
                <w:sz w:val="17"/>
                <w:szCs w:val="17"/>
              </w:rPr>
            </w:pPr>
          </w:p>
        </w:tc>
        <w:tc>
          <w:tcPr>
            <w:tcW w:w="2921" w:type="dxa"/>
            <w:gridSpan w:val="2"/>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7AA551D9" w14:textId="77777777" w:rsidR="0045113A" w:rsidRDefault="0045113A" w:rsidP="00181D5A">
            <w:pPr>
              <w:jc w:val="center"/>
              <w:rPr>
                <w:rFonts w:asciiTheme="minorHAnsi" w:eastAsia="Topmarks" w:hAnsiTheme="minorHAnsi" w:cstheme="minorHAnsi"/>
                <w:b/>
                <w:sz w:val="17"/>
                <w:szCs w:val="17"/>
              </w:rPr>
            </w:pPr>
            <w:r w:rsidRPr="00F04395">
              <w:rPr>
                <w:rFonts w:asciiTheme="minorHAnsi" w:eastAsia="Topmarks" w:hAnsiTheme="minorHAnsi" w:cstheme="minorHAnsi"/>
                <w:b/>
                <w:sz w:val="17"/>
                <w:szCs w:val="17"/>
              </w:rPr>
              <w:t>Food and our bodies</w:t>
            </w:r>
          </w:p>
          <w:p w14:paraId="7C72B3CC" w14:textId="77777777" w:rsidR="0045113A" w:rsidRPr="00F04395" w:rsidRDefault="0045113A" w:rsidP="00181D5A">
            <w:pPr>
              <w:jc w:val="center"/>
              <w:rPr>
                <w:rFonts w:asciiTheme="minorHAnsi" w:eastAsia="Topmarks" w:hAnsiTheme="minorHAnsi" w:cstheme="minorHAnsi"/>
                <w:b/>
                <w:sz w:val="17"/>
                <w:szCs w:val="17"/>
              </w:rPr>
            </w:pPr>
          </w:p>
          <w:p w14:paraId="01C25607" w14:textId="0F9805D3" w:rsidR="0045113A" w:rsidRPr="004C1999" w:rsidRDefault="0045113A" w:rsidP="00803831">
            <w:pPr>
              <w:pStyle w:val="ListParagraph"/>
              <w:numPr>
                <w:ilvl w:val="0"/>
                <w:numId w:val="10"/>
              </w:numPr>
              <w:autoSpaceDE w:val="0"/>
              <w:autoSpaceDN w:val="0"/>
              <w:adjustRightInd w:val="0"/>
              <w:spacing w:after="0" w:line="240" w:lineRule="auto"/>
              <w:ind w:left="220" w:hanging="220"/>
              <w:rPr>
                <w:rFonts w:cstheme="minorHAnsi"/>
                <w:color w:val="000000" w:themeColor="text1"/>
                <w:sz w:val="18"/>
                <w:szCs w:val="20"/>
              </w:rPr>
            </w:pPr>
            <w:r w:rsidRPr="004C1999">
              <w:rPr>
                <w:rFonts w:cstheme="minorHAnsi"/>
                <w:color w:val="000000" w:themeColor="text1"/>
                <w:sz w:val="18"/>
                <w:szCs w:val="20"/>
              </w:rPr>
              <w:t xml:space="preserve">Identify that animals, including humans, need the right types and amount of nutrition, and that they cannot make their own food; they get nutrition from what they eat </w:t>
            </w:r>
          </w:p>
          <w:p w14:paraId="176AEFF0" w14:textId="77777777" w:rsidR="0045113A" w:rsidRPr="004C1999" w:rsidRDefault="0045113A" w:rsidP="00803831">
            <w:pPr>
              <w:pStyle w:val="ListParagraph"/>
              <w:numPr>
                <w:ilvl w:val="0"/>
                <w:numId w:val="10"/>
              </w:numPr>
              <w:autoSpaceDE w:val="0"/>
              <w:autoSpaceDN w:val="0"/>
              <w:adjustRightInd w:val="0"/>
              <w:spacing w:after="0" w:line="240" w:lineRule="auto"/>
              <w:ind w:left="220" w:hanging="220"/>
              <w:rPr>
                <w:rFonts w:cstheme="minorHAnsi"/>
                <w:color w:val="000000" w:themeColor="text1"/>
                <w:sz w:val="18"/>
                <w:szCs w:val="20"/>
              </w:rPr>
            </w:pPr>
            <w:r w:rsidRPr="004C1999">
              <w:rPr>
                <w:rFonts w:cstheme="minorHAnsi"/>
                <w:color w:val="000000" w:themeColor="text1"/>
                <w:sz w:val="18"/>
                <w:szCs w:val="20"/>
              </w:rPr>
              <w:t xml:space="preserve">Identify that humans and some other animals have skeletons and muscles for support, protection and movement </w:t>
            </w:r>
          </w:p>
          <w:p w14:paraId="6D385CD2" w14:textId="7C837E2C" w:rsidR="0045113A" w:rsidRPr="00B52CD3" w:rsidRDefault="0045113A" w:rsidP="00181D5A">
            <w:pPr>
              <w:rPr>
                <w:rFonts w:asciiTheme="minorHAnsi" w:eastAsia="Topmarks" w:hAnsiTheme="minorHAnsi" w:cstheme="minorHAnsi"/>
                <w:sz w:val="17"/>
                <w:szCs w:val="17"/>
                <w:lang w:val="en-GB"/>
              </w:rPr>
            </w:pPr>
          </w:p>
          <w:p w14:paraId="1249C9DF" w14:textId="77777777" w:rsidR="0045113A" w:rsidRPr="00F04395" w:rsidRDefault="0045113A" w:rsidP="00181D5A">
            <w:pPr>
              <w:rPr>
                <w:rFonts w:asciiTheme="minorHAnsi" w:eastAsia="Topmarks" w:hAnsiTheme="minorHAnsi" w:cstheme="minorHAnsi"/>
                <w:sz w:val="17"/>
                <w:szCs w:val="17"/>
              </w:rPr>
            </w:pPr>
          </w:p>
          <w:p w14:paraId="1E9CF01D" w14:textId="77777777" w:rsidR="0045113A" w:rsidRPr="00F04395" w:rsidRDefault="0045113A" w:rsidP="00181D5A">
            <w:pPr>
              <w:rPr>
                <w:rFonts w:asciiTheme="minorHAnsi" w:eastAsia="Topmarks" w:hAnsiTheme="minorHAnsi" w:cstheme="minorHAnsi"/>
                <w:sz w:val="17"/>
                <w:szCs w:val="17"/>
              </w:rPr>
            </w:pPr>
          </w:p>
          <w:p w14:paraId="6E4F722F" w14:textId="77777777" w:rsidR="0045113A" w:rsidRPr="00F04395" w:rsidRDefault="0045113A" w:rsidP="00181D5A">
            <w:pPr>
              <w:rPr>
                <w:rFonts w:asciiTheme="minorHAnsi" w:eastAsia="Topmarks" w:hAnsiTheme="minorHAnsi" w:cstheme="minorHAnsi"/>
                <w:sz w:val="17"/>
                <w:szCs w:val="17"/>
              </w:rPr>
            </w:pPr>
          </w:p>
          <w:p w14:paraId="37C64D94" w14:textId="77777777" w:rsidR="0045113A" w:rsidRPr="00F04395" w:rsidRDefault="0045113A" w:rsidP="00181D5A">
            <w:pPr>
              <w:rPr>
                <w:rFonts w:asciiTheme="minorHAnsi" w:eastAsia="Topmarks" w:hAnsiTheme="minorHAnsi" w:cstheme="minorHAnsi"/>
                <w:sz w:val="17"/>
                <w:szCs w:val="17"/>
              </w:rPr>
            </w:pPr>
          </w:p>
          <w:p w14:paraId="4E7E8B76" w14:textId="77777777" w:rsidR="0045113A" w:rsidRPr="00F04395" w:rsidRDefault="0045113A" w:rsidP="00181D5A">
            <w:pPr>
              <w:rPr>
                <w:rFonts w:asciiTheme="minorHAnsi" w:eastAsia="Topmarks" w:hAnsiTheme="minorHAnsi" w:cstheme="minorHAnsi"/>
                <w:sz w:val="17"/>
                <w:szCs w:val="17"/>
              </w:rPr>
            </w:pPr>
          </w:p>
          <w:p w14:paraId="439F9770" w14:textId="77777777" w:rsidR="0045113A" w:rsidRPr="00F04395" w:rsidRDefault="0045113A" w:rsidP="00181D5A">
            <w:pPr>
              <w:rPr>
                <w:rFonts w:asciiTheme="minorHAnsi" w:eastAsia="Topmarks" w:hAnsiTheme="minorHAnsi" w:cstheme="minorHAnsi"/>
                <w:sz w:val="17"/>
                <w:szCs w:val="17"/>
              </w:rPr>
            </w:pPr>
          </w:p>
          <w:p w14:paraId="70406420" w14:textId="77777777" w:rsidR="0045113A" w:rsidRPr="00F04395" w:rsidRDefault="0045113A" w:rsidP="00181D5A">
            <w:pPr>
              <w:rPr>
                <w:rFonts w:asciiTheme="minorHAnsi" w:eastAsia="Topmarks" w:hAnsiTheme="minorHAnsi" w:cstheme="minorHAnsi"/>
                <w:sz w:val="17"/>
                <w:szCs w:val="17"/>
              </w:rPr>
            </w:pPr>
          </w:p>
          <w:p w14:paraId="452D7E5E" w14:textId="17FB79D5" w:rsidR="0045113A" w:rsidRPr="00F04395" w:rsidRDefault="0045113A" w:rsidP="00181D5A">
            <w:pPr>
              <w:pStyle w:val="TableParagraph"/>
              <w:tabs>
                <w:tab w:val="left" w:pos="440"/>
              </w:tabs>
              <w:rPr>
                <w:rFonts w:asciiTheme="minorHAnsi" w:hAnsiTheme="minorHAnsi" w:cstheme="minorHAnsi"/>
                <w:sz w:val="17"/>
                <w:szCs w:val="17"/>
              </w:rPr>
            </w:pPr>
          </w:p>
        </w:tc>
        <w:tc>
          <w:tcPr>
            <w:tcW w:w="2471" w:type="dxa"/>
            <w:tcBorders>
              <w:top w:val="single" w:sz="8" w:space="0" w:color="000000"/>
              <w:left w:val="single" w:sz="8" w:space="0" w:color="000000"/>
              <w:bottom w:val="single" w:sz="8" w:space="0" w:color="000000"/>
              <w:right w:val="single" w:sz="4" w:space="0" w:color="auto"/>
            </w:tcBorders>
            <w:shd w:val="clear" w:color="auto" w:fill="AAF1F8"/>
            <w:tcMar>
              <w:top w:w="80" w:type="dxa"/>
              <w:left w:w="80" w:type="dxa"/>
              <w:bottom w:w="80" w:type="dxa"/>
              <w:right w:w="80" w:type="dxa"/>
            </w:tcMar>
          </w:tcPr>
          <w:p w14:paraId="3D6D0020" w14:textId="77777777" w:rsidR="0045113A" w:rsidRPr="00F04395" w:rsidRDefault="0045113A" w:rsidP="00181D5A">
            <w:pPr>
              <w:jc w:val="center"/>
              <w:rPr>
                <w:rFonts w:asciiTheme="minorHAnsi" w:eastAsia="Topmarks" w:hAnsiTheme="minorHAnsi" w:cstheme="minorHAnsi"/>
                <w:b/>
                <w:sz w:val="17"/>
                <w:szCs w:val="17"/>
              </w:rPr>
            </w:pPr>
            <w:r w:rsidRPr="00F04395">
              <w:rPr>
                <w:rFonts w:asciiTheme="minorHAnsi" w:eastAsia="Topmarks" w:hAnsiTheme="minorHAnsi" w:cstheme="minorHAnsi"/>
                <w:b/>
                <w:sz w:val="17"/>
                <w:szCs w:val="17"/>
              </w:rPr>
              <w:t>Light and Shadow</w:t>
            </w:r>
          </w:p>
          <w:p w14:paraId="2A53DDD5" w14:textId="77777777" w:rsidR="0045113A" w:rsidRPr="00F04395" w:rsidRDefault="0045113A" w:rsidP="00181D5A">
            <w:pPr>
              <w:jc w:val="center"/>
              <w:rPr>
                <w:rFonts w:asciiTheme="minorHAnsi" w:eastAsia="Topmarks" w:hAnsiTheme="minorHAnsi" w:cstheme="minorHAnsi"/>
                <w:b/>
                <w:sz w:val="17"/>
                <w:szCs w:val="17"/>
              </w:rPr>
            </w:pPr>
          </w:p>
          <w:p w14:paraId="55DF550A" w14:textId="77777777" w:rsidR="0045113A" w:rsidRPr="004C1999" w:rsidRDefault="0045113A" w:rsidP="00803831">
            <w:pPr>
              <w:pStyle w:val="ListParagraph"/>
              <w:numPr>
                <w:ilvl w:val="0"/>
                <w:numId w:val="9"/>
              </w:numPr>
              <w:autoSpaceDE w:val="0"/>
              <w:autoSpaceDN w:val="0"/>
              <w:adjustRightInd w:val="0"/>
              <w:spacing w:after="0" w:line="240" w:lineRule="auto"/>
              <w:ind w:left="220" w:hanging="220"/>
              <w:rPr>
                <w:rFonts w:cstheme="minorHAnsi"/>
                <w:color w:val="000000" w:themeColor="text1"/>
                <w:sz w:val="18"/>
                <w:szCs w:val="18"/>
              </w:rPr>
            </w:pPr>
            <w:r w:rsidRPr="004C1999">
              <w:rPr>
                <w:rFonts w:cstheme="minorHAnsi"/>
                <w:color w:val="000000" w:themeColor="text1"/>
                <w:sz w:val="18"/>
                <w:szCs w:val="18"/>
              </w:rPr>
              <w:t xml:space="preserve">Recognise that he/she needs light in order to see things and that dark is the absence of light </w:t>
            </w:r>
          </w:p>
          <w:p w14:paraId="73CE4795" w14:textId="77777777" w:rsidR="0045113A" w:rsidRPr="004C1999" w:rsidRDefault="0045113A" w:rsidP="00803831">
            <w:pPr>
              <w:pStyle w:val="ListParagraph"/>
              <w:numPr>
                <w:ilvl w:val="0"/>
                <w:numId w:val="9"/>
              </w:numPr>
              <w:autoSpaceDE w:val="0"/>
              <w:autoSpaceDN w:val="0"/>
              <w:adjustRightInd w:val="0"/>
              <w:spacing w:after="0" w:line="240" w:lineRule="auto"/>
              <w:ind w:left="220" w:hanging="220"/>
              <w:rPr>
                <w:rFonts w:cstheme="minorHAnsi"/>
                <w:color w:val="000000" w:themeColor="text1"/>
                <w:sz w:val="18"/>
                <w:szCs w:val="18"/>
              </w:rPr>
            </w:pPr>
            <w:r w:rsidRPr="004C1999">
              <w:rPr>
                <w:rFonts w:cstheme="minorHAnsi"/>
                <w:color w:val="000000" w:themeColor="text1"/>
                <w:sz w:val="18"/>
                <w:szCs w:val="18"/>
              </w:rPr>
              <w:t xml:space="preserve">Notice that light is reflected from surfaces </w:t>
            </w:r>
          </w:p>
          <w:p w14:paraId="4B9D0EFF" w14:textId="77777777" w:rsidR="0045113A" w:rsidRPr="004C1999" w:rsidRDefault="0045113A" w:rsidP="00803831">
            <w:pPr>
              <w:pStyle w:val="ListParagraph"/>
              <w:numPr>
                <w:ilvl w:val="0"/>
                <w:numId w:val="9"/>
              </w:numPr>
              <w:autoSpaceDE w:val="0"/>
              <w:autoSpaceDN w:val="0"/>
              <w:adjustRightInd w:val="0"/>
              <w:spacing w:after="0" w:line="240" w:lineRule="auto"/>
              <w:ind w:left="220" w:hanging="220"/>
              <w:rPr>
                <w:rFonts w:cstheme="minorHAnsi"/>
                <w:color w:val="000000" w:themeColor="text1"/>
                <w:sz w:val="18"/>
                <w:szCs w:val="18"/>
              </w:rPr>
            </w:pPr>
            <w:r w:rsidRPr="004C1999">
              <w:rPr>
                <w:rFonts w:cstheme="minorHAnsi"/>
                <w:color w:val="000000" w:themeColor="text1"/>
                <w:sz w:val="18"/>
                <w:szCs w:val="18"/>
              </w:rPr>
              <w:t xml:space="preserve">Recognise that light from the sun can be dangerous and that there are ways to protect eyes </w:t>
            </w:r>
          </w:p>
          <w:p w14:paraId="63552DD1" w14:textId="77777777" w:rsidR="0045113A" w:rsidRPr="004C1999" w:rsidRDefault="0045113A" w:rsidP="00803831">
            <w:pPr>
              <w:pStyle w:val="ListParagraph"/>
              <w:numPr>
                <w:ilvl w:val="0"/>
                <w:numId w:val="9"/>
              </w:numPr>
              <w:autoSpaceDE w:val="0"/>
              <w:autoSpaceDN w:val="0"/>
              <w:adjustRightInd w:val="0"/>
              <w:spacing w:after="0" w:line="240" w:lineRule="auto"/>
              <w:ind w:left="220" w:hanging="220"/>
              <w:rPr>
                <w:rFonts w:cstheme="minorHAnsi"/>
                <w:color w:val="000000" w:themeColor="text1"/>
                <w:sz w:val="18"/>
                <w:szCs w:val="18"/>
              </w:rPr>
            </w:pPr>
            <w:r w:rsidRPr="004C1999">
              <w:rPr>
                <w:rFonts w:cstheme="minorHAnsi"/>
                <w:color w:val="000000" w:themeColor="text1"/>
                <w:sz w:val="18"/>
                <w:szCs w:val="18"/>
              </w:rPr>
              <w:t xml:space="preserve">Recognise that light from the sun can be dangerous and that there are ways to protect eyes </w:t>
            </w:r>
          </w:p>
          <w:p w14:paraId="38DF223B" w14:textId="4BA9D877" w:rsidR="0045113A" w:rsidRPr="00F04395" w:rsidRDefault="0045113A" w:rsidP="00803831">
            <w:pPr>
              <w:pStyle w:val="ListParagraph"/>
              <w:numPr>
                <w:ilvl w:val="0"/>
                <w:numId w:val="9"/>
              </w:numPr>
              <w:autoSpaceDE w:val="0"/>
              <w:autoSpaceDN w:val="0"/>
              <w:adjustRightInd w:val="0"/>
              <w:spacing w:after="0" w:line="240" w:lineRule="auto"/>
              <w:ind w:left="220" w:hanging="220"/>
              <w:rPr>
                <w:rFonts w:cstheme="minorHAnsi"/>
                <w:color w:val="000000" w:themeColor="text1"/>
                <w:sz w:val="17"/>
                <w:szCs w:val="17"/>
              </w:rPr>
            </w:pPr>
            <w:r w:rsidRPr="004C1999">
              <w:rPr>
                <w:rFonts w:cstheme="minorHAnsi"/>
                <w:color w:val="000000" w:themeColor="text1"/>
                <w:sz w:val="18"/>
                <w:szCs w:val="18"/>
              </w:rPr>
              <w:t>Find patterns in the way that the size of shadows change</w:t>
            </w:r>
            <w:r w:rsidRPr="00F04395">
              <w:rPr>
                <w:rFonts w:cstheme="minorHAnsi"/>
                <w:color w:val="000000" w:themeColor="text1"/>
                <w:sz w:val="17"/>
                <w:szCs w:val="17"/>
              </w:rPr>
              <w:t xml:space="preserve"> </w:t>
            </w:r>
          </w:p>
        </w:tc>
        <w:tc>
          <w:tcPr>
            <w:tcW w:w="2514" w:type="dxa"/>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62F7444F" w14:textId="77777777" w:rsidR="0045113A" w:rsidRPr="00F04395" w:rsidRDefault="0045113A" w:rsidP="00181D5A">
            <w:pPr>
              <w:jc w:val="center"/>
              <w:rPr>
                <w:rFonts w:asciiTheme="minorHAnsi" w:eastAsia="Topmarks" w:hAnsiTheme="minorHAnsi" w:cstheme="minorHAnsi"/>
                <w:b/>
                <w:sz w:val="17"/>
                <w:szCs w:val="17"/>
              </w:rPr>
            </w:pPr>
            <w:r w:rsidRPr="00F04395">
              <w:rPr>
                <w:rFonts w:asciiTheme="minorHAnsi" w:eastAsia="Topmarks" w:hAnsiTheme="minorHAnsi" w:cstheme="minorHAnsi"/>
                <w:b/>
                <w:sz w:val="17"/>
                <w:szCs w:val="17"/>
              </w:rPr>
              <w:t>How does your garden grow?</w:t>
            </w:r>
          </w:p>
          <w:p w14:paraId="368F6B90" w14:textId="77777777" w:rsidR="0045113A" w:rsidRPr="00F04395" w:rsidRDefault="0045113A" w:rsidP="00F04395">
            <w:pPr>
              <w:rPr>
                <w:rFonts w:asciiTheme="minorHAnsi" w:eastAsia="Topmarks" w:hAnsiTheme="minorHAnsi" w:cstheme="minorHAnsi"/>
                <w:sz w:val="17"/>
                <w:szCs w:val="17"/>
              </w:rPr>
            </w:pPr>
          </w:p>
          <w:p w14:paraId="371E3F11" w14:textId="77777777" w:rsidR="0045113A" w:rsidRPr="00F04395" w:rsidRDefault="0045113A" w:rsidP="00803831">
            <w:pPr>
              <w:pStyle w:val="ListParagraph"/>
              <w:numPr>
                <w:ilvl w:val="0"/>
                <w:numId w:val="13"/>
              </w:numPr>
              <w:autoSpaceDE w:val="0"/>
              <w:autoSpaceDN w:val="0"/>
              <w:adjustRightInd w:val="0"/>
              <w:spacing w:after="0" w:line="240" w:lineRule="auto"/>
              <w:ind w:left="220" w:hanging="220"/>
              <w:rPr>
                <w:rFonts w:cstheme="minorHAnsi"/>
                <w:color w:val="000000"/>
                <w:sz w:val="17"/>
                <w:szCs w:val="17"/>
              </w:rPr>
            </w:pPr>
            <w:r w:rsidRPr="00F04395">
              <w:rPr>
                <w:rFonts w:cstheme="minorHAnsi"/>
                <w:color w:val="000000"/>
                <w:sz w:val="17"/>
                <w:szCs w:val="17"/>
              </w:rPr>
              <w:t xml:space="preserve">Identify and describe the functions of different parts of flowering plants: roots, stem/trunk, leaves and flowers </w:t>
            </w:r>
          </w:p>
          <w:p w14:paraId="1E663B28" w14:textId="77777777" w:rsidR="0045113A" w:rsidRPr="00F04395" w:rsidRDefault="0045113A" w:rsidP="00803831">
            <w:pPr>
              <w:pStyle w:val="ListParagraph"/>
              <w:numPr>
                <w:ilvl w:val="0"/>
                <w:numId w:val="13"/>
              </w:numPr>
              <w:autoSpaceDE w:val="0"/>
              <w:autoSpaceDN w:val="0"/>
              <w:adjustRightInd w:val="0"/>
              <w:spacing w:after="0" w:line="240" w:lineRule="auto"/>
              <w:ind w:left="220" w:hanging="220"/>
              <w:rPr>
                <w:rFonts w:cstheme="minorHAnsi"/>
                <w:color w:val="000000"/>
                <w:sz w:val="17"/>
                <w:szCs w:val="17"/>
              </w:rPr>
            </w:pPr>
            <w:r w:rsidRPr="00F04395">
              <w:rPr>
                <w:rFonts w:cstheme="minorHAnsi"/>
                <w:color w:val="000000"/>
                <w:sz w:val="17"/>
                <w:szCs w:val="17"/>
              </w:rPr>
              <w:t xml:space="preserve">Explore the requirements of plants for life and growth (air, light, water, nutrients from soil, and room to grow) and how they vary from plant to plant </w:t>
            </w:r>
          </w:p>
          <w:p w14:paraId="52F8280D" w14:textId="77777777" w:rsidR="0045113A" w:rsidRPr="00F04395" w:rsidRDefault="0045113A" w:rsidP="00803831">
            <w:pPr>
              <w:pStyle w:val="ListParagraph"/>
              <w:numPr>
                <w:ilvl w:val="0"/>
                <w:numId w:val="13"/>
              </w:numPr>
              <w:autoSpaceDE w:val="0"/>
              <w:autoSpaceDN w:val="0"/>
              <w:adjustRightInd w:val="0"/>
              <w:spacing w:after="0" w:line="240" w:lineRule="auto"/>
              <w:ind w:left="220" w:hanging="220"/>
              <w:rPr>
                <w:rFonts w:cstheme="minorHAnsi"/>
                <w:color w:val="000000"/>
                <w:sz w:val="17"/>
                <w:szCs w:val="17"/>
              </w:rPr>
            </w:pPr>
            <w:r w:rsidRPr="00F04395">
              <w:rPr>
                <w:rFonts w:cstheme="minorHAnsi"/>
                <w:color w:val="000000"/>
                <w:sz w:val="17"/>
                <w:szCs w:val="17"/>
              </w:rPr>
              <w:t xml:space="preserve">Investigate the way in which water is transported within plants </w:t>
            </w:r>
          </w:p>
          <w:p w14:paraId="64BC9FC1" w14:textId="77777777" w:rsidR="0045113A" w:rsidRDefault="0045113A" w:rsidP="00803831">
            <w:pPr>
              <w:pStyle w:val="ListParagraph"/>
              <w:numPr>
                <w:ilvl w:val="0"/>
                <w:numId w:val="13"/>
              </w:numPr>
              <w:autoSpaceDE w:val="0"/>
              <w:autoSpaceDN w:val="0"/>
              <w:adjustRightInd w:val="0"/>
              <w:spacing w:after="0" w:line="240" w:lineRule="auto"/>
              <w:ind w:left="220" w:hanging="220"/>
              <w:rPr>
                <w:rFonts w:cstheme="minorHAnsi"/>
                <w:color w:val="000000"/>
                <w:sz w:val="17"/>
                <w:szCs w:val="17"/>
              </w:rPr>
            </w:pPr>
            <w:r w:rsidRPr="00F04395">
              <w:rPr>
                <w:rFonts w:cstheme="minorHAnsi"/>
                <w:color w:val="000000"/>
                <w:sz w:val="17"/>
                <w:szCs w:val="17"/>
              </w:rPr>
              <w:t>Explore the part that flowers play in the life cycle of flowering plants, including pollination, seed formation and seed dispersal.</w:t>
            </w:r>
          </w:p>
          <w:p w14:paraId="63D8E52B" w14:textId="17B01ABA" w:rsidR="0045113A" w:rsidRPr="005573E6" w:rsidRDefault="0045113A" w:rsidP="00B97A1A">
            <w:pPr>
              <w:autoSpaceDE w:val="0"/>
              <w:autoSpaceDN w:val="0"/>
              <w:adjustRightInd w:val="0"/>
              <w:jc w:val="center"/>
              <w:rPr>
                <w:rFonts w:asciiTheme="minorHAnsi" w:hAnsiTheme="minorHAnsi" w:cstheme="minorHAnsi"/>
                <w:b/>
                <w:bCs/>
                <w:color w:val="000000"/>
                <w:sz w:val="17"/>
                <w:szCs w:val="17"/>
              </w:rPr>
            </w:pPr>
          </w:p>
        </w:tc>
        <w:tc>
          <w:tcPr>
            <w:tcW w:w="2753" w:type="dxa"/>
            <w:tcBorders>
              <w:top w:val="single" w:sz="8" w:space="0" w:color="000000"/>
              <w:left w:val="single" w:sz="8" w:space="0" w:color="000000"/>
              <w:bottom w:val="single" w:sz="8" w:space="0" w:color="000000"/>
              <w:right w:val="single" w:sz="4" w:space="0" w:color="auto"/>
            </w:tcBorders>
            <w:shd w:val="clear" w:color="auto" w:fill="AAF1F8"/>
            <w:tcMar>
              <w:top w:w="80" w:type="dxa"/>
              <w:left w:w="80" w:type="dxa"/>
              <w:bottom w:w="80" w:type="dxa"/>
              <w:right w:w="80" w:type="dxa"/>
            </w:tcMar>
          </w:tcPr>
          <w:p w14:paraId="2BCB2263" w14:textId="77777777" w:rsidR="0045113A" w:rsidRDefault="0045113A" w:rsidP="00181D5A">
            <w:pPr>
              <w:jc w:val="center"/>
              <w:rPr>
                <w:rFonts w:asciiTheme="minorHAnsi" w:eastAsia="Topmarks" w:hAnsiTheme="minorHAnsi" w:cstheme="minorHAnsi"/>
                <w:b/>
                <w:sz w:val="17"/>
                <w:szCs w:val="17"/>
              </w:rPr>
            </w:pPr>
            <w:r w:rsidRPr="00F04395">
              <w:rPr>
                <w:rFonts w:asciiTheme="minorHAnsi" w:eastAsia="Topmarks" w:hAnsiTheme="minorHAnsi" w:cstheme="minorHAnsi"/>
                <w:b/>
                <w:sz w:val="17"/>
                <w:szCs w:val="17"/>
              </w:rPr>
              <w:t>Forces and Magnets</w:t>
            </w:r>
          </w:p>
          <w:p w14:paraId="0B7A5961" w14:textId="77777777" w:rsidR="0045113A" w:rsidRPr="00F04395" w:rsidRDefault="0045113A" w:rsidP="00181D5A">
            <w:pPr>
              <w:jc w:val="center"/>
              <w:rPr>
                <w:rFonts w:asciiTheme="minorHAnsi" w:eastAsia="Topmarks" w:hAnsiTheme="minorHAnsi" w:cstheme="minorHAnsi"/>
                <w:b/>
                <w:sz w:val="17"/>
                <w:szCs w:val="17"/>
              </w:rPr>
            </w:pPr>
          </w:p>
          <w:p w14:paraId="4550F890" w14:textId="77777777" w:rsidR="0045113A" w:rsidRPr="004C1999" w:rsidRDefault="0045113A" w:rsidP="00803831">
            <w:pPr>
              <w:pStyle w:val="ListParagraph"/>
              <w:numPr>
                <w:ilvl w:val="0"/>
                <w:numId w:val="6"/>
              </w:numPr>
              <w:autoSpaceDE w:val="0"/>
              <w:autoSpaceDN w:val="0"/>
              <w:adjustRightInd w:val="0"/>
              <w:spacing w:after="0" w:line="240" w:lineRule="auto"/>
              <w:ind w:left="220" w:hanging="142"/>
              <w:rPr>
                <w:rFonts w:cstheme="minorHAnsi"/>
                <w:color w:val="000000"/>
                <w:sz w:val="18"/>
                <w:szCs w:val="18"/>
              </w:rPr>
            </w:pPr>
            <w:r w:rsidRPr="004C1999">
              <w:rPr>
                <w:rFonts w:cstheme="minorHAnsi"/>
                <w:color w:val="000000"/>
                <w:sz w:val="18"/>
                <w:szCs w:val="18"/>
              </w:rPr>
              <w:t xml:space="preserve">Compare how things move on different surfaces </w:t>
            </w:r>
          </w:p>
          <w:p w14:paraId="4E5C7C8F" w14:textId="77777777" w:rsidR="0045113A" w:rsidRPr="004C1999" w:rsidRDefault="0045113A" w:rsidP="00803831">
            <w:pPr>
              <w:pStyle w:val="ListParagraph"/>
              <w:numPr>
                <w:ilvl w:val="0"/>
                <w:numId w:val="6"/>
              </w:numPr>
              <w:autoSpaceDE w:val="0"/>
              <w:autoSpaceDN w:val="0"/>
              <w:adjustRightInd w:val="0"/>
              <w:spacing w:after="0" w:line="240" w:lineRule="auto"/>
              <w:ind w:left="220" w:hanging="142"/>
              <w:rPr>
                <w:rFonts w:cstheme="minorHAnsi"/>
                <w:color w:val="000000"/>
                <w:sz w:val="18"/>
                <w:szCs w:val="18"/>
              </w:rPr>
            </w:pPr>
            <w:r w:rsidRPr="004C1999">
              <w:rPr>
                <w:rFonts w:cstheme="minorHAnsi"/>
                <w:color w:val="000000"/>
                <w:sz w:val="18"/>
                <w:szCs w:val="18"/>
              </w:rPr>
              <w:t xml:space="preserve">Notice that some forces need contact between two objects, but magnetic forces can act at a distance </w:t>
            </w:r>
          </w:p>
          <w:p w14:paraId="42862D9C" w14:textId="77777777" w:rsidR="0045113A" w:rsidRPr="004C1999" w:rsidRDefault="0045113A" w:rsidP="00803831">
            <w:pPr>
              <w:pStyle w:val="ListParagraph"/>
              <w:numPr>
                <w:ilvl w:val="0"/>
                <w:numId w:val="6"/>
              </w:numPr>
              <w:autoSpaceDE w:val="0"/>
              <w:autoSpaceDN w:val="0"/>
              <w:adjustRightInd w:val="0"/>
              <w:spacing w:after="0" w:line="240" w:lineRule="auto"/>
              <w:ind w:left="220" w:hanging="142"/>
              <w:rPr>
                <w:rFonts w:cstheme="minorHAnsi"/>
                <w:color w:val="000000"/>
                <w:sz w:val="18"/>
                <w:szCs w:val="18"/>
              </w:rPr>
            </w:pPr>
            <w:r w:rsidRPr="004C1999">
              <w:rPr>
                <w:rFonts w:cstheme="minorHAnsi"/>
                <w:color w:val="000000"/>
                <w:sz w:val="18"/>
                <w:szCs w:val="18"/>
              </w:rPr>
              <w:t xml:space="preserve">Compare and group together a variety of everyday materials on the basis of whether they are attracted to a magnet, and identify some magnetic materials </w:t>
            </w:r>
          </w:p>
          <w:p w14:paraId="3ADC87E0" w14:textId="77777777" w:rsidR="0045113A" w:rsidRPr="004C1999" w:rsidRDefault="0045113A" w:rsidP="00803831">
            <w:pPr>
              <w:pStyle w:val="ListParagraph"/>
              <w:numPr>
                <w:ilvl w:val="0"/>
                <w:numId w:val="6"/>
              </w:numPr>
              <w:autoSpaceDE w:val="0"/>
              <w:autoSpaceDN w:val="0"/>
              <w:adjustRightInd w:val="0"/>
              <w:spacing w:after="0" w:line="240" w:lineRule="auto"/>
              <w:ind w:left="220" w:hanging="142"/>
              <w:rPr>
                <w:rFonts w:cstheme="minorHAnsi"/>
                <w:color w:val="000000"/>
                <w:sz w:val="18"/>
                <w:szCs w:val="18"/>
              </w:rPr>
            </w:pPr>
            <w:r w:rsidRPr="004C1999">
              <w:rPr>
                <w:rFonts w:cstheme="minorHAnsi"/>
                <w:color w:val="000000"/>
                <w:sz w:val="18"/>
                <w:szCs w:val="18"/>
              </w:rPr>
              <w:t>Describe magnets as having two poles Predict whether two magnets will attract or repel each other, depending on which poles are facing</w:t>
            </w:r>
          </w:p>
          <w:p w14:paraId="5A3B6052" w14:textId="77777777" w:rsidR="0045113A" w:rsidRDefault="0045113A" w:rsidP="00EB7F1A">
            <w:pPr>
              <w:autoSpaceDE w:val="0"/>
              <w:autoSpaceDN w:val="0"/>
              <w:adjustRightInd w:val="0"/>
              <w:rPr>
                <w:rFonts w:cstheme="minorHAnsi"/>
                <w:color w:val="000000"/>
                <w:sz w:val="17"/>
                <w:szCs w:val="17"/>
              </w:rPr>
            </w:pPr>
          </w:p>
          <w:p w14:paraId="30D2EE6E" w14:textId="7F8B224F" w:rsidR="0045113A" w:rsidRPr="00EB7F1A" w:rsidRDefault="0045113A" w:rsidP="00EB7F1A">
            <w:pPr>
              <w:autoSpaceDE w:val="0"/>
              <w:autoSpaceDN w:val="0"/>
              <w:adjustRightInd w:val="0"/>
              <w:jc w:val="center"/>
              <w:rPr>
                <w:rFonts w:asciiTheme="minorHAnsi" w:hAnsiTheme="minorHAnsi" w:cstheme="minorHAnsi"/>
                <w:b/>
                <w:bCs/>
                <w:color w:val="000000"/>
                <w:sz w:val="17"/>
                <w:szCs w:val="17"/>
              </w:rPr>
            </w:pPr>
          </w:p>
        </w:tc>
        <w:tc>
          <w:tcPr>
            <w:tcW w:w="2341" w:type="dxa"/>
            <w:gridSpan w:val="2"/>
            <w:tcBorders>
              <w:top w:val="single" w:sz="8" w:space="0" w:color="000000"/>
              <w:left w:val="single" w:sz="4" w:space="0" w:color="auto"/>
              <w:bottom w:val="single" w:sz="8" w:space="0" w:color="000000"/>
              <w:right w:val="single" w:sz="8" w:space="0" w:color="000000"/>
            </w:tcBorders>
            <w:shd w:val="clear" w:color="auto" w:fill="AAF1F8"/>
          </w:tcPr>
          <w:p w14:paraId="691A0ED5" w14:textId="77777777" w:rsidR="0045113A" w:rsidRPr="00844181" w:rsidRDefault="0045113A" w:rsidP="00844181">
            <w:pPr>
              <w:pStyle w:val="ListParagraph"/>
              <w:spacing w:after="0" w:line="240" w:lineRule="auto"/>
              <w:ind w:left="0"/>
              <w:jc w:val="center"/>
              <w:rPr>
                <w:rFonts w:eastAsia="Topmarks" w:cstheme="minorHAnsi"/>
                <w:b/>
                <w:sz w:val="16"/>
                <w:szCs w:val="16"/>
              </w:rPr>
            </w:pPr>
            <w:r w:rsidRPr="00844181">
              <w:rPr>
                <w:rFonts w:eastAsia="Topmarks" w:cstheme="minorHAnsi"/>
                <w:b/>
                <w:sz w:val="16"/>
                <w:szCs w:val="16"/>
              </w:rPr>
              <w:t>Environmental Challenge</w:t>
            </w:r>
          </w:p>
          <w:p w14:paraId="7EFD28BA" w14:textId="77777777" w:rsidR="0045113A" w:rsidRPr="00844181" w:rsidRDefault="0045113A" w:rsidP="00844181">
            <w:pPr>
              <w:jc w:val="center"/>
              <w:rPr>
                <w:rFonts w:asciiTheme="minorHAnsi" w:eastAsia="Topmarks" w:hAnsiTheme="minorHAnsi" w:cstheme="minorHAnsi"/>
                <w:b/>
                <w:sz w:val="16"/>
                <w:szCs w:val="16"/>
              </w:rPr>
            </w:pPr>
          </w:p>
          <w:p w14:paraId="1E1E9524" w14:textId="77777777" w:rsidR="003B542E" w:rsidRPr="003B542E" w:rsidRDefault="00844181" w:rsidP="00803831">
            <w:pPr>
              <w:pStyle w:val="ListParagraph"/>
              <w:numPr>
                <w:ilvl w:val="0"/>
                <w:numId w:val="24"/>
              </w:numPr>
              <w:spacing w:after="0" w:line="240" w:lineRule="auto"/>
              <w:ind w:left="357" w:hanging="357"/>
              <w:rPr>
                <w:rFonts w:eastAsia="Topmarks" w:cstheme="minorHAnsi"/>
                <w:sz w:val="16"/>
                <w:szCs w:val="16"/>
              </w:rPr>
            </w:pPr>
            <w:r w:rsidRPr="00844181">
              <w:rPr>
                <w:rFonts w:cstheme="minorHAnsi"/>
                <w:sz w:val="16"/>
                <w:szCs w:val="16"/>
              </w:rPr>
              <w:t xml:space="preserve">Gather, record, classify and present data in a variety of ways to help in answering questions. </w:t>
            </w:r>
          </w:p>
          <w:p w14:paraId="34EF9EE5" w14:textId="77777777" w:rsidR="003B542E" w:rsidRPr="003B542E" w:rsidRDefault="00844181" w:rsidP="00803831">
            <w:pPr>
              <w:pStyle w:val="ListParagraph"/>
              <w:numPr>
                <w:ilvl w:val="0"/>
                <w:numId w:val="24"/>
              </w:numPr>
              <w:spacing w:after="0" w:line="240" w:lineRule="auto"/>
              <w:ind w:left="357" w:hanging="357"/>
              <w:rPr>
                <w:rFonts w:eastAsia="Topmarks" w:cstheme="minorHAnsi"/>
                <w:sz w:val="16"/>
                <w:szCs w:val="16"/>
              </w:rPr>
            </w:pPr>
            <w:r w:rsidRPr="00844181">
              <w:rPr>
                <w:rFonts w:cstheme="minorHAnsi"/>
                <w:sz w:val="16"/>
                <w:szCs w:val="16"/>
              </w:rPr>
              <w:t xml:space="preserve">Ask relevant questions and use different types of scientific enquiries to answer them. Use results to draw simple conclusions, make predictions for new values, suggest improvements and raise further questions. </w:t>
            </w:r>
          </w:p>
          <w:p w14:paraId="55BA8D4F" w14:textId="77777777" w:rsidR="003B542E" w:rsidRPr="003B542E" w:rsidRDefault="00844181" w:rsidP="00803831">
            <w:pPr>
              <w:pStyle w:val="ListParagraph"/>
              <w:numPr>
                <w:ilvl w:val="0"/>
                <w:numId w:val="24"/>
              </w:numPr>
              <w:spacing w:after="0" w:line="240" w:lineRule="auto"/>
              <w:ind w:left="357" w:hanging="357"/>
              <w:rPr>
                <w:rFonts w:eastAsia="Topmarks" w:cstheme="minorHAnsi"/>
                <w:sz w:val="16"/>
                <w:szCs w:val="16"/>
              </w:rPr>
            </w:pPr>
            <w:r w:rsidRPr="00844181">
              <w:rPr>
                <w:rFonts w:cstheme="minorHAnsi"/>
                <w:sz w:val="16"/>
                <w:szCs w:val="16"/>
              </w:rPr>
              <w:t xml:space="preserve">Set up simple practical enquiries, comparative and fair tests. </w:t>
            </w:r>
          </w:p>
          <w:p w14:paraId="640952DC" w14:textId="70CBFA8B" w:rsidR="0045113A" w:rsidRPr="00844181" w:rsidRDefault="00844181" w:rsidP="00803831">
            <w:pPr>
              <w:pStyle w:val="ListParagraph"/>
              <w:numPr>
                <w:ilvl w:val="0"/>
                <w:numId w:val="24"/>
              </w:numPr>
              <w:spacing w:after="0" w:line="240" w:lineRule="auto"/>
              <w:ind w:left="357" w:hanging="357"/>
              <w:rPr>
                <w:rFonts w:eastAsia="Topmarks" w:cstheme="minorHAnsi"/>
                <w:sz w:val="16"/>
                <w:szCs w:val="16"/>
              </w:rPr>
            </w:pPr>
            <w:r w:rsidRPr="00844181">
              <w:rPr>
                <w:rFonts w:cstheme="minorHAnsi"/>
                <w:sz w:val="16"/>
                <w:szCs w:val="16"/>
              </w:rPr>
              <w:t>Use straightforward scientific evidence to answer questions or to support their findings</w:t>
            </w:r>
            <w:r w:rsidR="003B542E">
              <w:rPr>
                <w:rFonts w:cstheme="minorHAnsi"/>
                <w:sz w:val="16"/>
                <w:szCs w:val="16"/>
              </w:rPr>
              <w:t>.</w:t>
            </w:r>
          </w:p>
          <w:p w14:paraId="2D112D4C" w14:textId="46D7AF35" w:rsidR="0045113A" w:rsidRPr="00844181" w:rsidRDefault="0045113A" w:rsidP="00844181">
            <w:pPr>
              <w:pStyle w:val="TableParagraph"/>
              <w:tabs>
                <w:tab w:val="left" w:pos="450"/>
              </w:tabs>
              <w:rPr>
                <w:rFonts w:asciiTheme="minorHAnsi" w:hAnsiTheme="minorHAnsi" w:cstheme="minorHAnsi"/>
                <w:sz w:val="16"/>
                <w:szCs w:val="16"/>
              </w:rPr>
            </w:pPr>
          </w:p>
        </w:tc>
      </w:tr>
      <w:tr w:rsidR="0045113A" w:rsidRPr="00A87E8B" w14:paraId="113C4650" w14:textId="77777777" w:rsidTr="00B20F67">
        <w:trPr>
          <w:cantSplit/>
          <w:trHeight w:val="326"/>
        </w:trPr>
        <w:tc>
          <w:tcPr>
            <w:tcW w:w="695" w:type="dxa"/>
            <w:vMerge/>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93C117E" w14:textId="77777777" w:rsidR="0045113A" w:rsidRPr="00455FE2" w:rsidRDefault="0045113A" w:rsidP="008A3C05">
            <w:pPr>
              <w:pStyle w:val="TableStyle2"/>
              <w:ind w:left="113" w:right="113"/>
              <w:jc w:val="center"/>
              <w:rPr>
                <w:rFonts w:asciiTheme="minorHAnsi" w:hAnsiTheme="minorHAnsi" w:cstheme="minorHAnsi"/>
                <w:b/>
                <w:bCs/>
                <w:sz w:val="19"/>
                <w:szCs w:val="19"/>
              </w:rPr>
            </w:pP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22772878" w14:textId="45FF80E3" w:rsidR="0045113A" w:rsidRPr="00ED63FE" w:rsidRDefault="0045113A" w:rsidP="0045113A">
            <w:pPr>
              <w:autoSpaceDE w:val="0"/>
              <w:autoSpaceDN w:val="0"/>
              <w:adjustRightInd w:val="0"/>
              <w:jc w:val="center"/>
              <w:rPr>
                <w:rFonts w:asciiTheme="minorHAnsi" w:hAnsiTheme="minorHAnsi" w:cstheme="minorHAnsi"/>
                <w:b/>
                <w:bCs/>
                <w:color w:val="000000"/>
                <w:sz w:val="18"/>
                <w:szCs w:val="18"/>
              </w:rPr>
            </w:pPr>
            <w:r w:rsidRPr="00ED63FE">
              <w:rPr>
                <w:rFonts w:asciiTheme="minorHAnsi" w:hAnsiTheme="minorHAnsi" w:cstheme="minorHAnsi"/>
                <w:b/>
                <w:bCs/>
                <w:color w:val="000000"/>
                <w:sz w:val="18"/>
                <w:szCs w:val="18"/>
              </w:rPr>
              <w:t>James Hutton</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65C3A280" w14:textId="03963C94" w:rsidR="0045113A" w:rsidRPr="00ED63FE" w:rsidRDefault="0045113A" w:rsidP="0045113A">
            <w:pPr>
              <w:autoSpaceDE w:val="0"/>
              <w:autoSpaceDN w:val="0"/>
              <w:adjustRightInd w:val="0"/>
              <w:jc w:val="center"/>
              <w:rPr>
                <w:rFonts w:asciiTheme="minorHAnsi" w:hAnsiTheme="minorHAnsi" w:cstheme="minorHAnsi"/>
                <w:b/>
                <w:bCs/>
                <w:color w:val="000000"/>
                <w:sz w:val="18"/>
                <w:szCs w:val="18"/>
              </w:rPr>
            </w:pPr>
            <w:r w:rsidRPr="00ED63FE">
              <w:rPr>
                <w:rFonts w:asciiTheme="minorHAnsi" w:hAnsiTheme="minorHAnsi" w:cstheme="minorHAnsi"/>
                <w:b/>
                <w:bCs/>
                <w:color w:val="000000"/>
                <w:sz w:val="18"/>
                <w:szCs w:val="18"/>
              </w:rPr>
              <w:t>Agnes Arber</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6AEFEBF7" w14:textId="6F21D23B" w:rsidR="0045113A" w:rsidRPr="00ED63FE" w:rsidRDefault="0045113A" w:rsidP="0045113A">
            <w:pPr>
              <w:jc w:val="center"/>
              <w:rPr>
                <w:rFonts w:asciiTheme="minorHAnsi" w:hAnsiTheme="minorHAnsi" w:cstheme="minorHAnsi"/>
                <w:b/>
                <w:bCs/>
                <w:sz w:val="18"/>
                <w:szCs w:val="18"/>
                <w:lang w:val="en-GB"/>
              </w:rPr>
            </w:pPr>
            <w:r w:rsidRPr="00ED63FE">
              <w:rPr>
                <w:rFonts w:asciiTheme="minorHAnsi" w:hAnsiTheme="minorHAnsi" w:cstheme="minorHAnsi"/>
                <w:b/>
                <w:bCs/>
                <w:sz w:val="18"/>
                <w:szCs w:val="18"/>
                <w:lang w:val="en-GB"/>
              </w:rPr>
              <w:t xml:space="preserve">James Clark </w:t>
            </w:r>
            <w:r w:rsidR="00ED63FE" w:rsidRPr="00ED63FE">
              <w:rPr>
                <w:rFonts w:asciiTheme="minorHAnsi" w:hAnsiTheme="minorHAnsi" w:cstheme="minorHAnsi"/>
                <w:b/>
                <w:bCs/>
                <w:sz w:val="18"/>
                <w:szCs w:val="18"/>
                <w:lang w:val="en-GB"/>
              </w:rPr>
              <w:t>Maxwell</w:t>
            </w:r>
          </w:p>
        </w:tc>
      </w:tr>
      <w:tr w:rsidR="001970A6" w:rsidRPr="00A87E8B" w14:paraId="6B55321C" w14:textId="4CCD9A1E" w:rsidTr="002D33C9">
        <w:trPr>
          <w:cantSplit/>
          <w:trHeight w:val="326"/>
        </w:trPr>
        <w:tc>
          <w:tcPr>
            <w:tcW w:w="69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F1BBEB4" w14:textId="77777777" w:rsidR="008A3C05" w:rsidRPr="00455FE2" w:rsidRDefault="008A3C05" w:rsidP="008A3C05">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45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66FA7DA" w14:textId="643BC45C" w:rsidR="002D507F" w:rsidRPr="004A1E92" w:rsidRDefault="00625826" w:rsidP="0077787B">
            <w:pPr>
              <w:autoSpaceDE w:val="0"/>
              <w:autoSpaceDN w:val="0"/>
              <w:adjustRightInd w:val="0"/>
              <w:jc w:val="both"/>
              <w:rPr>
                <w:rFonts w:asciiTheme="minorHAnsi" w:hAnsiTheme="minorHAnsi" w:cstheme="minorHAnsi"/>
                <w:color w:val="000000"/>
                <w:sz w:val="16"/>
                <w:szCs w:val="16"/>
              </w:rPr>
            </w:pPr>
            <w:r w:rsidRPr="004A1E92">
              <w:rPr>
                <w:rFonts w:asciiTheme="minorHAnsi" w:hAnsiTheme="minorHAnsi" w:cstheme="minorHAnsi"/>
                <w:color w:val="000000"/>
                <w:sz w:val="16"/>
                <w:szCs w:val="16"/>
              </w:rPr>
              <w:t xml:space="preserve">Absorb, extinct, crystals, </w:t>
            </w:r>
            <w:r w:rsidRPr="004A1E92">
              <w:rPr>
                <w:rFonts w:asciiTheme="minorHAnsi" w:hAnsiTheme="minorHAnsi" w:cstheme="minorHAnsi"/>
                <w:b/>
                <w:color w:val="000000"/>
                <w:sz w:val="16"/>
                <w:szCs w:val="16"/>
              </w:rPr>
              <w:t>fossils</w:t>
            </w:r>
            <w:r w:rsidRPr="004A1E92">
              <w:rPr>
                <w:rFonts w:asciiTheme="minorHAnsi" w:hAnsiTheme="minorHAnsi" w:cstheme="minorHAnsi"/>
                <w:color w:val="000000"/>
                <w:sz w:val="16"/>
                <w:szCs w:val="16"/>
              </w:rPr>
              <w:t xml:space="preserve">, granite, grains, humus, </w:t>
            </w:r>
            <w:r w:rsidRPr="004A1E92">
              <w:rPr>
                <w:rFonts w:asciiTheme="minorHAnsi" w:hAnsiTheme="minorHAnsi" w:cstheme="minorHAnsi"/>
                <w:b/>
                <w:color w:val="000000"/>
                <w:sz w:val="16"/>
                <w:szCs w:val="16"/>
              </w:rPr>
              <w:t>igneous</w:t>
            </w:r>
            <w:r w:rsidRPr="004A1E92">
              <w:rPr>
                <w:rFonts w:asciiTheme="minorHAnsi" w:hAnsiTheme="minorHAnsi" w:cstheme="minorHAnsi"/>
                <w:color w:val="000000"/>
                <w:sz w:val="16"/>
                <w:szCs w:val="16"/>
              </w:rPr>
              <w:t xml:space="preserve">, impermeable, </w:t>
            </w:r>
            <w:r w:rsidRPr="004A1E92">
              <w:rPr>
                <w:rFonts w:asciiTheme="minorHAnsi" w:hAnsiTheme="minorHAnsi" w:cstheme="minorHAnsi"/>
                <w:b/>
                <w:color w:val="000000"/>
                <w:sz w:val="16"/>
                <w:szCs w:val="16"/>
              </w:rPr>
              <w:t>layers</w:t>
            </w:r>
            <w:r w:rsidRPr="004A1E92">
              <w:rPr>
                <w:rFonts w:asciiTheme="minorHAnsi" w:hAnsiTheme="minorHAnsi" w:cstheme="minorHAnsi"/>
                <w:color w:val="000000"/>
                <w:sz w:val="16"/>
                <w:szCs w:val="16"/>
              </w:rPr>
              <w:t xml:space="preserve">, magma, </w:t>
            </w:r>
            <w:r w:rsidRPr="004A1E92">
              <w:rPr>
                <w:rFonts w:asciiTheme="minorHAnsi" w:hAnsiTheme="minorHAnsi" w:cstheme="minorHAnsi"/>
                <w:b/>
                <w:color w:val="000000"/>
                <w:sz w:val="16"/>
                <w:szCs w:val="16"/>
              </w:rPr>
              <w:t>metamorphic</w:t>
            </w:r>
            <w:r w:rsidRPr="004A1E92">
              <w:rPr>
                <w:rFonts w:asciiTheme="minorHAnsi" w:hAnsiTheme="minorHAnsi" w:cstheme="minorHAnsi"/>
                <w:color w:val="000000"/>
                <w:sz w:val="16"/>
                <w:szCs w:val="16"/>
              </w:rPr>
              <w:t xml:space="preserve">, mineral, molten, palaeontology/ palaeontologists, permeable, </w:t>
            </w:r>
            <w:r w:rsidRPr="004A1E92">
              <w:rPr>
                <w:rFonts w:asciiTheme="minorHAnsi" w:hAnsiTheme="minorHAnsi" w:cstheme="minorHAnsi"/>
                <w:b/>
                <w:color w:val="000000"/>
                <w:sz w:val="16"/>
                <w:szCs w:val="16"/>
              </w:rPr>
              <w:t>rock</w:t>
            </w:r>
            <w:r w:rsidRPr="004A1E92">
              <w:rPr>
                <w:rFonts w:asciiTheme="minorHAnsi" w:hAnsiTheme="minorHAnsi" w:cstheme="minorHAnsi"/>
                <w:color w:val="000000"/>
                <w:sz w:val="16"/>
                <w:szCs w:val="16"/>
              </w:rPr>
              <w:t xml:space="preserve">, sediment, </w:t>
            </w:r>
            <w:r w:rsidRPr="004A1E92">
              <w:rPr>
                <w:rFonts w:asciiTheme="minorHAnsi" w:hAnsiTheme="minorHAnsi" w:cstheme="minorHAnsi"/>
                <w:b/>
                <w:color w:val="000000"/>
                <w:sz w:val="16"/>
                <w:szCs w:val="16"/>
              </w:rPr>
              <w:t>sedimentary</w:t>
            </w:r>
            <w:r w:rsidRPr="004A1E92">
              <w:rPr>
                <w:rFonts w:asciiTheme="minorHAnsi" w:hAnsiTheme="minorHAnsi" w:cstheme="minorHAnsi"/>
                <w:color w:val="000000"/>
                <w:sz w:val="16"/>
                <w:szCs w:val="16"/>
              </w:rPr>
              <w:t xml:space="preserve">, </w:t>
            </w:r>
            <w:r w:rsidRPr="004A1E92">
              <w:rPr>
                <w:rFonts w:asciiTheme="minorHAnsi" w:hAnsiTheme="minorHAnsi" w:cstheme="minorHAnsi"/>
                <w:b/>
                <w:color w:val="000000"/>
                <w:sz w:val="16"/>
                <w:szCs w:val="16"/>
              </w:rPr>
              <w:t>soil</w:t>
            </w:r>
            <w:r w:rsidR="00E26B2C" w:rsidRPr="004A1E92">
              <w:rPr>
                <w:rFonts w:asciiTheme="minorHAnsi" w:hAnsiTheme="minorHAnsi" w:cstheme="minorHAnsi"/>
                <w:color w:val="000000"/>
                <w:sz w:val="16"/>
                <w:szCs w:val="16"/>
              </w:rPr>
              <w:t xml:space="preserve">, </w:t>
            </w:r>
            <w:r w:rsidR="00E26B2C" w:rsidRPr="004A1E92">
              <w:rPr>
                <w:rFonts w:ascii="Topmarks" w:hAnsi="Topmarks" w:cstheme="majorHAnsi"/>
                <w:i/>
                <w:color w:val="000000"/>
                <w:sz w:val="16"/>
                <w:szCs w:val="16"/>
              </w:rPr>
              <w:t>erosion, particles, physical properties, porous</w:t>
            </w:r>
          </w:p>
        </w:tc>
        <w:tc>
          <w:tcPr>
            <w:tcW w:w="292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81B44EC" w14:textId="77777777" w:rsidR="00CE0769" w:rsidRPr="004A1E92" w:rsidRDefault="00CE0769" w:rsidP="0077787B">
            <w:pPr>
              <w:autoSpaceDE w:val="0"/>
              <w:autoSpaceDN w:val="0"/>
              <w:adjustRightInd w:val="0"/>
              <w:jc w:val="both"/>
              <w:rPr>
                <w:rFonts w:asciiTheme="minorHAnsi" w:hAnsiTheme="minorHAnsi" w:cstheme="minorHAnsi"/>
                <w:color w:val="000000"/>
                <w:sz w:val="16"/>
                <w:szCs w:val="16"/>
              </w:rPr>
            </w:pPr>
            <w:r w:rsidRPr="004A1E92">
              <w:rPr>
                <w:rFonts w:asciiTheme="minorHAnsi" w:hAnsiTheme="minorHAnsi" w:cstheme="minorHAnsi"/>
                <w:b/>
                <w:color w:val="000000"/>
                <w:sz w:val="16"/>
                <w:szCs w:val="16"/>
              </w:rPr>
              <w:t>Backbone</w:t>
            </w:r>
            <w:r w:rsidRPr="004A1E92">
              <w:rPr>
                <w:rFonts w:asciiTheme="minorHAnsi" w:hAnsiTheme="minorHAnsi" w:cstheme="minorHAnsi"/>
                <w:color w:val="000000"/>
                <w:sz w:val="16"/>
                <w:szCs w:val="16"/>
              </w:rPr>
              <w:t xml:space="preserve">, balanced diet, blood vessels, bones, brain, carbohydrate, dietary fibre, heart, </w:t>
            </w:r>
            <w:r w:rsidRPr="004A1E92">
              <w:rPr>
                <w:rFonts w:asciiTheme="minorHAnsi" w:hAnsiTheme="minorHAnsi" w:cstheme="minorHAnsi"/>
                <w:b/>
                <w:color w:val="000000"/>
                <w:sz w:val="16"/>
                <w:szCs w:val="16"/>
              </w:rPr>
              <w:t>invertebrates</w:t>
            </w:r>
            <w:r w:rsidRPr="004A1E92">
              <w:rPr>
                <w:rFonts w:asciiTheme="minorHAnsi" w:hAnsiTheme="minorHAnsi" w:cstheme="minorHAnsi"/>
                <w:color w:val="000000"/>
                <w:sz w:val="16"/>
                <w:szCs w:val="16"/>
              </w:rPr>
              <w:t xml:space="preserve">, </w:t>
            </w:r>
            <w:r w:rsidRPr="004A1E92">
              <w:rPr>
                <w:rFonts w:asciiTheme="minorHAnsi" w:hAnsiTheme="minorHAnsi" w:cstheme="minorHAnsi"/>
                <w:b/>
                <w:color w:val="000000"/>
                <w:sz w:val="16"/>
                <w:szCs w:val="16"/>
              </w:rPr>
              <w:t>joints</w:t>
            </w:r>
            <w:r w:rsidRPr="004A1E92">
              <w:rPr>
                <w:rFonts w:asciiTheme="minorHAnsi" w:hAnsiTheme="minorHAnsi" w:cstheme="minorHAnsi"/>
                <w:color w:val="000000"/>
                <w:sz w:val="16"/>
                <w:szCs w:val="16"/>
              </w:rPr>
              <w:t xml:space="preserve">, movement, minerals, </w:t>
            </w:r>
            <w:r w:rsidRPr="004A1E92">
              <w:rPr>
                <w:rFonts w:asciiTheme="minorHAnsi" w:hAnsiTheme="minorHAnsi" w:cstheme="minorHAnsi"/>
                <w:b/>
                <w:color w:val="000000"/>
                <w:sz w:val="16"/>
                <w:szCs w:val="16"/>
              </w:rPr>
              <w:t>muscles</w:t>
            </w:r>
            <w:r w:rsidRPr="004A1E92">
              <w:rPr>
                <w:rFonts w:asciiTheme="minorHAnsi" w:hAnsiTheme="minorHAnsi" w:cstheme="minorHAnsi"/>
                <w:color w:val="000000"/>
                <w:sz w:val="16"/>
                <w:szCs w:val="16"/>
              </w:rPr>
              <w:t xml:space="preserve">, nutrients, nutrition, protection, ribs, sockets, </w:t>
            </w:r>
            <w:r w:rsidRPr="004A1E92">
              <w:rPr>
                <w:rFonts w:asciiTheme="minorHAnsi" w:hAnsiTheme="minorHAnsi" w:cstheme="minorHAnsi"/>
                <w:b/>
                <w:color w:val="000000"/>
                <w:sz w:val="16"/>
                <w:szCs w:val="16"/>
              </w:rPr>
              <w:t>skeleton</w:t>
            </w:r>
            <w:r w:rsidRPr="004A1E92">
              <w:rPr>
                <w:rFonts w:asciiTheme="minorHAnsi" w:hAnsiTheme="minorHAnsi" w:cstheme="minorHAnsi"/>
                <w:color w:val="000000"/>
                <w:sz w:val="16"/>
                <w:szCs w:val="16"/>
              </w:rPr>
              <w:t xml:space="preserve">, skull, </w:t>
            </w:r>
            <w:r w:rsidRPr="004A1E92">
              <w:rPr>
                <w:rFonts w:asciiTheme="minorHAnsi" w:hAnsiTheme="minorHAnsi" w:cstheme="minorHAnsi"/>
                <w:b/>
                <w:color w:val="000000"/>
                <w:sz w:val="16"/>
                <w:szCs w:val="16"/>
              </w:rPr>
              <w:t>spine</w:t>
            </w:r>
            <w:r w:rsidRPr="004A1E92">
              <w:rPr>
                <w:rFonts w:asciiTheme="minorHAnsi" w:hAnsiTheme="minorHAnsi" w:cstheme="minorHAnsi"/>
                <w:color w:val="000000"/>
                <w:sz w:val="16"/>
                <w:szCs w:val="16"/>
              </w:rPr>
              <w:t xml:space="preserve">, support, tendons, </w:t>
            </w:r>
            <w:r w:rsidRPr="004A1E92">
              <w:rPr>
                <w:rFonts w:asciiTheme="minorHAnsi" w:hAnsiTheme="minorHAnsi" w:cstheme="minorHAnsi"/>
                <w:b/>
                <w:color w:val="000000"/>
                <w:sz w:val="16"/>
                <w:szCs w:val="16"/>
              </w:rPr>
              <w:t>vertebrates</w:t>
            </w:r>
            <w:r w:rsidRPr="004A1E92">
              <w:rPr>
                <w:rFonts w:asciiTheme="minorHAnsi" w:hAnsiTheme="minorHAnsi" w:cstheme="minorHAnsi"/>
                <w:color w:val="000000"/>
                <w:sz w:val="16"/>
                <w:szCs w:val="16"/>
              </w:rPr>
              <w:t>, vitamins,</w:t>
            </w:r>
          </w:p>
          <w:p w14:paraId="37F027DC" w14:textId="695C61A7" w:rsidR="008A3C05" w:rsidRPr="004A1E92" w:rsidRDefault="008A3C05" w:rsidP="0077787B">
            <w:pPr>
              <w:jc w:val="both"/>
              <w:rPr>
                <w:rFonts w:asciiTheme="minorHAnsi" w:hAnsiTheme="minorHAnsi" w:cstheme="minorHAnsi"/>
                <w:sz w:val="16"/>
                <w:szCs w:val="16"/>
              </w:rPr>
            </w:pP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AC19799" w14:textId="0BA82B2C" w:rsidR="008A3C05" w:rsidRPr="004A1E92" w:rsidRDefault="00C57800" w:rsidP="0077787B">
            <w:pPr>
              <w:autoSpaceDE w:val="0"/>
              <w:autoSpaceDN w:val="0"/>
              <w:adjustRightInd w:val="0"/>
              <w:jc w:val="both"/>
              <w:rPr>
                <w:rFonts w:ascii="Topmarks" w:hAnsi="Topmarks" w:cstheme="majorHAnsi"/>
                <w:color w:val="000000"/>
                <w:sz w:val="16"/>
                <w:szCs w:val="16"/>
              </w:rPr>
            </w:pPr>
            <w:r w:rsidRPr="004A1E92">
              <w:rPr>
                <w:rFonts w:ascii="Topmarks" w:hAnsi="Topmarks" w:cstheme="majorHAnsi"/>
                <w:color w:val="000000"/>
                <w:sz w:val="16"/>
                <w:szCs w:val="16"/>
              </w:rPr>
              <w:t xml:space="preserve">Absorb, beam, block, direction of light, bright, dim, dull, </w:t>
            </w:r>
            <w:r w:rsidRPr="004A1E92">
              <w:rPr>
                <w:rFonts w:ascii="Topmarks" w:hAnsi="Topmarks" w:cstheme="majorHAnsi"/>
                <w:b/>
                <w:color w:val="000000"/>
                <w:sz w:val="16"/>
                <w:szCs w:val="16"/>
              </w:rPr>
              <w:t>light</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source</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mirror</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opaque</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reflect</w:t>
            </w:r>
            <w:r w:rsidRPr="004A1E92">
              <w:rPr>
                <w:rFonts w:ascii="Topmarks" w:hAnsi="Topmarks" w:cstheme="majorHAnsi"/>
                <w:color w:val="000000"/>
                <w:sz w:val="16"/>
                <w:szCs w:val="16"/>
              </w:rPr>
              <w:t xml:space="preserve">, reflective, shadow, </w:t>
            </w:r>
            <w:r w:rsidRPr="004A1E92">
              <w:rPr>
                <w:rFonts w:ascii="Topmarks" w:hAnsi="Topmarks" w:cstheme="majorHAnsi"/>
                <w:b/>
                <w:color w:val="000000"/>
                <w:sz w:val="16"/>
                <w:szCs w:val="16"/>
              </w:rPr>
              <w:t>shiny</w:t>
            </w:r>
            <w:r w:rsidRPr="004A1E92">
              <w:rPr>
                <w:rFonts w:ascii="Topmarks" w:hAnsi="Topmarks" w:cstheme="majorHAnsi"/>
                <w:color w:val="000000"/>
                <w:sz w:val="16"/>
                <w:szCs w:val="16"/>
              </w:rPr>
              <w:t xml:space="preserve">, sun light, </w:t>
            </w:r>
            <w:r w:rsidRPr="004A1E92">
              <w:rPr>
                <w:rFonts w:ascii="Topmarks" w:hAnsi="Topmarks" w:cstheme="majorHAnsi"/>
                <w:b/>
                <w:color w:val="000000"/>
                <w:sz w:val="16"/>
                <w:szCs w:val="16"/>
              </w:rPr>
              <w:t>translucent</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transparent</w:t>
            </w:r>
            <w:r w:rsidRPr="004A1E92">
              <w:rPr>
                <w:rFonts w:ascii="Topmarks" w:hAnsi="Topmarks" w:cstheme="majorHAnsi"/>
                <w:color w:val="000000"/>
                <w:sz w:val="16"/>
                <w:szCs w:val="16"/>
              </w:rPr>
              <w:t>.  Names of light sources</w:t>
            </w:r>
            <w:r w:rsidR="0010306B" w:rsidRPr="004A1E92">
              <w:rPr>
                <w:rFonts w:ascii="Topmarks" w:hAnsi="Topmarks" w:cstheme="majorHAnsi"/>
                <w:color w:val="000000"/>
                <w:sz w:val="16"/>
                <w:szCs w:val="16"/>
              </w:rPr>
              <w:t>, s</w:t>
            </w:r>
            <w:r w:rsidR="0010306B" w:rsidRPr="004A1E92">
              <w:rPr>
                <w:rFonts w:ascii="Topmarks" w:hAnsi="Topmarks" w:cstheme="majorHAnsi"/>
                <w:i/>
                <w:color w:val="000000"/>
                <w:sz w:val="16"/>
                <w:szCs w:val="16"/>
              </w:rPr>
              <w:t>peed of light, emit, light spectrum</w:t>
            </w: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7C14F71" w14:textId="77777777" w:rsidR="0063591A" w:rsidRPr="004A1E92" w:rsidRDefault="0063591A" w:rsidP="0077787B">
            <w:pPr>
              <w:autoSpaceDE w:val="0"/>
              <w:autoSpaceDN w:val="0"/>
              <w:adjustRightInd w:val="0"/>
              <w:jc w:val="both"/>
              <w:rPr>
                <w:rFonts w:ascii="Topmarks" w:hAnsi="Topmarks" w:cstheme="majorHAnsi"/>
                <w:color w:val="000000"/>
                <w:sz w:val="16"/>
                <w:szCs w:val="16"/>
              </w:rPr>
            </w:pPr>
            <w:r w:rsidRPr="004A1E92">
              <w:rPr>
                <w:rFonts w:ascii="Topmarks" w:hAnsi="Topmarks" w:cstheme="majorHAnsi"/>
                <w:b/>
                <w:color w:val="000000"/>
                <w:sz w:val="16"/>
                <w:szCs w:val="16"/>
              </w:rPr>
              <w:t>Absorb</w:t>
            </w:r>
            <w:r w:rsidRPr="004A1E92">
              <w:rPr>
                <w:rFonts w:ascii="Topmarks" w:hAnsi="Topmarks" w:cstheme="majorHAnsi"/>
                <w:color w:val="000000"/>
                <w:sz w:val="16"/>
                <w:szCs w:val="16"/>
              </w:rPr>
              <w:t xml:space="preserve">, fertiliser, plant life cycle, </w:t>
            </w:r>
            <w:r w:rsidRPr="004A1E92">
              <w:rPr>
                <w:rFonts w:ascii="Topmarks" w:hAnsi="Topmarks" w:cstheme="majorHAnsi"/>
                <w:b/>
                <w:color w:val="000000"/>
                <w:sz w:val="16"/>
                <w:szCs w:val="16"/>
              </w:rPr>
              <w:t>pollination</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seed</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dispersal</w:t>
            </w:r>
            <w:r w:rsidRPr="004A1E92">
              <w:rPr>
                <w:rFonts w:ascii="Topmarks" w:hAnsi="Topmarks" w:cstheme="majorHAnsi"/>
                <w:color w:val="000000"/>
                <w:sz w:val="16"/>
                <w:szCs w:val="16"/>
              </w:rPr>
              <w:t xml:space="preserve">, seed formation, </w:t>
            </w:r>
            <w:r w:rsidRPr="004A1E92">
              <w:rPr>
                <w:rFonts w:ascii="Topmarks" w:hAnsi="Topmarks" w:cstheme="majorHAnsi"/>
                <w:b/>
                <w:color w:val="000000"/>
                <w:sz w:val="16"/>
                <w:szCs w:val="16"/>
              </w:rPr>
              <w:t>temperature</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transported</w:t>
            </w:r>
          </w:p>
          <w:p w14:paraId="5056C7EF" w14:textId="0389C7C4" w:rsidR="004B1CCA" w:rsidRPr="004A1E92" w:rsidRDefault="004B1CCA" w:rsidP="0077787B">
            <w:pPr>
              <w:jc w:val="both"/>
              <w:rPr>
                <w:rFonts w:asciiTheme="minorHAnsi" w:hAnsiTheme="minorHAnsi" w:cstheme="minorHAnsi"/>
                <w:sz w:val="16"/>
                <w:szCs w:val="16"/>
              </w:rPr>
            </w:pPr>
          </w:p>
        </w:tc>
        <w:tc>
          <w:tcPr>
            <w:tcW w:w="2753"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FE18FC4" w14:textId="0C92B489" w:rsidR="008A3C05" w:rsidRPr="004A1E92" w:rsidRDefault="0027340F" w:rsidP="0077787B">
            <w:pPr>
              <w:autoSpaceDE w:val="0"/>
              <w:autoSpaceDN w:val="0"/>
              <w:adjustRightInd w:val="0"/>
              <w:jc w:val="both"/>
              <w:rPr>
                <w:rFonts w:ascii="Topmarks" w:hAnsi="Topmarks" w:cstheme="majorHAnsi"/>
                <w:color w:val="000000"/>
                <w:sz w:val="16"/>
                <w:szCs w:val="16"/>
              </w:rPr>
            </w:pPr>
            <w:r w:rsidRPr="004A1E92">
              <w:rPr>
                <w:rFonts w:ascii="Topmarks" w:hAnsi="Topmarks" w:cstheme="majorHAnsi"/>
                <w:b/>
                <w:color w:val="000000"/>
                <w:sz w:val="16"/>
                <w:szCs w:val="16"/>
              </w:rPr>
              <w:t>Air</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resistance</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attract</w:t>
            </w:r>
            <w:r w:rsidRPr="004A1E92">
              <w:rPr>
                <w:rFonts w:ascii="Topmarks" w:hAnsi="Topmarks" w:cstheme="majorHAnsi"/>
                <w:color w:val="000000"/>
                <w:sz w:val="16"/>
                <w:szCs w:val="16"/>
              </w:rPr>
              <w:t xml:space="preserve">, bar magnet, button magnet, compass, contact, float, </w:t>
            </w:r>
            <w:r w:rsidRPr="004A1E92">
              <w:rPr>
                <w:rFonts w:ascii="Topmarks" w:hAnsi="Topmarks" w:cstheme="majorHAnsi"/>
                <w:b/>
                <w:color w:val="000000"/>
                <w:sz w:val="16"/>
                <w:szCs w:val="16"/>
              </w:rPr>
              <w:t>force</w:t>
            </w:r>
            <w:r w:rsidRPr="004A1E92">
              <w:rPr>
                <w:rFonts w:ascii="Topmarks" w:hAnsi="Topmarks" w:cstheme="majorHAnsi"/>
                <w:color w:val="000000"/>
                <w:sz w:val="16"/>
                <w:szCs w:val="16"/>
              </w:rPr>
              <w:t xml:space="preserve">, force-meter, </w:t>
            </w:r>
            <w:r w:rsidRPr="004A1E92">
              <w:rPr>
                <w:rFonts w:ascii="Topmarks" w:hAnsi="Topmarks" w:cstheme="majorHAnsi"/>
                <w:b/>
                <w:color w:val="000000"/>
                <w:sz w:val="16"/>
                <w:szCs w:val="16"/>
              </w:rPr>
              <w:t>friction</w:t>
            </w:r>
            <w:r w:rsidRPr="004A1E92">
              <w:rPr>
                <w:rFonts w:ascii="Topmarks" w:hAnsi="Topmarks" w:cstheme="majorHAnsi"/>
                <w:color w:val="000000"/>
                <w:sz w:val="16"/>
                <w:szCs w:val="16"/>
              </w:rPr>
              <w:t xml:space="preserve">, </w:t>
            </w:r>
            <w:r w:rsidRPr="004A1E92">
              <w:rPr>
                <w:rFonts w:ascii="Topmarks" w:hAnsi="Topmarks" w:cstheme="majorHAnsi"/>
                <w:b/>
                <w:color w:val="000000"/>
                <w:sz w:val="16"/>
                <w:szCs w:val="16"/>
              </w:rPr>
              <w:t>gravity</w:t>
            </w:r>
            <w:r w:rsidRPr="004A1E92">
              <w:rPr>
                <w:rFonts w:ascii="Topmarks" w:hAnsi="Topmarks" w:cstheme="majorHAnsi"/>
                <w:color w:val="000000"/>
                <w:sz w:val="16"/>
                <w:szCs w:val="16"/>
              </w:rPr>
              <w:t xml:space="preserve">, horse shoe magnet, iron, </w:t>
            </w:r>
            <w:r w:rsidRPr="004A1E92">
              <w:rPr>
                <w:rFonts w:ascii="Topmarks" w:hAnsi="Topmarks" w:cstheme="majorHAnsi"/>
                <w:b/>
                <w:color w:val="000000"/>
                <w:sz w:val="16"/>
                <w:szCs w:val="16"/>
              </w:rPr>
              <w:t>magnet</w:t>
            </w:r>
            <w:r w:rsidRPr="004A1E92">
              <w:rPr>
                <w:rFonts w:ascii="Topmarks" w:hAnsi="Topmarks" w:cstheme="majorHAnsi"/>
                <w:color w:val="000000"/>
                <w:sz w:val="16"/>
                <w:szCs w:val="16"/>
              </w:rPr>
              <w:t xml:space="preserve">, magnetic, magnetic North, non-contact, non-magnetic, North pole, poles, </w:t>
            </w:r>
            <w:r w:rsidRPr="004A1E92">
              <w:rPr>
                <w:rFonts w:ascii="Topmarks" w:hAnsi="Topmarks" w:cstheme="majorHAnsi"/>
                <w:b/>
                <w:color w:val="000000"/>
                <w:sz w:val="16"/>
                <w:szCs w:val="16"/>
              </w:rPr>
              <w:t>repel</w:t>
            </w:r>
            <w:r w:rsidRPr="004A1E92">
              <w:rPr>
                <w:rFonts w:ascii="Topmarks" w:hAnsi="Topmarks" w:cstheme="majorHAnsi"/>
                <w:color w:val="000000"/>
                <w:sz w:val="16"/>
                <w:szCs w:val="16"/>
              </w:rPr>
              <w:t>, ring magnet, sink, South pole, strength</w:t>
            </w:r>
          </w:p>
        </w:tc>
        <w:tc>
          <w:tcPr>
            <w:tcW w:w="234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069E3FBA" w14:textId="1853975D" w:rsidR="008A3C05" w:rsidRPr="004A1E92" w:rsidRDefault="00EE363E" w:rsidP="0077787B">
            <w:pPr>
              <w:jc w:val="both"/>
              <w:rPr>
                <w:rFonts w:asciiTheme="minorHAnsi" w:hAnsiTheme="minorHAnsi" w:cstheme="minorHAnsi"/>
                <w:sz w:val="16"/>
                <w:szCs w:val="16"/>
                <w:lang w:val="en-GB"/>
              </w:rPr>
            </w:pPr>
            <w:r w:rsidRPr="004A1E92">
              <w:rPr>
                <w:rFonts w:asciiTheme="minorHAnsi" w:hAnsiTheme="minorHAnsi" w:cstheme="minorHAnsi"/>
                <w:b/>
                <w:sz w:val="16"/>
                <w:szCs w:val="16"/>
                <w:lang w:val="en-GB"/>
              </w:rPr>
              <w:t>Absorb</w:t>
            </w:r>
            <w:r w:rsidRPr="004A1E92">
              <w:rPr>
                <w:rFonts w:asciiTheme="minorHAnsi" w:hAnsiTheme="minorHAnsi" w:cstheme="minorHAnsi"/>
                <w:sz w:val="16"/>
                <w:szCs w:val="16"/>
                <w:lang w:val="en-GB"/>
              </w:rPr>
              <w:t xml:space="preserve">, </w:t>
            </w:r>
            <w:r w:rsidRPr="004A1E92">
              <w:rPr>
                <w:rFonts w:asciiTheme="minorHAnsi" w:hAnsiTheme="minorHAnsi" w:cstheme="minorHAnsi"/>
                <w:b/>
                <w:sz w:val="16"/>
                <w:szCs w:val="16"/>
                <w:lang w:val="en-GB"/>
              </w:rPr>
              <w:t>absorbent</w:t>
            </w:r>
            <w:r w:rsidRPr="004A1E92">
              <w:rPr>
                <w:rFonts w:asciiTheme="minorHAnsi" w:hAnsiTheme="minorHAnsi" w:cstheme="minorHAnsi"/>
                <w:sz w:val="16"/>
                <w:szCs w:val="16"/>
                <w:lang w:val="en-GB"/>
              </w:rPr>
              <w:t xml:space="preserve">, cloth, cotton, </w:t>
            </w:r>
            <w:r w:rsidRPr="004A1E92">
              <w:rPr>
                <w:rFonts w:asciiTheme="minorHAnsi" w:hAnsiTheme="minorHAnsi" w:cstheme="minorHAnsi"/>
                <w:b/>
                <w:sz w:val="16"/>
                <w:szCs w:val="16"/>
                <w:lang w:val="en-GB"/>
              </w:rPr>
              <w:t>disposable</w:t>
            </w:r>
            <w:r w:rsidRPr="004A1E92">
              <w:rPr>
                <w:rFonts w:asciiTheme="minorHAnsi" w:hAnsiTheme="minorHAnsi" w:cstheme="minorHAnsi"/>
                <w:sz w:val="16"/>
                <w:szCs w:val="16"/>
                <w:lang w:val="en-GB"/>
              </w:rPr>
              <w:t>, elastic</w:t>
            </w:r>
            <w:r w:rsidR="00842251" w:rsidRPr="004A1E92">
              <w:rPr>
                <w:rFonts w:asciiTheme="minorHAnsi" w:hAnsiTheme="minorHAnsi" w:cstheme="minorHAnsi"/>
                <w:sz w:val="16"/>
                <w:szCs w:val="16"/>
                <w:lang w:val="en-GB"/>
              </w:rPr>
              <w:t xml:space="preserve">, faeces, liquid, </w:t>
            </w:r>
            <w:r w:rsidR="00842251" w:rsidRPr="004A1E92">
              <w:rPr>
                <w:rFonts w:asciiTheme="minorHAnsi" w:hAnsiTheme="minorHAnsi" w:cstheme="minorHAnsi"/>
                <w:b/>
                <w:sz w:val="16"/>
                <w:szCs w:val="16"/>
                <w:lang w:val="en-GB"/>
              </w:rPr>
              <w:t>material</w:t>
            </w:r>
            <w:r w:rsidR="00842251" w:rsidRPr="004A1E92">
              <w:rPr>
                <w:rFonts w:asciiTheme="minorHAnsi" w:hAnsiTheme="minorHAnsi" w:cstheme="minorHAnsi"/>
                <w:sz w:val="16"/>
                <w:szCs w:val="16"/>
                <w:lang w:val="en-GB"/>
              </w:rPr>
              <w:t xml:space="preserve">, </w:t>
            </w:r>
            <w:r w:rsidR="00842251" w:rsidRPr="004A1E92">
              <w:rPr>
                <w:rFonts w:asciiTheme="minorHAnsi" w:hAnsiTheme="minorHAnsi" w:cstheme="minorHAnsi"/>
                <w:b/>
                <w:sz w:val="16"/>
                <w:szCs w:val="16"/>
                <w:lang w:val="en-GB"/>
              </w:rPr>
              <w:t>nappy</w:t>
            </w:r>
            <w:r w:rsidR="00842251" w:rsidRPr="004A1E92">
              <w:rPr>
                <w:rFonts w:asciiTheme="minorHAnsi" w:hAnsiTheme="minorHAnsi" w:cstheme="minorHAnsi"/>
                <w:sz w:val="16"/>
                <w:szCs w:val="16"/>
                <w:lang w:val="en-GB"/>
              </w:rPr>
              <w:t xml:space="preserve">, plastic. Urine, Velcro, </w:t>
            </w:r>
            <w:r w:rsidR="00842251" w:rsidRPr="004A1E92">
              <w:rPr>
                <w:rFonts w:asciiTheme="minorHAnsi" w:hAnsiTheme="minorHAnsi" w:cstheme="minorHAnsi"/>
                <w:b/>
                <w:sz w:val="16"/>
                <w:szCs w:val="16"/>
                <w:lang w:val="en-GB"/>
              </w:rPr>
              <w:t>waterproof</w:t>
            </w:r>
            <w:r w:rsidR="00842251" w:rsidRPr="004A1E92">
              <w:rPr>
                <w:rFonts w:asciiTheme="minorHAnsi" w:hAnsiTheme="minorHAnsi" w:cstheme="minorHAnsi"/>
                <w:sz w:val="16"/>
                <w:szCs w:val="16"/>
                <w:lang w:val="en-GB"/>
              </w:rPr>
              <w:t xml:space="preserve">, </w:t>
            </w:r>
            <w:r w:rsidR="00716AC6" w:rsidRPr="004A1E92">
              <w:rPr>
                <w:rFonts w:asciiTheme="minorHAnsi" w:hAnsiTheme="minorHAnsi" w:cstheme="minorHAnsi"/>
                <w:sz w:val="16"/>
                <w:szCs w:val="16"/>
                <w:lang w:val="en-GB"/>
              </w:rPr>
              <w:t>wood pulp</w:t>
            </w:r>
          </w:p>
        </w:tc>
      </w:tr>
      <w:tr w:rsidR="007567FD" w:rsidRPr="00A87E8B" w14:paraId="45DCC2D9" w14:textId="77777777" w:rsidTr="002D33C9">
        <w:trPr>
          <w:cantSplit/>
          <w:trHeight w:val="326"/>
        </w:trPr>
        <w:tc>
          <w:tcPr>
            <w:tcW w:w="695" w:type="dxa"/>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947EB9F" w14:textId="68F8376E" w:rsidR="007567FD" w:rsidRPr="00455FE2" w:rsidRDefault="007567FD" w:rsidP="007567FD">
            <w:pPr>
              <w:pStyle w:val="TableStyle2"/>
              <w:ind w:left="113" w:right="113"/>
              <w:jc w:val="center"/>
              <w:rPr>
                <w:rFonts w:asciiTheme="minorHAnsi" w:hAnsiTheme="minorHAnsi" w:cstheme="minorHAnsi"/>
                <w:b/>
                <w:bCs/>
                <w:sz w:val="19"/>
                <w:szCs w:val="19"/>
              </w:rPr>
            </w:pPr>
            <w:r>
              <w:rPr>
                <w:rFonts w:asciiTheme="minorHAnsi" w:hAnsiTheme="minorHAnsi" w:cstheme="minorHAnsi"/>
                <w:b/>
                <w:bCs/>
                <w:sz w:val="19"/>
                <w:szCs w:val="19"/>
              </w:rPr>
              <w:t>WS</w:t>
            </w:r>
          </w:p>
        </w:tc>
        <w:tc>
          <w:tcPr>
            <w:tcW w:w="245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726FCDD" w14:textId="02662DD4" w:rsidR="007567FD" w:rsidRPr="005E2A58" w:rsidRDefault="007567FD" w:rsidP="007567FD">
            <w:pPr>
              <w:jc w:val="center"/>
              <w:rPr>
                <w:rFonts w:ascii="Calibri" w:hAnsi="Calibri" w:cstheme="minorHAnsi"/>
                <w:color w:val="00B050"/>
                <w:sz w:val="17"/>
                <w:szCs w:val="17"/>
                <w:lang w:val="en-GB"/>
              </w:rPr>
            </w:pPr>
            <w:r w:rsidRPr="000F2510">
              <w:rPr>
                <w:rFonts w:asciiTheme="minorHAnsi" w:hAnsiTheme="minorHAnsi" w:cstheme="minorHAnsi"/>
                <w:b/>
                <w:sz w:val="18"/>
                <w:szCs w:val="18"/>
              </w:rPr>
              <w:t>pattern seeking</w:t>
            </w:r>
          </w:p>
        </w:tc>
        <w:tc>
          <w:tcPr>
            <w:tcW w:w="292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9E95461" w14:textId="77777777" w:rsidR="00D64849" w:rsidRDefault="00D64849" w:rsidP="00D64849">
            <w:pPr>
              <w:jc w:val="center"/>
              <w:rPr>
                <w:rFonts w:asciiTheme="minorHAnsi" w:hAnsiTheme="minorHAnsi" w:cstheme="minorHAnsi"/>
                <w:b/>
                <w:sz w:val="18"/>
                <w:szCs w:val="18"/>
              </w:rPr>
            </w:pPr>
            <w:r w:rsidRPr="000F2510">
              <w:rPr>
                <w:rFonts w:asciiTheme="minorHAnsi" w:hAnsiTheme="minorHAnsi" w:cstheme="minorHAnsi"/>
                <w:b/>
                <w:sz w:val="18"/>
                <w:szCs w:val="18"/>
              </w:rPr>
              <w:t>researching using secondary sources</w:t>
            </w:r>
          </w:p>
          <w:p w14:paraId="5DBF9CC6" w14:textId="7584633C" w:rsidR="00D64849" w:rsidRPr="0045715F" w:rsidRDefault="00D64849" w:rsidP="007567FD">
            <w:pPr>
              <w:jc w:val="center"/>
              <w:rPr>
                <w:rFonts w:ascii="Calibri" w:hAnsi="Calibri" w:cstheme="minorHAnsi"/>
                <w:sz w:val="14"/>
                <w:szCs w:val="14"/>
                <w:lang w:val="en-GB"/>
              </w:rPr>
            </w:pP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AEE46C0" w14:textId="72DFE137" w:rsidR="007567FD" w:rsidRPr="008D7697" w:rsidRDefault="007567FD" w:rsidP="007567FD">
            <w:pPr>
              <w:jc w:val="center"/>
              <w:rPr>
                <w:rFonts w:ascii="Calibri" w:hAnsi="Calibri" w:cstheme="minorHAnsi"/>
                <w:sz w:val="16"/>
                <w:szCs w:val="16"/>
                <w:lang w:val="en-GB"/>
              </w:rPr>
            </w:pPr>
            <w:r w:rsidRPr="000F2510">
              <w:rPr>
                <w:rFonts w:asciiTheme="minorHAnsi" w:hAnsiTheme="minorHAnsi" w:cstheme="minorHAnsi"/>
                <w:b/>
                <w:sz w:val="18"/>
                <w:szCs w:val="18"/>
              </w:rPr>
              <w:t>comparative/fair testing</w:t>
            </w: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21D0007" w14:textId="0D9F5391" w:rsidR="00D661B2" w:rsidRPr="0004452E" w:rsidRDefault="00D661B2" w:rsidP="007567FD">
            <w:pPr>
              <w:jc w:val="center"/>
              <w:rPr>
                <w:rFonts w:asciiTheme="minorHAnsi" w:hAnsiTheme="minorHAnsi" w:cstheme="minorHAnsi"/>
                <w:sz w:val="18"/>
                <w:lang w:val="it-IT"/>
              </w:rPr>
            </w:pPr>
            <w:r w:rsidRPr="000F2510">
              <w:rPr>
                <w:rFonts w:asciiTheme="minorHAnsi" w:hAnsiTheme="minorHAnsi" w:cstheme="minorHAnsi"/>
                <w:b/>
                <w:sz w:val="18"/>
                <w:szCs w:val="18"/>
              </w:rPr>
              <w:t>observing over time</w:t>
            </w:r>
          </w:p>
        </w:tc>
        <w:tc>
          <w:tcPr>
            <w:tcW w:w="2753"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C2749BE" w14:textId="77777777" w:rsidR="00D64849" w:rsidRPr="000F2510" w:rsidRDefault="00D64849" w:rsidP="00D64849">
            <w:pPr>
              <w:jc w:val="center"/>
              <w:rPr>
                <w:rFonts w:asciiTheme="minorHAnsi" w:hAnsiTheme="minorHAnsi" w:cstheme="minorHAnsi"/>
                <w:b/>
                <w:sz w:val="18"/>
                <w:szCs w:val="18"/>
              </w:rPr>
            </w:pPr>
            <w:r w:rsidRPr="000F2510">
              <w:rPr>
                <w:rFonts w:asciiTheme="minorHAnsi" w:hAnsiTheme="minorHAnsi" w:cstheme="minorHAnsi"/>
                <w:b/>
                <w:sz w:val="18"/>
                <w:szCs w:val="18"/>
              </w:rPr>
              <w:t>identifying,</w:t>
            </w:r>
          </w:p>
          <w:p w14:paraId="3A44F084" w14:textId="77777777" w:rsidR="00D64849" w:rsidRDefault="00D64849" w:rsidP="00D64849">
            <w:pPr>
              <w:jc w:val="center"/>
              <w:rPr>
                <w:rFonts w:asciiTheme="minorHAnsi" w:hAnsiTheme="minorHAnsi" w:cstheme="minorHAnsi"/>
                <w:b/>
                <w:sz w:val="18"/>
                <w:szCs w:val="18"/>
              </w:rPr>
            </w:pPr>
            <w:r w:rsidRPr="000F2510">
              <w:rPr>
                <w:rFonts w:asciiTheme="minorHAnsi" w:hAnsiTheme="minorHAnsi" w:cstheme="minorHAnsi"/>
                <w:b/>
                <w:sz w:val="18"/>
                <w:szCs w:val="18"/>
              </w:rPr>
              <w:t>classifying/grouping</w:t>
            </w:r>
          </w:p>
          <w:p w14:paraId="6D96E2EF" w14:textId="6482FBAE" w:rsidR="007567FD" w:rsidRPr="00C717CB" w:rsidRDefault="007567FD" w:rsidP="007567FD">
            <w:pPr>
              <w:jc w:val="center"/>
              <w:rPr>
                <w:rFonts w:asciiTheme="minorHAnsi" w:hAnsiTheme="minorHAnsi" w:cstheme="minorHAnsi"/>
                <w:color w:val="00B050"/>
                <w:sz w:val="18"/>
                <w:szCs w:val="18"/>
                <w:lang w:val="it-IT"/>
              </w:rPr>
            </w:pPr>
          </w:p>
        </w:tc>
        <w:tc>
          <w:tcPr>
            <w:tcW w:w="234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508CD539" w14:textId="028B98D6" w:rsidR="007567FD" w:rsidRPr="00A87E8B" w:rsidRDefault="007567FD" w:rsidP="007567FD">
            <w:pPr>
              <w:jc w:val="center"/>
              <w:rPr>
                <w:rFonts w:asciiTheme="minorHAnsi" w:hAnsiTheme="minorHAnsi" w:cstheme="minorHAnsi"/>
                <w:sz w:val="18"/>
                <w:szCs w:val="18"/>
                <w:lang w:val="en-GB"/>
              </w:rPr>
            </w:pPr>
            <w:r w:rsidRPr="000F2510">
              <w:rPr>
                <w:rFonts w:asciiTheme="minorHAnsi" w:hAnsiTheme="minorHAnsi" w:cstheme="minorHAnsi"/>
                <w:b/>
                <w:sz w:val="18"/>
                <w:szCs w:val="18"/>
              </w:rPr>
              <w:t>observing over time</w:t>
            </w:r>
          </w:p>
        </w:tc>
      </w:tr>
      <w:tr w:rsidR="00E15CA3" w:rsidRPr="00567D66" w14:paraId="6DB50A8D" w14:textId="77777777" w:rsidTr="002D33C9">
        <w:trPr>
          <w:trHeight w:val="184"/>
        </w:trPr>
        <w:tc>
          <w:tcPr>
            <w:tcW w:w="69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E704931"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Y4</w:t>
            </w: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B4C1BA"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578F01C"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BA03F9C"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566D20" w:rsidRPr="00370FF2" w14:paraId="0B55B541" w14:textId="0927D252" w:rsidTr="00816A29">
        <w:trPr>
          <w:cantSplit/>
          <w:trHeight w:val="1134"/>
        </w:trPr>
        <w:tc>
          <w:tcPr>
            <w:tcW w:w="695" w:type="dxa"/>
            <w:vMerge w:val="restart"/>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4F6384" w14:textId="366810CD" w:rsidR="00566D20" w:rsidRPr="00370FF2" w:rsidRDefault="00566D20" w:rsidP="00310220">
            <w:pPr>
              <w:pStyle w:val="TableStyle2"/>
              <w:ind w:left="113" w:right="113"/>
              <w:jc w:val="center"/>
              <w:rPr>
                <w:rFonts w:asciiTheme="minorHAnsi" w:hAnsiTheme="minorHAnsi" w:cstheme="minorHAnsi"/>
                <w:sz w:val="18"/>
                <w:szCs w:val="18"/>
              </w:rPr>
            </w:pPr>
            <w:r>
              <w:rPr>
                <w:rFonts w:asciiTheme="minorHAnsi" w:hAnsiTheme="minorHAnsi" w:cstheme="minorHAnsi"/>
                <w:b/>
                <w:bCs/>
                <w:sz w:val="2"/>
                <w:szCs w:val="2"/>
              </w:rPr>
              <w:t xml:space="preserve">, , , , , </w:t>
            </w:r>
            <w:r w:rsidRPr="00455FE2">
              <w:rPr>
                <w:rFonts w:asciiTheme="minorHAnsi" w:hAnsiTheme="minorHAnsi" w:cstheme="minorHAnsi"/>
                <w:b/>
                <w:bCs/>
                <w:sz w:val="18"/>
                <w:szCs w:val="18"/>
              </w:rPr>
              <w:t>Knowledge &amp; Skills</w:t>
            </w:r>
          </w:p>
        </w:tc>
        <w:tc>
          <w:tcPr>
            <w:tcW w:w="2455" w:type="dxa"/>
            <w:tcBorders>
              <w:top w:val="single" w:sz="8" w:space="0" w:color="000000"/>
              <w:left w:val="single" w:sz="8" w:space="0" w:color="000000"/>
              <w:bottom w:val="single" w:sz="8" w:space="0" w:color="000000"/>
              <w:right w:val="single" w:sz="4" w:space="0" w:color="auto"/>
            </w:tcBorders>
            <w:shd w:val="clear" w:color="auto" w:fill="AAF1F8"/>
            <w:tcMar>
              <w:top w:w="80" w:type="dxa"/>
              <w:left w:w="80" w:type="dxa"/>
              <w:bottom w:w="80" w:type="dxa"/>
              <w:right w:w="80" w:type="dxa"/>
            </w:tcMar>
          </w:tcPr>
          <w:p w14:paraId="1FEAF481" w14:textId="77777777" w:rsidR="00566D20" w:rsidRPr="00157A9D" w:rsidRDefault="00566D20" w:rsidP="00310220">
            <w:pPr>
              <w:jc w:val="center"/>
              <w:rPr>
                <w:rFonts w:asciiTheme="minorHAnsi" w:eastAsia="Topmarks" w:hAnsiTheme="minorHAnsi" w:cstheme="minorHAnsi"/>
                <w:b/>
                <w:bCs/>
                <w:sz w:val="17"/>
                <w:szCs w:val="17"/>
              </w:rPr>
            </w:pPr>
            <w:r w:rsidRPr="00157A9D">
              <w:rPr>
                <w:rFonts w:asciiTheme="minorHAnsi" w:eastAsia="Topmarks" w:hAnsiTheme="minorHAnsi" w:cstheme="minorHAnsi"/>
                <w:b/>
                <w:bCs/>
                <w:sz w:val="17"/>
                <w:szCs w:val="17"/>
              </w:rPr>
              <w:t>What’s that sound?</w:t>
            </w:r>
          </w:p>
          <w:p w14:paraId="32EB65F9" w14:textId="546AC2E3" w:rsidR="00566D20" w:rsidRPr="00157A9D" w:rsidRDefault="00566D20" w:rsidP="00996F16">
            <w:pPr>
              <w:rPr>
                <w:rFonts w:asciiTheme="minorHAnsi" w:eastAsia="Topmarks" w:hAnsiTheme="minorHAnsi" w:cstheme="minorHAnsi"/>
                <w:sz w:val="17"/>
                <w:szCs w:val="17"/>
              </w:rPr>
            </w:pPr>
          </w:p>
          <w:p w14:paraId="09F7FDF2" w14:textId="77777777" w:rsidR="00566D20" w:rsidRPr="00157A9D" w:rsidRDefault="00566D20" w:rsidP="00803831">
            <w:pPr>
              <w:pStyle w:val="ListParagraph"/>
              <w:numPr>
                <w:ilvl w:val="0"/>
                <w:numId w:val="5"/>
              </w:numPr>
              <w:autoSpaceDE w:val="0"/>
              <w:autoSpaceDN w:val="0"/>
              <w:adjustRightInd w:val="0"/>
              <w:spacing w:after="0" w:line="240" w:lineRule="auto"/>
              <w:ind w:left="173" w:hanging="142"/>
              <w:rPr>
                <w:rFonts w:cstheme="minorHAnsi"/>
                <w:color w:val="000000" w:themeColor="text1"/>
                <w:sz w:val="17"/>
                <w:szCs w:val="17"/>
              </w:rPr>
            </w:pPr>
            <w:r w:rsidRPr="00157A9D">
              <w:rPr>
                <w:rFonts w:cstheme="minorHAnsi"/>
                <w:color w:val="000000" w:themeColor="text1"/>
                <w:sz w:val="17"/>
                <w:szCs w:val="17"/>
              </w:rPr>
              <w:t xml:space="preserve">Identify how sounds are made, associating some of them with something vibrating </w:t>
            </w:r>
          </w:p>
          <w:p w14:paraId="09D5EE08" w14:textId="77777777" w:rsidR="00566D20" w:rsidRPr="00157A9D" w:rsidRDefault="00566D20" w:rsidP="00803831">
            <w:pPr>
              <w:pStyle w:val="ListParagraph"/>
              <w:numPr>
                <w:ilvl w:val="0"/>
                <w:numId w:val="5"/>
              </w:numPr>
              <w:autoSpaceDE w:val="0"/>
              <w:autoSpaceDN w:val="0"/>
              <w:adjustRightInd w:val="0"/>
              <w:spacing w:after="0" w:line="240" w:lineRule="auto"/>
              <w:ind w:left="173" w:hanging="142"/>
              <w:rPr>
                <w:rFonts w:cstheme="minorHAnsi"/>
                <w:color w:val="000000" w:themeColor="text1"/>
                <w:sz w:val="17"/>
                <w:szCs w:val="17"/>
              </w:rPr>
            </w:pPr>
            <w:r w:rsidRPr="00157A9D">
              <w:rPr>
                <w:rFonts w:cstheme="minorHAnsi"/>
                <w:color w:val="000000" w:themeColor="text1"/>
                <w:sz w:val="17"/>
                <w:szCs w:val="17"/>
              </w:rPr>
              <w:t xml:space="preserve">Recognise that vibrations from sounds travel through a medium to the ear </w:t>
            </w:r>
          </w:p>
          <w:p w14:paraId="6F195676" w14:textId="77777777" w:rsidR="00566D20" w:rsidRPr="00157A9D" w:rsidRDefault="00566D20" w:rsidP="00803831">
            <w:pPr>
              <w:pStyle w:val="ListParagraph"/>
              <w:numPr>
                <w:ilvl w:val="0"/>
                <w:numId w:val="5"/>
              </w:numPr>
              <w:autoSpaceDE w:val="0"/>
              <w:autoSpaceDN w:val="0"/>
              <w:adjustRightInd w:val="0"/>
              <w:spacing w:after="0" w:line="240" w:lineRule="auto"/>
              <w:ind w:left="173" w:hanging="142"/>
              <w:rPr>
                <w:rFonts w:cstheme="minorHAnsi"/>
                <w:color w:val="000000" w:themeColor="text1"/>
                <w:sz w:val="17"/>
                <w:szCs w:val="17"/>
              </w:rPr>
            </w:pPr>
            <w:r w:rsidRPr="00157A9D">
              <w:rPr>
                <w:rFonts w:cstheme="minorHAnsi"/>
                <w:color w:val="000000" w:themeColor="text1"/>
                <w:sz w:val="17"/>
                <w:szCs w:val="17"/>
              </w:rPr>
              <w:t xml:space="preserve">Find patterns between the pitch of a sound and features of the object that produced it </w:t>
            </w:r>
          </w:p>
          <w:p w14:paraId="3A16D77E" w14:textId="77777777" w:rsidR="00566D20" w:rsidRPr="00157A9D" w:rsidRDefault="00566D20" w:rsidP="00803831">
            <w:pPr>
              <w:pStyle w:val="ListParagraph"/>
              <w:numPr>
                <w:ilvl w:val="0"/>
                <w:numId w:val="5"/>
              </w:numPr>
              <w:autoSpaceDE w:val="0"/>
              <w:autoSpaceDN w:val="0"/>
              <w:adjustRightInd w:val="0"/>
              <w:spacing w:after="0" w:line="240" w:lineRule="auto"/>
              <w:ind w:left="173" w:hanging="142"/>
              <w:rPr>
                <w:rFonts w:cstheme="minorHAnsi"/>
                <w:color w:val="000000" w:themeColor="text1"/>
                <w:sz w:val="17"/>
                <w:szCs w:val="17"/>
              </w:rPr>
            </w:pPr>
            <w:r w:rsidRPr="00157A9D">
              <w:rPr>
                <w:rFonts w:cstheme="minorHAnsi"/>
                <w:color w:val="000000" w:themeColor="text1"/>
                <w:sz w:val="17"/>
                <w:szCs w:val="17"/>
              </w:rPr>
              <w:t xml:space="preserve">Find patterns between the volume of a sound and the strength of the vibrations that produced it </w:t>
            </w:r>
          </w:p>
          <w:p w14:paraId="0206DDC9" w14:textId="4BC68424" w:rsidR="00566D20" w:rsidRPr="00157A9D" w:rsidRDefault="00566D20" w:rsidP="00803831">
            <w:pPr>
              <w:pStyle w:val="ListParagraph"/>
              <w:numPr>
                <w:ilvl w:val="0"/>
                <w:numId w:val="5"/>
              </w:numPr>
              <w:autoSpaceDE w:val="0"/>
              <w:autoSpaceDN w:val="0"/>
              <w:adjustRightInd w:val="0"/>
              <w:spacing w:after="0" w:line="240" w:lineRule="auto"/>
              <w:ind w:left="173" w:hanging="142"/>
              <w:rPr>
                <w:rFonts w:cstheme="minorHAnsi"/>
                <w:color w:val="000000" w:themeColor="text1"/>
                <w:sz w:val="17"/>
                <w:szCs w:val="17"/>
              </w:rPr>
            </w:pPr>
            <w:r w:rsidRPr="00157A9D">
              <w:rPr>
                <w:rFonts w:cstheme="minorHAnsi"/>
                <w:color w:val="000000" w:themeColor="text1"/>
                <w:sz w:val="17"/>
                <w:szCs w:val="17"/>
              </w:rPr>
              <w:t xml:space="preserve">Recognise that sounds get fainter as the distance from the sound source increases </w:t>
            </w:r>
          </w:p>
        </w:tc>
        <w:tc>
          <w:tcPr>
            <w:tcW w:w="2921" w:type="dxa"/>
            <w:gridSpan w:val="2"/>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6517809B" w14:textId="58BB9061" w:rsidR="00566D20" w:rsidRPr="00157A9D" w:rsidRDefault="00566D20" w:rsidP="00816A29">
            <w:pPr>
              <w:shd w:val="clear" w:color="auto" w:fill="A8D08D" w:themeFill="accent6" w:themeFillTint="99"/>
              <w:jc w:val="center"/>
              <w:rPr>
                <w:rFonts w:asciiTheme="minorHAnsi" w:eastAsia="Topmarks" w:hAnsiTheme="minorHAnsi" w:cstheme="minorHAnsi"/>
                <w:b/>
                <w:sz w:val="17"/>
                <w:szCs w:val="17"/>
              </w:rPr>
            </w:pPr>
            <w:r w:rsidRPr="00157A9D">
              <w:rPr>
                <w:rFonts w:asciiTheme="minorHAnsi" w:eastAsia="Topmarks" w:hAnsiTheme="minorHAnsi" w:cstheme="minorHAnsi"/>
                <w:b/>
                <w:sz w:val="17"/>
                <w:szCs w:val="17"/>
              </w:rPr>
              <w:t>Living things</w:t>
            </w:r>
          </w:p>
          <w:p w14:paraId="41EE4D3C" w14:textId="0FB1427A" w:rsidR="00566D20" w:rsidRDefault="00566D20" w:rsidP="00816A29">
            <w:pPr>
              <w:shd w:val="clear" w:color="auto" w:fill="A8D08D" w:themeFill="accent6" w:themeFillTint="99"/>
              <w:rPr>
                <w:rFonts w:asciiTheme="minorHAnsi" w:eastAsia="Topmarks" w:hAnsiTheme="minorHAnsi" w:cstheme="minorHAnsi"/>
                <w:sz w:val="17"/>
                <w:szCs w:val="17"/>
              </w:rPr>
            </w:pPr>
          </w:p>
          <w:p w14:paraId="164D0FF7" w14:textId="77777777" w:rsidR="00566D20" w:rsidRPr="00212932" w:rsidRDefault="00566D20" w:rsidP="00803831">
            <w:pPr>
              <w:pStyle w:val="ListParagraph"/>
              <w:numPr>
                <w:ilvl w:val="0"/>
                <w:numId w:val="10"/>
              </w:numPr>
              <w:shd w:val="clear" w:color="auto" w:fill="A8D08D" w:themeFill="accent6" w:themeFillTint="99"/>
              <w:autoSpaceDE w:val="0"/>
              <w:autoSpaceDN w:val="0"/>
              <w:adjustRightInd w:val="0"/>
              <w:spacing w:after="0" w:line="240" w:lineRule="auto"/>
              <w:ind w:left="173" w:hanging="173"/>
              <w:rPr>
                <w:rFonts w:cstheme="minorHAnsi"/>
                <w:color w:val="000000"/>
                <w:sz w:val="18"/>
                <w:szCs w:val="18"/>
              </w:rPr>
            </w:pPr>
            <w:r w:rsidRPr="00212932">
              <w:rPr>
                <w:rFonts w:cstheme="minorHAnsi"/>
                <w:color w:val="000000"/>
                <w:sz w:val="18"/>
                <w:szCs w:val="18"/>
              </w:rPr>
              <w:t>Explore and use classification keys to help group, identify and name a variety of living things in their local and wider environment (refer back to names covered in KS1)</w:t>
            </w:r>
          </w:p>
          <w:p w14:paraId="256A427C" w14:textId="77777777" w:rsidR="00566D20" w:rsidRPr="00212932" w:rsidRDefault="00566D20" w:rsidP="00803831">
            <w:pPr>
              <w:pStyle w:val="ListParagraph"/>
              <w:numPr>
                <w:ilvl w:val="0"/>
                <w:numId w:val="10"/>
              </w:numPr>
              <w:shd w:val="clear" w:color="auto" w:fill="A8D08D" w:themeFill="accent6" w:themeFillTint="99"/>
              <w:autoSpaceDE w:val="0"/>
              <w:autoSpaceDN w:val="0"/>
              <w:adjustRightInd w:val="0"/>
              <w:spacing w:after="0" w:line="240" w:lineRule="auto"/>
              <w:ind w:left="173" w:hanging="173"/>
              <w:rPr>
                <w:rFonts w:cstheme="minorHAnsi"/>
                <w:color w:val="000000"/>
                <w:sz w:val="18"/>
                <w:szCs w:val="18"/>
              </w:rPr>
            </w:pPr>
            <w:r w:rsidRPr="00212932">
              <w:rPr>
                <w:rFonts w:cstheme="minorHAnsi"/>
                <w:color w:val="000000"/>
                <w:sz w:val="18"/>
                <w:szCs w:val="18"/>
              </w:rPr>
              <w:t xml:space="preserve">Recognise that environments can change and that this can sometimes pose dangers and have an impact on living things </w:t>
            </w:r>
          </w:p>
          <w:p w14:paraId="7B5C12E0" w14:textId="77777777" w:rsidR="00566D20" w:rsidRPr="00212932" w:rsidRDefault="00566D20" w:rsidP="00816A29">
            <w:pPr>
              <w:shd w:val="clear" w:color="auto" w:fill="A8D08D" w:themeFill="accent6" w:themeFillTint="99"/>
              <w:rPr>
                <w:rFonts w:asciiTheme="minorHAnsi" w:eastAsia="Topmarks" w:hAnsiTheme="minorHAnsi" w:cstheme="minorHAnsi"/>
                <w:sz w:val="17"/>
                <w:szCs w:val="17"/>
                <w:lang w:val="en-GB"/>
              </w:rPr>
            </w:pPr>
          </w:p>
          <w:p w14:paraId="6E15CF96" w14:textId="77777777" w:rsidR="00566D20" w:rsidRPr="00157A9D" w:rsidRDefault="00566D20" w:rsidP="00310220">
            <w:pPr>
              <w:rPr>
                <w:rFonts w:asciiTheme="minorHAnsi" w:eastAsia="Topmarks" w:hAnsiTheme="minorHAnsi" w:cstheme="minorHAnsi"/>
                <w:b/>
                <w:sz w:val="17"/>
                <w:szCs w:val="17"/>
              </w:rPr>
            </w:pPr>
          </w:p>
          <w:p w14:paraId="55C990B2" w14:textId="77777777" w:rsidR="00566D20" w:rsidRPr="00157A9D" w:rsidRDefault="00566D20" w:rsidP="00310220">
            <w:pPr>
              <w:rPr>
                <w:rFonts w:asciiTheme="minorHAnsi" w:eastAsia="Topmarks" w:hAnsiTheme="minorHAnsi" w:cstheme="minorHAnsi"/>
                <w:b/>
                <w:sz w:val="17"/>
                <w:szCs w:val="17"/>
              </w:rPr>
            </w:pPr>
          </w:p>
          <w:p w14:paraId="30C0E963" w14:textId="77777777" w:rsidR="00566D20" w:rsidRPr="00157A9D" w:rsidRDefault="00566D20" w:rsidP="00816A29">
            <w:pPr>
              <w:shd w:val="clear" w:color="auto" w:fill="A8D08D" w:themeFill="accent6" w:themeFillTint="99"/>
              <w:jc w:val="center"/>
              <w:rPr>
                <w:rFonts w:asciiTheme="minorHAnsi" w:eastAsia="Topmarks" w:hAnsiTheme="minorHAnsi" w:cstheme="minorHAnsi"/>
                <w:sz w:val="17"/>
                <w:szCs w:val="17"/>
              </w:rPr>
            </w:pPr>
          </w:p>
          <w:p w14:paraId="3241B9D9" w14:textId="77777777" w:rsidR="00566D20" w:rsidRPr="00157A9D" w:rsidRDefault="00566D20" w:rsidP="00310220">
            <w:pPr>
              <w:jc w:val="center"/>
              <w:rPr>
                <w:rFonts w:asciiTheme="minorHAnsi" w:eastAsia="Topmarks" w:hAnsiTheme="minorHAnsi" w:cstheme="minorHAnsi"/>
                <w:sz w:val="17"/>
                <w:szCs w:val="17"/>
              </w:rPr>
            </w:pPr>
          </w:p>
          <w:p w14:paraId="36387C84" w14:textId="77777777" w:rsidR="00566D20" w:rsidRPr="00157A9D" w:rsidRDefault="00566D20" w:rsidP="00310220">
            <w:pPr>
              <w:jc w:val="center"/>
              <w:rPr>
                <w:rFonts w:asciiTheme="minorHAnsi" w:eastAsia="Topmarks" w:hAnsiTheme="minorHAnsi" w:cstheme="minorHAnsi"/>
                <w:sz w:val="17"/>
                <w:szCs w:val="17"/>
              </w:rPr>
            </w:pPr>
          </w:p>
          <w:p w14:paraId="14365FEF" w14:textId="77777777" w:rsidR="00566D20" w:rsidRPr="00157A9D" w:rsidRDefault="00566D20" w:rsidP="00310220">
            <w:pPr>
              <w:jc w:val="center"/>
              <w:rPr>
                <w:rFonts w:asciiTheme="minorHAnsi" w:eastAsia="Topmarks" w:hAnsiTheme="minorHAnsi" w:cstheme="minorHAnsi"/>
                <w:sz w:val="17"/>
                <w:szCs w:val="17"/>
              </w:rPr>
            </w:pPr>
          </w:p>
          <w:p w14:paraId="18D0CED3" w14:textId="3222F38A" w:rsidR="00566D20" w:rsidRPr="00157A9D" w:rsidRDefault="00566D20" w:rsidP="00310220">
            <w:pPr>
              <w:rPr>
                <w:rFonts w:asciiTheme="minorHAnsi" w:eastAsia="SassoonCRInfant" w:hAnsiTheme="minorHAnsi" w:cstheme="minorHAnsi"/>
                <w:b/>
                <w:bCs/>
                <w:sz w:val="17"/>
                <w:szCs w:val="17"/>
              </w:rPr>
            </w:pPr>
          </w:p>
        </w:tc>
        <w:tc>
          <w:tcPr>
            <w:tcW w:w="2471" w:type="dxa"/>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73C643F1" w14:textId="77777777" w:rsidR="00566D20" w:rsidRDefault="00566D20" w:rsidP="00093724">
            <w:pPr>
              <w:shd w:val="clear" w:color="auto" w:fill="B4C6E7" w:themeFill="accent1" w:themeFillTint="66"/>
              <w:jc w:val="center"/>
              <w:rPr>
                <w:rFonts w:asciiTheme="minorHAnsi" w:eastAsia="Topmarks" w:hAnsiTheme="minorHAnsi" w:cstheme="minorHAnsi"/>
                <w:b/>
                <w:sz w:val="17"/>
                <w:szCs w:val="17"/>
              </w:rPr>
            </w:pPr>
            <w:r w:rsidRPr="00157A9D">
              <w:rPr>
                <w:rFonts w:asciiTheme="minorHAnsi" w:eastAsia="Topmarks" w:hAnsiTheme="minorHAnsi" w:cstheme="minorHAnsi"/>
                <w:b/>
                <w:sz w:val="17"/>
                <w:szCs w:val="17"/>
              </w:rPr>
              <w:t>Looking at states</w:t>
            </w:r>
          </w:p>
          <w:p w14:paraId="7BB6E816" w14:textId="77777777" w:rsidR="00566D20" w:rsidRPr="00157A9D" w:rsidRDefault="00566D20" w:rsidP="00093724">
            <w:pPr>
              <w:shd w:val="clear" w:color="auto" w:fill="B4C6E7" w:themeFill="accent1" w:themeFillTint="66"/>
              <w:jc w:val="center"/>
              <w:rPr>
                <w:rFonts w:asciiTheme="minorHAnsi" w:eastAsia="Topmarks" w:hAnsiTheme="minorHAnsi" w:cstheme="minorHAnsi"/>
                <w:b/>
                <w:sz w:val="17"/>
                <w:szCs w:val="17"/>
              </w:rPr>
            </w:pPr>
          </w:p>
          <w:p w14:paraId="326A7973" w14:textId="77777777" w:rsidR="00566D20" w:rsidRPr="003C0D59" w:rsidRDefault="00566D20" w:rsidP="00803831">
            <w:pPr>
              <w:pStyle w:val="ListParagraph"/>
              <w:numPr>
                <w:ilvl w:val="0"/>
                <w:numId w:val="11"/>
              </w:numPr>
              <w:autoSpaceDE w:val="0"/>
              <w:autoSpaceDN w:val="0"/>
              <w:adjustRightInd w:val="0"/>
              <w:spacing w:after="0" w:line="240" w:lineRule="auto"/>
              <w:ind w:left="173" w:hanging="173"/>
              <w:rPr>
                <w:rFonts w:cstheme="minorHAnsi"/>
                <w:color w:val="000000"/>
                <w:sz w:val="18"/>
                <w:szCs w:val="20"/>
              </w:rPr>
            </w:pPr>
            <w:r w:rsidRPr="003C0D59">
              <w:rPr>
                <w:rFonts w:cstheme="minorHAnsi"/>
                <w:color w:val="000000"/>
                <w:sz w:val="18"/>
                <w:szCs w:val="20"/>
              </w:rPr>
              <w:t xml:space="preserve">Compare and group materials together, according to whether they are solids, liquids or gases </w:t>
            </w:r>
          </w:p>
          <w:p w14:paraId="39C1FB55" w14:textId="77777777" w:rsidR="00566D20" w:rsidRPr="003C0D59" w:rsidRDefault="00566D20" w:rsidP="00803831">
            <w:pPr>
              <w:pStyle w:val="ListParagraph"/>
              <w:numPr>
                <w:ilvl w:val="0"/>
                <w:numId w:val="11"/>
              </w:numPr>
              <w:autoSpaceDE w:val="0"/>
              <w:autoSpaceDN w:val="0"/>
              <w:adjustRightInd w:val="0"/>
              <w:spacing w:after="0" w:line="240" w:lineRule="auto"/>
              <w:ind w:left="173" w:hanging="173"/>
              <w:rPr>
                <w:rFonts w:cstheme="minorHAnsi"/>
                <w:color w:val="000000"/>
                <w:sz w:val="18"/>
                <w:szCs w:val="20"/>
              </w:rPr>
            </w:pPr>
            <w:r w:rsidRPr="003C0D59">
              <w:rPr>
                <w:rFonts w:cstheme="minorHAnsi"/>
                <w:color w:val="000000"/>
                <w:sz w:val="18"/>
                <w:szCs w:val="20"/>
              </w:rPr>
              <w:t xml:space="preserve">Observe that some materials change state when they are heated or cooled, and measure or research the temperature at which this happens in degrees Celsius (°C) </w:t>
            </w:r>
          </w:p>
          <w:p w14:paraId="61D3BB73" w14:textId="2D1F4250" w:rsidR="00566D20" w:rsidRDefault="00566D20" w:rsidP="00803831">
            <w:pPr>
              <w:pStyle w:val="ListParagraph"/>
              <w:numPr>
                <w:ilvl w:val="0"/>
                <w:numId w:val="11"/>
              </w:numPr>
              <w:autoSpaceDE w:val="0"/>
              <w:autoSpaceDN w:val="0"/>
              <w:adjustRightInd w:val="0"/>
              <w:spacing w:after="0" w:line="240" w:lineRule="auto"/>
              <w:ind w:left="173" w:hanging="173"/>
              <w:rPr>
                <w:rFonts w:cstheme="minorHAnsi"/>
                <w:color w:val="000000"/>
                <w:sz w:val="18"/>
                <w:szCs w:val="20"/>
              </w:rPr>
            </w:pPr>
            <w:r w:rsidRPr="003C0D59">
              <w:rPr>
                <w:rFonts w:cstheme="minorHAnsi"/>
                <w:color w:val="000000"/>
                <w:sz w:val="18"/>
                <w:szCs w:val="20"/>
              </w:rPr>
              <w:t>Identify the part played by evaporation and condensation in the water cycle and associate the rate of evaporation with temperature.</w:t>
            </w:r>
          </w:p>
          <w:p w14:paraId="3CDA5B3E" w14:textId="19ED31FB" w:rsidR="00566D20" w:rsidRPr="00157A9D" w:rsidRDefault="00566D20" w:rsidP="00566D20">
            <w:pPr>
              <w:autoSpaceDE w:val="0"/>
              <w:autoSpaceDN w:val="0"/>
              <w:adjustRightInd w:val="0"/>
              <w:jc w:val="center"/>
              <w:rPr>
                <w:rFonts w:asciiTheme="minorHAnsi" w:hAnsiTheme="minorHAnsi" w:cstheme="minorHAnsi"/>
                <w:sz w:val="17"/>
                <w:szCs w:val="17"/>
              </w:rPr>
            </w:pPr>
          </w:p>
        </w:tc>
        <w:tc>
          <w:tcPr>
            <w:tcW w:w="2514" w:type="dxa"/>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41FFFB83" w14:textId="77777777" w:rsidR="00566D20" w:rsidRPr="00157A9D" w:rsidRDefault="00566D20" w:rsidP="00310220">
            <w:pPr>
              <w:jc w:val="center"/>
              <w:rPr>
                <w:rFonts w:asciiTheme="minorHAnsi" w:eastAsia="Topmarks" w:hAnsiTheme="minorHAnsi" w:cstheme="minorHAnsi"/>
                <w:b/>
                <w:sz w:val="17"/>
                <w:szCs w:val="17"/>
              </w:rPr>
            </w:pPr>
            <w:r w:rsidRPr="00157A9D">
              <w:rPr>
                <w:rFonts w:asciiTheme="minorHAnsi" w:eastAsia="Topmarks" w:hAnsiTheme="minorHAnsi" w:cstheme="minorHAnsi"/>
                <w:b/>
                <w:sz w:val="17"/>
                <w:szCs w:val="17"/>
              </w:rPr>
              <w:t>Teeth and eating</w:t>
            </w:r>
          </w:p>
          <w:p w14:paraId="1E7E9337" w14:textId="77777777" w:rsidR="00566D20" w:rsidRDefault="00566D20" w:rsidP="00310220">
            <w:pPr>
              <w:rPr>
                <w:rFonts w:asciiTheme="minorHAnsi" w:eastAsia="Topmarks" w:hAnsiTheme="minorHAnsi" w:cstheme="minorHAnsi"/>
                <w:sz w:val="17"/>
                <w:szCs w:val="17"/>
              </w:rPr>
            </w:pPr>
          </w:p>
          <w:p w14:paraId="06DAA26D" w14:textId="77777777" w:rsidR="00566D20" w:rsidRPr="0052338F" w:rsidRDefault="00566D20" w:rsidP="00803831">
            <w:pPr>
              <w:pStyle w:val="Default"/>
              <w:numPr>
                <w:ilvl w:val="0"/>
                <w:numId w:val="10"/>
              </w:numPr>
              <w:ind w:left="173" w:hanging="173"/>
              <w:rPr>
                <w:rFonts w:asciiTheme="minorHAnsi" w:hAnsiTheme="minorHAnsi" w:cstheme="minorHAnsi"/>
                <w:color w:val="000000" w:themeColor="text1"/>
                <w:sz w:val="18"/>
                <w:szCs w:val="20"/>
              </w:rPr>
            </w:pPr>
            <w:r w:rsidRPr="0052338F">
              <w:rPr>
                <w:rFonts w:asciiTheme="minorHAnsi" w:hAnsiTheme="minorHAnsi" w:cstheme="minorHAnsi"/>
                <w:color w:val="000000" w:themeColor="text1"/>
                <w:sz w:val="18"/>
                <w:szCs w:val="20"/>
              </w:rPr>
              <w:t xml:space="preserve">Describe the simple functions of the basic parts of the digestive system in humans </w:t>
            </w:r>
          </w:p>
          <w:p w14:paraId="7BC0ECA9" w14:textId="77777777" w:rsidR="00566D20" w:rsidRPr="0052338F" w:rsidRDefault="00566D20" w:rsidP="00803831">
            <w:pPr>
              <w:pStyle w:val="Default"/>
              <w:numPr>
                <w:ilvl w:val="0"/>
                <w:numId w:val="10"/>
              </w:numPr>
              <w:ind w:left="173" w:hanging="173"/>
              <w:rPr>
                <w:rFonts w:asciiTheme="minorHAnsi" w:hAnsiTheme="minorHAnsi" w:cstheme="minorHAnsi"/>
                <w:color w:val="000000" w:themeColor="text1"/>
                <w:sz w:val="18"/>
                <w:szCs w:val="20"/>
              </w:rPr>
            </w:pPr>
            <w:r w:rsidRPr="0052338F">
              <w:rPr>
                <w:rFonts w:asciiTheme="minorHAnsi" w:hAnsiTheme="minorHAnsi" w:cstheme="minorHAnsi"/>
                <w:color w:val="000000" w:themeColor="text1"/>
                <w:sz w:val="18"/>
                <w:szCs w:val="20"/>
              </w:rPr>
              <w:t xml:space="preserve">Identify the different types of teeth in humans and their simple functions </w:t>
            </w:r>
          </w:p>
          <w:p w14:paraId="2E3A1F97" w14:textId="3878577B" w:rsidR="00566D20" w:rsidRPr="0052338F" w:rsidRDefault="00566D20" w:rsidP="00803831">
            <w:pPr>
              <w:pStyle w:val="Default"/>
              <w:numPr>
                <w:ilvl w:val="0"/>
                <w:numId w:val="10"/>
              </w:numPr>
              <w:ind w:left="173" w:hanging="173"/>
              <w:rPr>
                <w:rFonts w:asciiTheme="minorHAnsi" w:hAnsiTheme="minorHAnsi" w:cstheme="minorHAnsi"/>
                <w:color w:val="000000" w:themeColor="text1"/>
                <w:sz w:val="18"/>
                <w:szCs w:val="20"/>
              </w:rPr>
            </w:pPr>
            <w:r w:rsidRPr="0052338F">
              <w:rPr>
                <w:rFonts w:asciiTheme="minorHAnsi" w:hAnsiTheme="minorHAnsi" w:cstheme="minorHAnsi"/>
                <w:color w:val="000000" w:themeColor="text1"/>
                <w:sz w:val="18"/>
                <w:szCs w:val="20"/>
              </w:rPr>
              <w:t>Construct and interpret a variety of food chains, identifying producers, predators and prey</w:t>
            </w:r>
          </w:p>
          <w:p w14:paraId="78E277EC" w14:textId="77777777" w:rsidR="00566D20" w:rsidRPr="00157A9D" w:rsidRDefault="00566D20" w:rsidP="00310220">
            <w:pPr>
              <w:jc w:val="center"/>
              <w:rPr>
                <w:rFonts w:asciiTheme="minorHAnsi" w:eastAsia="Topmarks" w:hAnsiTheme="minorHAnsi" w:cstheme="minorHAnsi"/>
                <w:sz w:val="17"/>
                <w:szCs w:val="17"/>
              </w:rPr>
            </w:pPr>
          </w:p>
          <w:p w14:paraId="16807498" w14:textId="670FDD22" w:rsidR="00566D20" w:rsidRPr="00157A9D" w:rsidRDefault="00566D20" w:rsidP="00310220">
            <w:pPr>
              <w:pStyle w:val="TableParagraph"/>
              <w:tabs>
                <w:tab w:val="left" w:pos="449"/>
              </w:tabs>
              <w:rPr>
                <w:rFonts w:asciiTheme="minorHAnsi" w:hAnsiTheme="minorHAnsi" w:cstheme="minorHAnsi"/>
                <w:sz w:val="17"/>
                <w:szCs w:val="17"/>
              </w:rPr>
            </w:pPr>
          </w:p>
        </w:tc>
        <w:tc>
          <w:tcPr>
            <w:tcW w:w="2753" w:type="dxa"/>
            <w:tcBorders>
              <w:top w:val="single" w:sz="8" w:space="0" w:color="000000"/>
              <w:left w:val="single" w:sz="8" w:space="0" w:color="000000"/>
              <w:bottom w:val="single" w:sz="8" w:space="0" w:color="000000"/>
              <w:right w:val="single" w:sz="4" w:space="0" w:color="auto"/>
            </w:tcBorders>
            <w:shd w:val="clear" w:color="auto" w:fill="AAF1F8"/>
            <w:tcMar>
              <w:top w:w="80" w:type="dxa"/>
              <w:left w:w="80" w:type="dxa"/>
              <w:bottom w:w="80" w:type="dxa"/>
              <w:right w:w="80" w:type="dxa"/>
            </w:tcMar>
          </w:tcPr>
          <w:p w14:paraId="0EAB1BF8" w14:textId="77777777" w:rsidR="00566D20" w:rsidRPr="00157A9D" w:rsidRDefault="00566D20" w:rsidP="00310220">
            <w:pPr>
              <w:jc w:val="center"/>
              <w:rPr>
                <w:rFonts w:asciiTheme="minorHAnsi" w:eastAsia="Topmarks" w:hAnsiTheme="minorHAnsi" w:cstheme="minorHAnsi"/>
                <w:b/>
                <w:sz w:val="17"/>
                <w:szCs w:val="17"/>
              </w:rPr>
            </w:pPr>
            <w:r w:rsidRPr="00157A9D">
              <w:rPr>
                <w:rFonts w:asciiTheme="minorHAnsi" w:eastAsia="Topmarks" w:hAnsiTheme="minorHAnsi" w:cstheme="minorHAnsi"/>
                <w:b/>
                <w:sz w:val="17"/>
                <w:szCs w:val="17"/>
              </w:rPr>
              <w:t>Power it up</w:t>
            </w:r>
          </w:p>
          <w:p w14:paraId="783111E3" w14:textId="77777777" w:rsidR="00566D20" w:rsidRPr="00157A9D" w:rsidRDefault="00566D20" w:rsidP="00A221AF">
            <w:pPr>
              <w:rPr>
                <w:rFonts w:asciiTheme="minorHAnsi" w:eastAsia="Topmarks" w:hAnsiTheme="minorHAnsi" w:cstheme="minorHAnsi"/>
                <w:sz w:val="17"/>
                <w:szCs w:val="17"/>
              </w:rPr>
            </w:pPr>
          </w:p>
          <w:p w14:paraId="0D882336" w14:textId="77777777" w:rsidR="00566D20" w:rsidRPr="00157A9D" w:rsidRDefault="00566D20" w:rsidP="00803831">
            <w:pPr>
              <w:pStyle w:val="ListParagraph"/>
              <w:numPr>
                <w:ilvl w:val="0"/>
                <w:numId w:val="10"/>
              </w:numPr>
              <w:autoSpaceDE w:val="0"/>
              <w:autoSpaceDN w:val="0"/>
              <w:adjustRightInd w:val="0"/>
              <w:spacing w:after="0" w:line="240" w:lineRule="auto"/>
              <w:ind w:left="173" w:hanging="173"/>
              <w:rPr>
                <w:rFonts w:cstheme="minorHAnsi"/>
                <w:sz w:val="17"/>
                <w:szCs w:val="17"/>
              </w:rPr>
            </w:pPr>
            <w:r w:rsidRPr="00157A9D">
              <w:rPr>
                <w:rFonts w:cstheme="minorHAnsi"/>
                <w:sz w:val="17"/>
                <w:szCs w:val="17"/>
              </w:rPr>
              <w:t>Identify common appliances that run on electricity</w:t>
            </w:r>
          </w:p>
          <w:p w14:paraId="3ABB77E7" w14:textId="77777777" w:rsidR="00566D20" w:rsidRPr="00157A9D" w:rsidRDefault="00566D20" w:rsidP="00803831">
            <w:pPr>
              <w:pStyle w:val="ListParagraph"/>
              <w:numPr>
                <w:ilvl w:val="0"/>
                <w:numId w:val="10"/>
              </w:numPr>
              <w:autoSpaceDE w:val="0"/>
              <w:autoSpaceDN w:val="0"/>
              <w:adjustRightInd w:val="0"/>
              <w:spacing w:after="0" w:line="240" w:lineRule="auto"/>
              <w:ind w:left="173" w:hanging="173"/>
              <w:rPr>
                <w:rFonts w:cstheme="minorHAnsi"/>
                <w:sz w:val="17"/>
                <w:szCs w:val="17"/>
              </w:rPr>
            </w:pPr>
            <w:r w:rsidRPr="00157A9D">
              <w:rPr>
                <w:rFonts w:cstheme="minorHAnsi"/>
                <w:sz w:val="17"/>
                <w:szCs w:val="17"/>
              </w:rPr>
              <w:t>Construct a simple series electrical circuit, identifying and naming its basic parts, including cells, wires, bulbs, switches and buzzers</w:t>
            </w:r>
          </w:p>
          <w:p w14:paraId="44F3B5FB" w14:textId="77777777" w:rsidR="00566D20" w:rsidRPr="00157A9D" w:rsidRDefault="00566D20" w:rsidP="00803831">
            <w:pPr>
              <w:pStyle w:val="ListParagraph"/>
              <w:numPr>
                <w:ilvl w:val="0"/>
                <w:numId w:val="10"/>
              </w:numPr>
              <w:autoSpaceDE w:val="0"/>
              <w:autoSpaceDN w:val="0"/>
              <w:adjustRightInd w:val="0"/>
              <w:spacing w:after="0" w:line="240" w:lineRule="auto"/>
              <w:ind w:left="173" w:hanging="173"/>
              <w:rPr>
                <w:rFonts w:cstheme="minorHAnsi"/>
                <w:sz w:val="17"/>
                <w:szCs w:val="17"/>
              </w:rPr>
            </w:pPr>
            <w:r w:rsidRPr="00157A9D">
              <w:rPr>
                <w:rFonts w:cstheme="minorHAnsi"/>
                <w:sz w:val="17"/>
                <w:szCs w:val="17"/>
              </w:rPr>
              <w:t>Identify whether or not a lamp will light in a simple series circuit, based on whether or not the lamp is part of a complete loop with a battery</w:t>
            </w:r>
          </w:p>
          <w:p w14:paraId="2B50C874" w14:textId="77777777" w:rsidR="00566D20" w:rsidRPr="00157A9D" w:rsidRDefault="00566D20" w:rsidP="00803831">
            <w:pPr>
              <w:pStyle w:val="ListParagraph"/>
              <w:numPr>
                <w:ilvl w:val="0"/>
                <w:numId w:val="10"/>
              </w:numPr>
              <w:autoSpaceDE w:val="0"/>
              <w:autoSpaceDN w:val="0"/>
              <w:adjustRightInd w:val="0"/>
              <w:spacing w:after="0" w:line="240" w:lineRule="auto"/>
              <w:ind w:left="173" w:hanging="173"/>
              <w:rPr>
                <w:rFonts w:cstheme="minorHAnsi"/>
                <w:sz w:val="17"/>
                <w:szCs w:val="17"/>
              </w:rPr>
            </w:pPr>
            <w:r w:rsidRPr="00157A9D">
              <w:rPr>
                <w:rFonts w:cstheme="minorHAnsi"/>
                <w:sz w:val="17"/>
                <w:szCs w:val="17"/>
              </w:rPr>
              <w:t>Recognise that a switch opens and closes a circuit and associate this with whether or not a lamp lights in a simple series circuit</w:t>
            </w:r>
          </w:p>
          <w:p w14:paraId="597BC0B1" w14:textId="77777777" w:rsidR="00566D20" w:rsidRPr="00566D20" w:rsidRDefault="00566D20" w:rsidP="00803831">
            <w:pPr>
              <w:pStyle w:val="ListParagraph"/>
              <w:numPr>
                <w:ilvl w:val="0"/>
                <w:numId w:val="10"/>
              </w:numPr>
              <w:autoSpaceDE w:val="0"/>
              <w:autoSpaceDN w:val="0"/>
              <w:adjustRightInd w:val="0"/>
              <w:spacing w:after="0" w:line="240" w:lineRule="auto"/>
              <w:ind w:left="173" w:hanging="173"/>
              <w:rPr>
                <w:rFonts w:ascii="Topmarks" w:hAnsi="Topmarks" w:cstheme="majorHAnsi"/>
                <w:sz w:val="17"/>
                <w:szCs w:val="17"/>
              </w:rPr>
            </w:pPr>
            <w:r w:rsidRPr="00157A9D">
              <w:rPr>
                <w:rFonts w:cstheme="minorHAnsi"/>
                <w:sz w:val="17"/>
                <w:szCs w:val="17"/>
              </w:rPr>
              <w:t>Recognise some common conductors and insulators, and associate metals with being good conductor</w:t>
            </w:r>
          </w:p>
          <w:p w14:paraId="1CF8AEC6" w14:textId="38C9A878" w:rsidR="00566D20" w:rsidRPr="00566D20" w:rsidRDefault="00566D20" w:rsidP="00566D20">
            <w:pPr>
              <w:autoSpaceDE w:val="0"/>
              <w:autoSpaceDN w:val="0"/>
              <w:adjustRightInd w:val="0"/>
              <w:rPr>
                <w:rFonts w:ascii="Topmarks" w:hAnsi="Topmarks" w:cstheme="majorHAnsi"/>
                <w:sz w:val="17"/>
                <w:szCs w:val="17"/>
              </w:rPr>
            </w:pPr>
          </w:p>
        </w:tc>
        <w:tc>
          <w:tcPr>
            <w:tcW w:w="2341" w:type="dxa"/>
            <w:gridSpan w:val="2"/>
            <w:tcBorders>
              <w:top w:val="single" w:sz="8" w:space="0" w:color="000000"/>
              <w:left w:val="single" w:sz="4" w:space="0" w:color="auto"/>
              <w:bottom w:val="single" w:sz="8" w:space="0" w:color="000000"/>
              <w:right w:val="single" w:sz="8" w:space="0" w:color="000000"/>
            </w:tcBorders>
            <w:shd w:val="clear" w:color="auto" w:fill="AAF1F8"/>
          </w:tcPr>
          <w:p w14:paraId="4BD1C385" w14:textId="7B3B99C2" w:rsidR="00566D20" w:rsidRPr="00157A9D" w:rsidRDefault="00566D20" w:rsidP="00310220">
            <w:pPr>
              <w:jc w:val="center"/>
              <w:rPr>
                <w:rFonts w:asciiTheme="minorHAnsi" w:eastAsia="Topmarks" w:hAnsiTheme="minorHAnsi" w:cstheme="minorHAnsi"/>
                <w:b/>
                <w:sz w:val="17"/>
                <w:szCs w:val="17"/>
              </w:rPr>
            </w:pPr>
            <w:r w:rsidRPr="00157A9D">
              <w:rPr>
                <w:rFonts w:asciiTheme="minorHAnsi" w:eastAsia="Topmarks" w:hAnsiTheme="minorHAnsi" w:cstheme="minorHAnsi"/>
                <w:b/>
                <w:sz w:val="17"/>
                <w:szCs w:val="17"/>
              </w:rPr>
              <w:t>The Big Build</w:t>
            </w:r>
          </w:p>
          <w:p w14:paraId="7EB4DA44" w14:textId="77777777" w:rsidR="00566D20" w:rsidRDefault="00566D20" w:rsidP="001D06AE">
            <w:pPr>
              <w:rPr>
                <w:rFonts w:asciiTheme="minorHAnsi" w:eastAsia="Topmarks" w:hAnsiTheme="minorHAnsi" w:cstheme="minorHAnsi"/>
                <w:sz w:val="17"/>
                <w:szCs w:val="17"/>
              </w:rPr>
            </w:pPr>
          </w:p>
          <w:p w14:paraId="70080F08" w14:textId="77777777" w:rsidR="001D06AE" w:rsidRPr="001D06AE" w:rsidRDefault="001D06AE" w:rsidP="00803831">
            <w:pPr>
              <w:pStyle w:val="ListParagraph"/>
              <w:numPr>
                <w:ilvl w:val="0"/>
                <w:numId w:val="23"/>
              </w:numPr>
              <w:autoSpaceDE w:val="0"/>
              <w:autoSpaceDN w:val="0"/>
              <w:adjustRightInd w:val="0"/>
              <w:spacing w:after="0" w:line="240" w:lineRule="auto"/>
              <w:ind w:left="357" w:hanging="357"/>
              <w:rPr>
                <w:rFonts w:ascii="Topmarks" w:hAnsi="Topmarks" w:cstheme="majorHAnsi"/>
                <w:color w:val="000000"/>
                <w:sz w:val="16"/>
                <w:szCs w:val="16"/>
              </w:rPr>
            </w:pPr>
            <w:r w:rsidRPr="001D06AE">
              <w:rPr>
                <w:sz w:val="16"/>
                <w:szCs w:val="16"/>
              </w:rPr>
              <w:t xml:space="preserve">Ask relevant questions and use different types of scientific enquiries to answer them. </w:t>
            </w:r>
          </w:p>
          <w:p w14:paraId="224133CE" w14:textId="77777777" w:rsidR="001D06AE" w:rsidRPr="001D06AE" w:rsidRDefault="001D06AE" w:rsidP="00803831">
            <w:pPr>
              <w:pStyle w:val="ListParagraph"/>
              <w:numPr>
                <w:ilvl w:val="0"/>
                <w:numId w:val="23"/>
              </w:numPr>
              <w:autoSpaceDE w:val="0"/>
              <w:autoSpaceDN w:val="0"/>
              <w:adjustRightInd w:val="0"/>
              <w:spacing w:after="0" w:line="240" w:lineRule="auto"/>
              <w:ind w:left="357" w:hanging="357"/>
              <w:rPr>
                <w:rFonts w:ascii="Topmarks" w:hAnsi="Topmarks" w:cstheme="majorHAnsi"/>
                <w:color w:val="000000"/>
                <w:sz w:val="16"/>
                <w:szCs w:val="16"/>
              </w:rPr>
            </w:pPr>
            <w:r w:rsidRPr="001D06AE">
              <w:rPr>
                <w:sz w:val="16"/>
                <w:szCs w:val="16"/>
              </w:rPr>
              <w:t xml:space="preserve">Make systematic and careful observations and, where appropriate, take accurate measurements using standard units, using a range of equipment, including thermometers and data loggers. </w:t>
            </w:r>
          </w:p>
          <w:p w14:paraId="3A6D2561" w14:textId="77777777" w:rsidR="001D06AE" w:rsidRPr="001D06AE" w:rsidRDefault="001D06AE" w:rsidP="00803831">
            <w:pPr>
              <w:pStyle w:val="ListParagraph"/>
              <w:numPr>
                <w:ilvl w:val="0"/>
                <w:numId w:val="23"/>
              </w:numPr>
              <w:autoSpaceDE w:val="0"/>
              <w:autoSpaceDN w:val="0"/>
              <w:adjustRightInd w:val="0"/>
              <w:spacing w:after="0" w:line="240" w:lineRule="auto"/>
              <w:ind w:left="357" w:hanging="357"/>
              <w:rPr>
                <w:rFonts w:ascii="Topmarks" w:hAnsi="Topmarks" w:cstheme="majorHAnsi"/>
                <w:color w:val="000000"/>
                <w:sz w:val="16"/>
                <w:szCs w:val="16"/>
              </w:rPr>
            </w:pPr>
            <w:r w:rsidRPr="001D06AE">
              <w:rPr>
                <w:sz w:val="16"/>
                <w:szCs w:val="16"/>
              </w:rPr>
              <w:t xml:space="preserve">Gather, record, classify and present data in a variety of ways to help in answering questions. </w:t>
            </w:r>
          </w:p>
          <w:p w14:paraId="57BC453E" w14:textId="70BCA178" w:rsidR="00566D20" w:rsidRPr="00640F70" w:rsidRDefault="001D06AE" w:rsidP="00803831">
            <w:pPr>
              <w:pStyle w:val="ListParagraph"/>
              <w:numPr>
                <w:ilvl w:val="0"/>
                <w:numId w:val="22"/>
              </w:numPr>
              <w:autoSpaceDE w:val="0"/>
              <w:autoSpaceDN w:val="0"/>
              <w:adjustRightInd w:val="0"/>
              <w:spacing w:after="0" w:line="240" w:lineRule="auto"/>
              <w:ind w:left="357" w:hanging="357"/>
              <w:rPr>
                <w:rFonts w:ascii="Topmarks" w:hAnsi="Topmarks" w:cstheme="majorHAnsi"/>
                <w:color w:val="000000"/>
                <w:sz w:val="16"/>
                <w:szCs w:val="16"/>
              </w:rPr>
            </w:pPr>
            <w:r w:rsidRPr="001D06AE">
              <w:rPr>
                <w:sz w:val="16"/>
                <w:szCs w:val="16"/>
              </w:rPr>
              <w:t>Use results to draw simple conclusions, make predictions for new values, suggest improvements and raise further questions.</w:t>
            </w:r>
          </w:p>
        </w:tc>
      </w:tr>
      <w:tr w:rsidR="00566D20" w:rsidRPr="00C94FF0" w14:paraId="23C17E82" w14:textId="77777777" w:rsidTr="00B20F67">
        <w:trPr>
          <w:cantSplit/>
          <w:trHeight w:val="360"/>
        </w:trPr>
        <w:tc>
          <w:tcPr>
            <w:tcW w:w="695" w:type="dxa"/>
            <w:vMerge/>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9D401C7" w14:textId="77777777" w:rsidR="00566D20" w:rsidRPr="00455FE2" w:rsidRDefault="00566D20" w:rsidP="006F4670">
            <w:pPr>
              <w:pStyle w:val="TableStyle2"/>
              <w:ind w:left="113" w:right="113"/>
              <w:jc w:val="center"/>
              <w:rPr>
                <w:rFonts w:asciiTheme="minorHAnsi" w:hAnsiTheme="minorHAnsi" w:cstheme="minorHAnsi"/>
                <w:b/>
                <w:bCs/>
                <w:sz w:val="19"/>
                <w:szCs w:val="19"/>
              </w:rPr>
            </w:pP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6943BAEB" w14:textId="09B38D59" w:rsidR="00566D20" w:rsidRPr="00566D20" w:rsidRDefault="00C0095B" w:rsidP="00566D20">
            <w:pPr>
              <w:jc w:val="center"/>
              <w:rPr>
                <w:rFonts w:asciiTheme="minorHAnsi" w:hAnsiTheme="minorHAnsi" w:cstheme="minorHAnsi"/>
                <w:b/>
                <w:bCs/>
                <w:sz w:val="18"/>
                <w:szCs w:val="18"/>
              </w:rPr>
            </w:pPr>
            <w:r>
              <w:rPr>
                <w:rFonts w:asciiTheme="minorHAnsi" w:hAnsiTheme="minorHAnsi" w:cstheme="minorHAnsi"/>
                <w:b/>
                <w:bCs/>
                <w:sz w:val="18"/>
                <w:szCs w:val="18"/>
              </w:rPr>
              <w:t>G</w:t>
            </w:r>
            <w:r w:rsidR="008B2B6F">
              <w:rPr>
                <w:rFonts w:asciiTheme="minorHAnsi" w:hAnsiTheme="minorHAnsi" w:cstheme="minorHAnsi"/>
                <w:b/>
                <w:bCs/>
                <w:sz w:val="18"/>
                <w:szCs w:val="18"/>
              </w:rPr>
              <w:t>alileo Galilei</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F92269D" w14:textId="6A9324D7" w:rsidR="00566D20" w:rsidRPr="00566D20" w:rsidRDefault="00566D20" w:rsidP="00566D20">
            <w:pPr>
              <w:pStyle w:val="Default"/>
              <w:jc w:val="center"/>
              <w:rPr>
                <w:rFonts w:asciiTheme="minorHAnsi" w:hAnsiTheme="minorHAnsi" w:cstheme="minorHAnsi"/>
                <w:b/>
                <w:bCs/>
                <w:sz w:val="18"/>
                <w:szCs w:val="18"/>
              </w:rPr>
            </w:pPr>
            <w:r w:rsidRPr="00566D20">
              <w:rPr>
                <w:rFonts w:asciiTheme="minorHAnsi" w:hAnsiTheme="minorHAnsi" w:cstheme="minorHAnsi"/>
                <w:b/>
                <w:bCs/>
                <w:sz w:val="18"/>
                <w:szCs w:val="18"/>
              </w:rPr>
              <w:t>Albert Einstein</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52265616" w14:textId="244DA9AF" w:rsidR="00566D20" w:rsidRPr="00566D20" w:rsidRDefault="00C41FEB" w:rsidP="00566D20">
            <w:pPr>
              <w:jc w:val="center"/>
              <w:rPr>
                <w:rFonts w:asciiTheme="minorHAnsi" w:hAnsiTheme="minorHAnsi" w:cstheme="minorHAnsi"/>
                <w:b/>
                <w:bCs/>
                <w:sz w:val="18"/>
                <w:szCs w:val="18"/>
              </w:rPr>
            </w:pPr>
            <w:r>
              <w:rPr>
                <w:rFonts w:asciiTheme="minorHAnsi" w:hAnsiTheme="minorHAnsi" w:cstheme="minorHAnsi"/>
                <w:b/>
                <w:bCs/>
                <w:sz w:val="18"/>
                <w:szCs w:val="18"/>
              </w:rPr>
              <w:t>Mich</w:t>
            </w:r>
            <w:r w:rsidR="0035133A">
              <w:rPr>
                <w:rFonts w:asciiTheme="minorHAnsi" w:hAnsiTheme="minorHAnsi" w:cstheme="minorHAnsi"/>
                <w:b/>
                <w:bCs/>
                <w:sz w:val="18"/>
                <w:szCs w:val="18"/>
              </w:rPr>
              <w:t>ael Faraday</w:t>
            </w:r>
          </w:p>
        </w:tc>
      </w:tr>
      <w:tr w:rsidR="006F4670" w:rsidRPr="00C94FF0" w14:paraId="5761CABF" w14:textId="1839A313" w:rsidTr="002D33C9">
        <w:trPr>
          <w:cantSplit/>
          <w:trHeight w:val="1134"/>
        </w:trPr>
        <w:tc>
          <w:tcPr>
            <w:tcW w:w="69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FBDAA11" w14:textId="77777777" w:rsidR="006F4670" w:rsidRPr="00455FE2" w:rsidRDefault="006F4670" w:rsidP="006F4670">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45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E022A3C" w14:textId="06D67C2F" w:rsidR="006F4670" w:rsidRPr="00592972" w:rsidRDefault="00DF133F" w:rsidP="0077787B">
            <w:pPr>
              <w:autoSpaceDE w:val="0"/>
              <w:autoSpaceDN w:val="0"/>
              <w:adjustRightInd w:val="0"/>
              <w:jc w:val="both"/>
              <w:rPr>
                <w:rFonts w:asciiTheme="minorHAnsi" w:hAnsiTheme="minorHAnsi" w:cstheme="minorHAnsi"/>
                <w:color w:val="000000" w:themeColor="text1"/>
                <w:sz w:val="16"/>
                <w:szCs w:val="16"/>
              </w:rPr>
            </w:pPr>
            <w:r w:rsidRPr="00592972">
              <w:rPr>
                <w:rFonts w:asciiTheme="minorHAnsi" w:hAnsiTheme="minorHAnsi" w:cstheme="minorHAnsi"/>
                <w:color w:val="000000" w:themeColor="text1"/>
                <w:sz w:val="16"/>
                <w:szCs w:val="16"/>
              </w:rPr>
              <w:t xml:space="preserve">Brass, </w:t>
            </w:r>
            <w:r w:rsidRPr="00592972">
              <w:rPr>
                <w:rFonts w:asciiTheme="minorHAnsi" w:hAnsiTheme="minorHAnsi" w:cstheme="minorHAnsi"/>
                <w:b/>
                <w:color w:val="000000" w:themeColor="text1"/>
                <w:sz w:val="16"/>
                <w:szCs w:val="16"/>
              </w:rPr>
              <w:t>echo</w:t>
            </w:r>
            <w:r w:rsidRPr="00592972">
              <w:rPr>
                <w:rFonts w:asciiTheme="minorHAnsi" w:hAnsiTheme="minorHAnsi" w:cstheme="minorHAnsi"/>
                <w:color w:val="000000" w:themeColor="text1"/>
                <w:sz w:val="16"/>
                <w:szCs w:val="16"/>
              </w:rPr>
              <w:t xml:space="preserve">, </w:t>
            </w:r>
            <w:r w:rsidRPr="00592972">
              <w:rPr>
                <w:rFonts w:asciiTheme="minorHAnsi" w:hAnsiTheme="minorHAnsi" w:cstheme="minorHAnsi"/>
                <w:b/>
                <w:color w:val="000000" w:themeColor="text1"/>
                <w:sz w:val="16"/>
                <w:szCs w:val="16"/>
              </w:rPr>
              <w:t>insulation</w:t>
            </w:r>
            <w:r w:rsidRPr="00592972">
              <w:rPr>
                <w:rFonts w:asciiTheme="minorHAnsi" w:hAnsiTheme="minorHAnsi" w:cstheme="minorHAnsi"/>
                <w:color w:val="000000" w:themeColor="text1"/>
                <w:sz w:val="16"/>
                <w:szCs w:val="16"/>
              </w:rPr>
              <w:t xml:space="preserve">, instrument, percussion, </w:t>
            </w:r>
            <w:r w:rsidRPr="00592972">
              <w:rPr>
                <w:rFonts w:asciiTheme="minorHAnsi" w:hAnsiTheme="minorHAnsi" w:cstheme="minorHAnsi"/>
                <w:b/>
                <w:color w:val="000000" w:themeColor="text1"/>
                <w:sz w:val="16"/>
                <w:szCs w:val="16"/>
              </w:rPr>
              <w:t>pitch</w:t>
            </w:r>
            <w:r w:rsidRPr="00592972">
              <w:rPr>
                <w:rFonts w:asciiTheme="minorHAnsi" w:hAnsiTheme="minorHAnsi" w:cstheme="minorHAnsi"/>
                <w:color w:val="000000" w:themeColor="text1"/>
                <w:sz w:val="16"/>
                <w:szCs w:val="16"/>
              </w:rPr>
              <w:t xml:space="preserve">, </w:t>
            </w:r>
            <w:r w:rsidRPr="00592972">
              <w:rPr>
                <w:rFonts w:asciiTheme="minorHAnsi" w:hAnsiTheme="minorHAnsi" w:cstheme="minorHAnsi"/>
                <w:b/>
                <w:color w:val="000000" w:themeColor="text1"/>
                <w:sz w:val="16"/>
                <w:szCs w:val="16"/>
              </w:rPr>
              <w:t>sound</w:t>
            </w:r>
            <w:r w:rsidRPr="00592972">
              <w:rPr>
                <w:rFonts w:asciiTheme="minorHAnsi" w:hAnsiTheme="minorHAnsi" w:cstheme="minorHAnsi"/>
                <w:color w:val="000000" w:themeColor="text1"/>
                <w:sz w:val="16"/>
                <w:szCs w:val="16"/>
              </w:rPr>
              <w:t xml:space="preserve"> </w:t>
            </w:r>
            <w:r w:rsidRPr="00592972">
              <w:rPr>
                <w:rFonts w:asciiTheme="minorHAnsi" w:hAnsiTheme="minorHAnsi" w:cstheme="minorHAnsi"/>
                <w:b/>
                <w:color w:val="000000" w:themeColor="text1"/>
                <w:sz w:val="16"/>
                <w:szCs w:val="16"/>
              </w:rPr>
              <w:t>source</w:t>
            </w:r>
            <w:r w:rsidRPr="00592972">
              <w:rPr>
                <w:rFonts w:asciiTheme="minorHAnsi" w:hAnsiTheme="minorHAnsi" w:cstheme="minorHAnsi"/>
                <w:color w:val="000000" w:themeColor="text1"/>
                <w:sz w:val="16"/>
                <w:szCs w:val="16"/>
              </w:rPr>
              <w:t xml:space="preserve">, </w:t>
            </w:r>
            <w:r w:rsidRPr="00592972">
              <w:rPr>
                <w:rFonts w:asciiTheme="minorHAnsi" w:hAnsiTheme="minorHAnsi" w:cstheme="minorHAnsi"/>
                <w:b/>
                <w:color w:val="000000" w:themeColor="text1"/>
                <w:sz w:val="16"/>
                <w:szCs w:val="16"/>
              </w:rPr>
              <w:t>sound</w:t>
            </w:r>
            <w:r w:rsidRPr="00592972">
              <w:rPr>
                <w:rFonts w:asciiTheme="minorHAnsi" w:hAnsiTheme="minorHAnsi" w:cstheme="minorHAnsi"/>
                <w:color w:val="000000" w:themeColor="text1"/>
                <w:sz w:val="16"/>
                <w:szCs w:val="16"/>
              </w:rPr>
              <w:t xml:space="preserve"> </w:t>
            </w:r>
            <w:r w:rsidRPr="00592972">
              <w:rPr>
                <w:rFonts w:asciiTheme="minorHAnsi" w:hAnsiTheme="minorHAnsi" w:cstheme="minorHAnsi"/>
                <w:b/>
                <w:color w:val="000000" w:themeColor="text1"/>
                <w:sz w:val="16"/>
                <w:szCs w:val="16"/>
              </w:rPr>
              <w:t>wave</w:t>
            </w:r>
            <w:r w:rsidRPr="00592972">
              <w:rPr>
                <w:rFonts w:asciiTheme="minorHAnsi" w:hAnsiTheme="minorHAnsi" w:cstheme="minorHAnsi"/>
                <w:color w:val="000000" w:themeColor="text1"/>
                <w:sz w:val="16"/>
                <w:szCs w:val="16"/>
              </w:rPr>
              <w:t xml:space="preserve">, string, travel, tune, tuning fork, </w:t>
            </w:r>
            <w:r w:rsidRPr="00592972">
              <w:rPr>
                <w:rFonts w:asciiTheme="minorHAnsi" w:hAnsiTheme="minorHAnsi" w:cstheme="minorHAnsi"/>
                <w:b/>
                <w:color w:val="000000" w:themeColor="text1"/>
                <w:sz w:val="16"/>
                <w:szCs w:val="16"/>
              </w:rPr>
              <w:t>vibration</w:t>
            </w:r>
            <w:r w:rsidRPr="00592972">
              <w:rPr>
                <w:rFonts w:asciiTheme="minorHAnsi" w:hAnsiTheme="minorHAnsi" w:cstheme="minorHAnsi"/>
                <w:color w:val="000000" w:themeColor="text1"/>
                <w:sz w:val="16"/>
                <w:szCs w:val="16"/>
              </w:rPr>
              <w:t xml:space="preserve">, </w:t>
            </w:r>
            <w:r w:rsidRPr="00592972">
              <w:rPr>
                <w:rFonts w:asciiTheme="minorHAnsi" w:hAnsiTheme="minorHAnsi" w:cstheme="minorHAnsi"/>
                <w:b/>
                <w:color w:val="000000" w:themeColor="text1"/>
                <w:sz w:val="16"/>
                <w:szCs w:val="16"/>
              </w:rPr>
              <w:t>volume</w:t>
            </w:r>
            <w:r w:rsidRPr="00592972">
              <w:rPr>
                <w:rFonts w:asciiTheme="minorHAnsi" w:hAnsiTheme="minorHAnsi" w:cstheme="minorHAnsi"/>
                <w:color w:val="000000" w:themeColor="text1"/>
                <w:sz w:val="16"/>
                <w:szCs w:val="16"/>
              </w:rPr>
              <w:t>, woodwind</w:t>
            </w:r>
          </w:p>
        </w:tc>
        <w:tc>
          <w:tcPr>
            <w:tcW w:w="292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40BF1D3" w14:textId="4A91E11D" w:rsidR="00FA6E02" w:rsidRPr="00592972" w:rsidRDefault="00187A44" w:rsidP="0077787B">
            <w:pPr>
              <w:jc w:val="both"/>
              <w:rPr>
                <w:rFonts w:ascii="Calibri" w:hAnsi="Calibri" w:cstheme="minorHAnsi"/>
                <w:sz w:val="16"/>
                <w:szCs w:val="16"/>
              </w:rPr>
            </w:pPr>
            <w:r w:rsidRPr="00592972">
              <w:rPr>
                <w:rFonts w:asciiTheme="minorHAnsi" w:hAnsiTheme="minorHAnsi" w:cstheme="minorHAnsi"/>
                <w:b/>
                <w:sz w:val="16"/>
                <w:szCs w:val="16"/>
              </w:rPr>
              <w:t>fish</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reptiles</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mammals</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birds</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amphibians</w:t>
            </w:r>
            <w:r w:rsidRPr="00592972">
              <w:rPr>
                <w:rFonts w:asciiTheme="minorHAnsi" w:hAnsiTheme="minorHAnsi" w:cstheme="minorHAnsi"/>
                <w:sz w:val="16"/>
                <w:szCs w:val="16"/>
              </w:rPr>
              <w:t xml:space="preserve">, snails, slugs, worms, spiders, insects, environment, </w:t>
            </w:r>
            <w:r w:rsidRPr="00592972">
              <w:rPr>
                <w:rFonts w:asciiTheme="minorHAnsi" w:hAnsiTheme="minorHAnsi" w:cstheme="minorHAnsi"/>
                <w:b/>
                <w:sz w:val="16"/>
                <w:szCs w:val="16"/>
              </w:rPr>
              <w:t>habitat</w:t>
            </w:r>
            <w:r w:rsidRPr="00592972">
              <w:rPr>
                <w:rFonts w:asciiTheme="minorHAnsi" w:hAnsiTheme="minorHAnsi" w:cstheme="minorHAnsi"/>
                <w:sz w:val="16"/>
                <w:szCs w:val="16"/>
              </w:rPr>
              <w:t xml:space="preserve">, vertebrate, </w:t>
            </w:r>
            <w:r w:rsidRPr="00592972">
              <w:rPr>
                <w:rFonts w:asciiTheme="minorHAnsi" w:hAnsiTheme="minorHAnsi" w:cstheme="minorHAnsi"/>
                <w:b/>
                <w:sz w:val="16"/>
                <w:szCs w:val="16"/>
              </w:rPr>
              <w:t>invertebrate</w:t>
            </w:r>
            <w:r w:rsidRPr="00592972">
              <w:rPr>
                <w:rFonts w:asciiTheme="minorHAnsi" w:hAnsiTheme="minorHAnsi" w:cstheme="minorHAnsi"/>
                <w:sz w:val="16"/>
                <w:szCs w:val="16"/>
              </w:rPr>
              <w:t>, exoskeleton, adaptation</w:t>
            </w: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87033BA" w14:textId="77777777" w:rsidR="00C1581E" w:rsidRPr="00592972" w:rsidRDefault="00C1581E" w:rsidP="0077787B">
            <w:pPr>
              <w:autoSpaceDE w:val="0"/>
              <w:autoSpaceDN w:val="0"/>
              <w:adjustRightInd w:val="0"/>
              <w:jc w:val="both"/>
              <w:rPr>
                <w:rFonts w:asciiTheme="minorHAnsi" w:hAnsiTheme="minorHAnsi" w:cstheme="minorHAnsi"/>
                <w:color w:val="000000"/>
                <w:sz w:val="16"/>
                <w:szCs w:val="16"/>
              </w:rPr>
            </w:pPr>
            <w:r w:rsidRPr="00592972">
              <w:rPr>
                <w:rFonts w:asciiTheme="minorHAnsi" w:hAnsiTheme="minorHAnsi" w:cstheme="minorHAnsi"/>
                <w:color w:val="000000"/>
                <w:sz w:val="16"/>
                <w:szCs w:val="16"/>
              </w:rPr>
              <w:t xml:space="preserve">Air, </w:t>
            </w:r>
            <w:r w:rsidRPr="00592972">
              <w:rPr>
                <w:rFonts w:asciiTheme="minorHAnsi" w:hAnsiTheme="minorHAnsi" w:cstheme="minorHAnsi"/>
                <w:b/>
                <w:color w:val="000000"/>
                <w:sz w:val="16"/>
                <w:szCs w:val="16"/>
              </w:rPr>
              <w:t>boiling</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point</w:t>
            </w:r>
            <w:r w:rsidRPr="00592972">
              <w:rPr>
                <w:rFonts w:asciiTheme="minorHAnsi" w:hAnsiTheme="minorHAnsi" w:cstheme="minorHAnsi"/>
                <w:color w:val="000000"/>
                <w:sz w:val="16"/>
                <w:szCs w:val="16"/>
              </w:rPr>
              <w:t xml:space="preserve">, boiling, </w:t>
            </w:r>
            <w:r w:rsidRPr="00592972">
              <w:rPr>
                <w:rFonts w:asciiTheme="minorHAnsi" w:hAnsiTheme="minorHAnsi" w:cstheme="minorHAnsi"/>
                <w:b/>
                <w:color w:val="000000"/>
                <w:sz w:val="16"/>
                <w:szCs w:val="16"/>
              </w:rPr>
              <w:t>condensation</w:t>
            </w:r>
            <w:r w:rsidRPr="00592972">
              <w:rPr>
                <w:rFonts w:asciiTheme="minorHAnsi" w:hAnsiTheme="minorHAnsi" w:cstheme="minorHAnsi"/>
                <w:color w:val="000000"/>
                <w:sz w:val="16"/>
                <w:szCs w:val="16"/>
              </w:rPr>
              <w:t xml:space="preserve">/condensing, degree Celsius, energy transfer, </w:t>
            </w:r>
            <w:r w:rsidRPr="00592972">
              <w:rPr>
                <w:rFonts w:asciiTheme="minorHAnsi" w:hAnsiTheme="minorHAnsi" w:cstheme="minorHAnsi"/>
                <w:b/>
                <w:color w:val="000000"/>
                <w:sz w:val="16"/>
                <w:szCs w:val="16"/>
              </w:rPr>
              <w:t>evaporation</w:t>
            </w:r>
            <w:r w:rsidRPr="00592972">
              <w:rPr>
                <w:rFonts w:asciiTheme="minorHAnsi" w:hAnsiTheme="minorHAnsi" w:cstheme="minorHAnsi"/>
                <w:color w:val="000000"/>
                <w:sz w:val="16"/>
                <w:szCs w:val="16"/>
              </w:rPr>
              <w:t xml:space="preserve">/evaporating, </w:t>
            </w:r>
            <w:r w:rsidRPr="00592972">
              <w:rPr>
                <w:rFonts w:asciiTheme="minorHAnsi" w:hAnsiTheme="minorHAnsi" w:cstheme="minorHAnsi"/>
                <w:b/>
                <w:color w:val="000000"/>
                <w:sz w:val="16"/>
                <w:szCs w:val="16"/>
              </w:rPr>
              <w:t>freezing</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freezing</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point</w:t>
            </w:r>
            <w:r w:rsidRPr="00592972">
              <w:rPr>
                <w:rFonts w:asciiTheme="minorHAnsi" w:hAnsiTheme="minorHAnsi" w:cstheme="minorHAnsi"/>
                <w:color w:val="000000"/>
                <w:sz w:val="16"/>
                <w:szCs w:val="16"/>
              </w:rPr>
              <w:t xml:space="preserve">, gaseous, grain, matter, </w:t>
            </w:r>
            <w:r w:rsidRPr="00592972">
              <w:rPr>
                <w:rFonts w:asciiTheme="minorHAnsi" w:hAnsiTheme="minorHAnsi" w:cstheme="minorHAnsi"/>
                <w:b/>
                <w:color w:val="000000"/>
                <w:sz w:val="16"/>
                <w:szCs w:val="16"/>
              </w:rPr>
              <w:t>melting</w:t>
            </w:r>
            <w:r w:rsidRPr="00592972">
              <w:rPr>
                <w:rFonts w:asciiTheme="minorHAnsi" w:hAnsiTheme="minorHAnsi" w:cstheme="minorHAnsi"/>
                <w:color w:val="000000"/>
                <w:sz w:val="16"/>
                <w:szCs w:val="16"/>
              </w:rPr>
              <w:t xml:space="preserve">, melting point, oxygen, </w:t>
            </w:r>
            <w:r w:rsidRPr="00592972">
              <w:rPr>
                <w:rFonts w:asciiTheme="minorHAnsi" w:hAnsiTheme="minorHAnsi" w:cstheme="minorHAnsi"/>
                <w:b/>
                <w:color w:val="000000"/>
                <w:sz w:val="16"/>
                <w:szCs w:val="16"/>
              </w:rPr>
              <w:t>particles</w:t>
            </w:r>
            <w:r w:rsidRPr="00592972">
              <w:rPr>
                <w:rFonts w:asciiTheme="minorHAnsi" w:hAnsiTheme="minorHAnsi" w:cstheme="minorHAnsi"/>
                <w:color w:val="000000"/>
                <w:sz w:val="16"/>
                <w:szCs w:val="16"/>
              </w:rPr>
              <w:t>, powder, water cycle, water vapour</w:t>
            </w:r>
          </w:p>
          <w:p w14:paraId="041B026A" w14:textId="5CED58B0" w:rsidR="006F4670" w:rsidRPr="00592972" w:rsidRDefault="006F4670" w:rsidP="0077787B">
            <w:pPr>
              <w:jc w:val="both"/>
              <w:rPr>
                <w:rFonts w:asciiTheme="minorHAnsi" w:hAnsiTheme="minorHAnsi" w:cstheme="minorHAnsi"/>
                <w:sz w:val="16"/>
                <w:szCs w:val="16"/>
              </w:rPr>
            </w:pP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DB18566" w14:textId="77777777" w:rsidR="0078789A" w:rsidRPr="00592972" w:rsidRDefault="0078789A" w:rsidP="0077787B">
            <w:pPr>
              <w:pStyle w:val="Default"/>
              <w:jc w:val="both"/>
              <w:rPr>
                <w:rFonts w:asciiTheme="minorHAnsi" w:hAnsiTheme="minorHAnsi" w:cstheme="minorHAnsi"/>
                <w:sz w:val="16"/>
                <w:szCs w:val="16"/>
              </w:rPr>
            </w:pPr>
            <w:r w:rsidRPr="00592972">
              <w:rPr>
                <w:rFonts w:asciiTheme="minorHAnsi" w:hAnsiTheme="minorHAnsi" w:cstheme="minorHAnsi"/>
                <w:sz w:val="16"/>
                <w:szCs w:val="16"/>
              </w:rPr>
              <w:t xml:space="preserve">Absorb, anus, blood stream, canines, </w:t>
            </w:r>
            <w:r w:rsidRPr="00592972">
              <w:rPr>
                <w:rFonts w:asciiTheme="minorHAnsi" w:hAnsiTheme="minorHAnsi" w:cstheme="minorHAnsi"/>
                <w:b/>
                <w:sz w:val="16"/>
                <w:szCs w:val="16"/>
              </w:rPr>
              <w:t>consumer</w:t>
            </w:r>
            <w:r w:rsidRPr="00592972">
              <w:rPr>
                <w:rFonts w:asciiTheme="minorHAnsi" w:hAnsiTheme="minorHAnsi" w:cstheme="minorHAnsi"/>
                <w:sz w:val="16"/>
                <w:szCs w:val="16"/>
              </w:rPr>
              <w:t xml:space="preserve">, decay, dentine, </w:t>
            </w:r>
            <w:r w:rsidRPr="00592972">
              <w:rPr>
                <w:rFonts w:asciiTheme="minorHAnsi" w:hAnsiTheme="minorHAnsi" w:cstheme="minorHAnsi"/>
                <w:b/>
                <w:sz w:val="16"/>
                <w:szCs w:val="16"/>
              </w:rPr>
              <w:t>digestion</w:t>
            </w:r>
            <w:r w:rsidRPr="00592972">
              <w:rPr>
                <w:rFonts w:asciiTheme="minorHAnsi" w:hAnsiTheme="minorHAnsi" w:cstheme="minorHAnsi"/>
                <w:sz w:val="16"/>
                <w:szCs w:val="16"/>
              </w:rPr>
              <w:t xml:space="preserve">, enamel, </w:t>
            </w:r>
            <w:r w:rsidRPr="00592972">
              <w:rPr>
                <w:rFonts w:asciiTheme="minorHAnsi" w:hAnsiTheme="minorHAnsi" w:cstheme="minorHAnsi"/>
                <w:b/>
                <w:sz w:val="16"/>
                <w:szCs w:val="16"/>
              </w:rPr>
              <w:t>energy</w:t>
            </w:r>
            <w:r w:rsidRPr="00592972">
              <w:rPr>
                <w:rFonts w:asciiTheme="minorHAnsi" w:hAnsiTheme="minorHAnsi" w:cstheme="minorHAnsi"/>
                <w:sz w:val="16"/>
                <w:szCs w:val="16"/>
              </w:rPr>
              <w:t xml:space="preserve">, faeces, gums, incisors, </w:t>
            </w:r>
            <w:r w:rsidRPr="00592972">
              <w:rPr>
                <w:rFonts w:asciiTheme="minorHAnsi" w:hAnsiTheme="minorHAnsi" w:cstheme="minorHAnsi"/>
                <w:b/>
                <w:sz w:val="16"/>
                <w:szCs w:val="16"/>
              </w:rPr>
              <w:t>large intestine</w:t>
            </w:r>
            <w:r w:rsidRPr="00592972">
              <w:rPr>
                <w:rFonts w:asciiTheme="minorHAnsi" w:hAnsiTheme="minorHAnsi" w:cstheme="minorHAnsi"/>
                <w:sz w:val="16"/>
                <w:szCs w:val="16"/>
              </w:rPr>
              <w:t xml:space="preserve">, molars, nerves, oesophagus, plaque, </w:t>
            </w:r>
            <w:r w:rsidRPr="00592972">
              <w:rPr>
                <w:rFonts w:asciiTheme="minorHAnsi" w:hAnsiTheme="minorHAnsi" w:cstheme="minorHAnsi"/>
                <w:b/>
                <w:sz w:val="16"/>
                <w:szCs w:val="16"/>
              </w:rPr>
              <w:t>predator</w:t>
            </w:r>
            <w:r w:rsidRPr="00592972">
              <w:rPr>
                <w:rFonts w:asciiTheme="minorHAnsi" w:hAnsiTheme="minorHAnsi" w:cstheme="minorHAnsi"/>
                <w:sz w:val="16"/>
                <w:szCs w:val="16"/>
              </w:rPr>
              <w:t xml:space="preserve">, prey, </w:t>
            </w:r>
            <w:r w:rsidRPr="00592972">
              <w:rPr>
                <w:rFonts w:asciiTheme="minorHAnsi" w:hAnsiTheme="minorHAnsi" w:cstheme="minorHAnsi"/>
                <w:b/>
                <w:sz w:val="16"/>
                <w:szCs w:val="16"/>
              </w:rPr>
              <w:t>producer</w:t>
            </w:r>
            <w:r w:rsidRPr="00592972">
              <w:rPr>
                <w:rFonts w:asciiTheme="minorHAnsi" w:hAnsiTheme="minorHAnsi" w:cstheme="minorHAnsi"/>
                <w:sz w:val="16"/>
                <w:szCs w:val="16"/>
              </w:rPr>
              <w:t>, saliva, small intestines, stomach, swallowing</w:t>
            </w:r>
          </w:p>
          <w:p w14:paraId="71D6B2F0" w14:textId="0FDDDE9A" w:rsidR="006F4670" w:rsidRPr="00592972" w:rsidRDefault="006F4670" w:rsidP="0077787B">
            <w:pPr>
              <w:jc w:val="both"/>
              <w:rPr>
                <w:rFonts w:asciiTheme="minorHAnsi" w:hAnsiTheme="minorHAnsi" w:cstheme="minorHAnsi"/>
                <w:color w:val="7030A0"/>
                <w:sz w:val="16"/>
                <w:szCs w:val="16"/>
              </w:rPr>
            </w:pPr>
          </w:p>
        </w:tc>
        <w:tc>
          <w:tcPr>
            <w:tcW w:w="2753"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B383BFB" w14:textId="4AA274DB" w:rsidR="006F4670" w:rsidRPr="00592972" w:rsidRDefault="00157A9D" w:rsidP="0077787B">
            <w:pPr>
              <w:autoSpaceDE w:val="0"/>
              <w:autoSpaceDN w:val="0"/>
              <w:adjustRightInd w:val="0"/>
              <w:jc w:val="both"/>
              <w:rPr>
                <w:rFonts w:asciiTheme="minorHAnsi" w:hAnsiTheme="minorHAnsi" w:cstheme="minorHAnsi"/>
                <w:color w:val="000000"/>
                <w:sz w:val="16"/>
                <w:szCs w:val="16"/>
              </w:rPr>
            </w:pPr>
            <w:r w:rsidRPr="00592972">
              <w:rPr>
                <w:rFonts w:asciiTheme="minorHAnsi" w:hAnsiTheme="minorHAnsi" w:cstheme="minorHAnsi"/>
                <w:b/>
                <w:color w:val="000000"/>
                <w:sz w:val="16"/>
                <w:szCs w:val="16"/>
              </w:rPr>
              <w:t>Battery</w:t>
            </w:r>
            <w:r w:rsidRPr="00592972">
              <w:rPr>
                <w:rFonts w:asciiTheme="minorHAnsi" w:hAnsiTheme="minorHAnsi" w:cstheme="minorHAnsi"/>
                <w:color w:val="000000"/>
                <w:sz w:val="16"/>
                <w:szCs w:val="16"/>
              </w:rPr>
              <w:t xml:space="preserve">, bulb, buzzer, </w:t>
            </w:r>
            <w:r w:rsidRPr="00592972">
              <w:rPr>
                <w:rFonts w:asciiTheme="minorHAnsi" w:hAnsiTheme="minorHAnsi" w:cstheme="minorHAnsi"/>
                <w:b/>
                <w:color w:val="000000"/>
                <w:sz w:val="16"/>
                <w:szCs w:val="16"/>
              </w:rPr>
              <w:t>cell</w:t>
            </w:r>
            <w:r w:rsidRPr="00592972">
              <w:rPr>
                <w:rFonts w:asciiTheme="minorHAnsi" w:hAnsiTheme="minorHAnsi" w:cstheme="minorHAnsi"/>
                <w:color w:val="000000"/>
                <w:sz w:val="16"/>
                <w:szCs w:val="16"/>
              </w:rPr>
              <w:t xml:space="preserve">, circuit, closed circuit, </w:t>
            </w:r>
            <w:r w:rsidRPr="00592972">
              <w:rPr>
                <w:rFonts w:asciiTheme="minorHAnsi" w:hAnsiTheme="minorHAnsi" w:cstheme="minorHAnsi"/>
                <w:b/>
                <w:color w:val="000000"/>
                <w:sz w:val="16"/>
                <w:szCs w:val="16"/>
              </w:rPr>
              <w:t>components</w:t>
            </w:r>
            <w:r w:rsidRPr="00592972">
              <w:rPr>
                <w:rFonts w:asciiTheme="minorHAnsi" w:hAnsiTheme="minorHAnsi" w:cstheme="minorHAnsi"/>
                <w:color w:val="000000"/>
                <w:sz w:val="16"/>
                <w:szCs w:val="16"/>
              </w:rPr>
              <w:t xml:space="preserve">, complete circuit, </w:t>
            </w:r>
            <w:r w:rsidRPr="00592972">
              <w:rPr>
                <w:rFonts w:asciiTheme="minorHAnsi" w:hAnsiTheme="minorHAnsi" w:cstheme="minorHAnsi"/>
                <w:b/>
                <w:color w:val="000000"/>
                <w:sz w:val="16"/>
                <w:szCs w:val="16"/>
              </w:rPr>
              <w:t>conductor</w:t>
            </w:r>
            <w:r w:rsidRPr="00592972">
              <w:rPr>
                <w:rFonts w:asciiTheme="minorHAnsi" w:hAnsiTheme="minorHAnsi" w:cstheme="minorHAnsi"/>
                <w:color w:val="000000"/>
                <w:sz w:val="16"/>
                <w:szCs w:val="16"/>
              </w:rPr>
              <w:t xml:space="preserve">, connection, crocodile clip, </w:t>
            </w:r>
            <w:r w:rsidRPr="00592972">
              <w:rPr>
                <w:rFonts w:asciiTheme="minorHAnsi" w:hAnsiTheme="minorHAnsi" w:cstheme="minorHAnsi"/>
                <w:b/>
                <w:color w:val="000000"/>
                <w:sz w:val="16"/>
                <w:szCs w:val="16"/>
              </w:rPr>
              <w:t>electricity</w:t>
            </w:r>
            <w:r w:rsidRPr="00592972">
              <w:rPr>
                <w:rFonts w:asciiTheme="minorHAnsi" w:hAnsiTheme="minorHAnsi" w:cstheme="minorHAnsi"/>
                <w:color w:val="000000"/>
                <w:sz w:val="16"/>
                <w:szCs w:val="16"/>
              </w:rPr>
              <w:t xml:space="preserve">, electrical device/appliance, </w:t>
            </w:r>
            <w:r w:rsidRPr="00592972">
              <w:rPr>
                <w:rFonts w:asciiTheme="minorHAnsi" w:hAnsiTheme="minorHAnsi" w:cstheme="minorHAnsi"/>
                <w:b/>
                <w:color w:val="000000"/>
                <w:sz w:val="16"/>
                <w:szCs w:val="16"/>
              </w:rPr>
              <w:t>insulator</w:t>
            </w:r>
            <w:r w:rsidRPr="00592972">
              <w:rPr>
                <w:rFonts w:asciiTheme="minorHAnsi" w:hAnsiTheme="minorHAnsi" w:cstheme="minorHAnsi"/>
                <w:color w:val="000000"/>
                <w:sz w:val="16"/>
                <w:szCs w:val="16"/>
              </w:rPr>
              <w:t xml:space="preserve">, mains, motor, negative, open circuit, plug, positive, rechargeable, simple circuit, symbol, switch, terminals, wires, </w:t>
            </w:r>
            <w:r w:rsidRPr="00592972">
              <w:rPr>
                <w:rFonts w:asciiTheme="minorHAnsi" w:hAnsiTheme="minorHAnsi" w:cstheme="minorHAnsi"/>
                <w:b/>
                <w:color w:val="000000"/>
                <w:sz w:val="16"/>
                <w:szCs w:val="16"/>
              </w:rPr>
              <w:t>series</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circuit</w:t>
            </w:r>
            <w:r w:rsidRPr="00592972">
              <w:rPr>
                <w:rFonts w:asciiTheme="minorHAnsi" w:hAnsiTheme="minorHAnsi" w:cstheme="minorHAnsi"/>
                <w:color w:val="000000"/>
                <w:sz w:val="16"/>
                <w:szCs w:val="16"/>
              </w:rPr>
              <w:t xml:space="preserve"> and terminal</w:t>
            </w:r>
          </w:p>
        </w:tc>
        <w:tc>
          <w:tcPr>
            <w:tcW w:w="234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631BFA1" w14:textId="59734931" w:rsidR="006F4670" w:rsidRPr="00157A9D" w:rsidRDefault="00A041DF" w:rsidP="0077787B">
            <w:pPr>
              <w:jc w:val="both"/>
              <w:rPr>
                <w:rFonts w:asciiTheme="minorHAnsi" w:hAnsiTheme="minorHAnsi" w:cstheme="minorHAnsi"/>
                <w:sz w:val="16"/>
                <w:szCs w:val="16"/>
              </w:rPr>
            </w:pPr>
            <w:r>
              <w:rPr>
                <w:rFonts w:asciiTheme="minorHAnsi" w:hAnsiTheme="minorHAnsi" w:cstheme="minorHAnsi"/>
                <w:sz w:val="16"/>
                <w:szCs w:val="16"/>
              </w:rPr>
              <w:t>Build, construct, construction, structure, tower</w:t>
            </w:r>
            <w:r w:rsidR="00B56C4F">
              <w:rPr>
                <w:rFonts w:asciiTheme="minorHAnsi" w:hAnsiTheme="minorHAnsi" w:cstheme="minorHAnsi"/>
                <w:sz w:val="16"/>
                <w:szCs w:val="16"/>
              </w:rPr>
              <w:t>, bridge</w:t>
            </w:r>
          </w:p>
        </w:tc>
      </w:tr>
      <w:tr w:rsidR="007567FD" w:rsidRPr="00C94FF0" w14:paraId="7D7DB4DC" w14:textId="77777777" w:rsidTr="002D33C9">
        <w:trPr>
          <w:cantSplit/>
          <w:trHeight w:val="396"/>
        </w:trPr>
        <w:tc>
          <w:tcPr>
            <w:tcW w:w="695" w:type="dxa"/>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B7C3D08" w14:textId="5C0D1CC3" w:rsidR="007567FD" w:rsidRPr="00455FE2" w:rsidRDefault="007567FD" w:rsidP="007567FD">
            <w:pPr>
              <w:pStyle w:val="TableStyle2"/>
              <w:ind w:left="113" w:right="113"/>
              <w:jc w:val="center"/>
              <w:rPr>
                <w:rFonts w:asciiTheme="minorHAnsi" w:hAnsiTheme="minorHAnsi" w:cstheme="minorHAnsi"/>
                <w:b/>
                <w:bCs/>
                <w:sz w:val="19"/>
                <w:szCs w:val="19"/>
              </w:rPr>
            </w:pPr>
            <w:r>
              <w:rPr>
                <w:rFonts w:asciiTheme="minorHAnsi" w:hAnsiTheme="minorHAnsi" w:cstheme="minorHAnsi"/>
                <w:b/>
                <w:bCs/>
                <w:sz w:val="19"/>
                <w:szCs w:val="19"/>
              </w:rPr>
              <w:t>WS</w:t>
            </w:r>
          </w:p>
        </w:tc>
        <w:tc>
          <w:tcPr>
            <w:tcW w:w="245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83E24D1" w14:textId="1FCF0B89" w:rsidR="007567FD" w:rsidRPr="005C0BA5" w:rsidRDefault="007567FD" w:rsidP="007567FD">
            <w:pPr>
              <w:jc w:val="center"/>
              <w:rPr>
                <w:rFonts w:asciiTheme="minorHAnsi" w:hAnsiTheme="minorHAnsi" w:cstheme="minorHAnsi"/>
                <w:color w:val="00B050"/>
                <w:sz w:val="18"/>
                <w:szCs w:val="18"/>
              </w:rPr>
            </w:pPr>
            <w:r w:rsidRPr="000F2510">
              <w:rPr>
                <w:rFonts w:asciiTheme="minorHAnsi" w:hAnsiTheme="minorHAnsi" w:cstheme="minorHAnsi"/>
                <w:b/>
                <w:sz w:val="18"/>
                <w:szCs w:val="18"/>
              </w:rPr>
              <w:t>pattern seeking</w:t>
            </w:r>
          </w:p>
        </w:tc>
        <w:tc>
          <w:tcPr>
            <w:tcW w:w="292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4FA3FB7" w14:textId="77777777" w:rsidR="007567FD" w:rsidRPr="000F2510" w:rsidRDefault="007567FD" w:rsidP="007567FD">
            <w:pPr>
              <w:jc w:val="center"/>
              <w:rPr>
                <w:rFonts w:asciiTheme="minorHAnsi" w:hAnsiTheme="minorHAnsi" w:cstheme="minorHAnsi"/>
                <w:b/>
                <w:sz w:val="18"/>
                <w:szCs w:val="18"/>
              </w:rPr>
            </w:pPr>
            <w:r w:rsidRPr="000F2510">
              <w:rPr>
                <w:rFonts w:asciiTheme="minorHAnsi" w:hAnsiTheme="minorHAnsi" w:cstheme="minorHAnsi"/>
                <w:b/>
                <w:sz w:val="18"/>
                <w:szCs w:val="18"/>
              </w:rPr>
              <w:t>identifying,</w:t>
            </w:r>
          </w:p>
          <w:p w14:paraId="1F874A70" w14:textId="77777777" w:rsidR="007567FD" w:rsidRDefault="007567FD" w:rsidP="007567FD">
            <w:pPr>
              <w:jc w:val="center"/>
              <w:rPr>
                <w:rFonts w:asciiTheme="minorHAnsi" w:hAnsiTheme="minorHAnsi" w:cstheme="minorHAnsi"/>
                <w:b/>
                <w:sz w:val="18"/>
                <w:szCs w:val="18"/>
              </w:rPr>
            </w:pPr>
            <w:r w:rsidRPr="000F2510">
              <w:rPr>
                <w:rFonts w:asciiTheme="minorHAnsi" w:hAnsiTheme="minorHAnsi" w:cstheme="minorHAnsi"/>
                <w:b/>
                <w:sz w:val="18"/>
                <w:szCs w:val="18"/>
              </w:rPr>
              <w:t>classifying/grouping</w:t>
            </w:r>
          </w:p>
          <w:p w14:paraId="53170F49" w14:textId="6F6B2B1D" w:rsidR="00566D20" w:rsidRPr="00943EC0" w:rsidRDefault="00566D20" w:rsidP="007567FD">
            <w:pPr>
              <w:jc w:val="center"/>
              <w:rPr>
                <w:rFonts w:ascii="Calibri" w:hAnsi="Calibri" w:cstheme="minorHAnsi"/>
                <w:color w:val="00B050"/>
                <w:sz w:val="20"/>
                <w:szCs w:val="20"/>
              </w:rPr>
            </w:pP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6B2478D" w14:textId="5DC5F51D" w:rsidR="007567FD" w:rsidRPr="004B101A" w:rsidRDefault="00EE6F92" w:rsidP="007567FD">
            <w:pPr>
              <w:jc w:val="center"/>
              <w:rPr>
                <w:rFonts w:asciiTheme="minorHAnsi" w:hAnsiTheme="minorHAnsi" w:cstheme="minorHAnsi"/>
                <w:color w:val="7030A0"/>
                <w:sz w:val="18"/>
                <w:szCs w:val="18"/>
              </w:rPr>
            </w:pPr>
            <w:r>
              <w:rPr>
                <w:rFonts w:asciiTheme="minorHAnsi" w:hAnsiTheme="minorHAnsi" w:cstheme="minorHAnsi"/>
                <w:b/>
                <w:sz w:val="18"/>
                <w:szCs w:val="18"/>
              </w:rPr>
              <w:t>Observing over time</w:t>
            </w: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06FB281" w14:textId="334175C9" w:rsidR="007567FD" w:rsidRPr="00E91E21" w:rsidRDefault="007567FD" w:rsidP="007567FD">
            <w:pPr>
              <w:jc w:val="center"/>
              <w:rPr>
                <w:rFonts w:asciiTheme="minorHAnsi" w:hAnsiTheme="minorHAnsi" w:cstheme="minorHAnsi"/>
                <w:color w:val="7030A0"/>
                <w:sz w:val="18"/>
                <w:szCs w:val="18"/>
              </w:rPr>
            </w:pPr>
            <w:r w:rsidRPr="000F2510">
              <w:rPr>
                <w:rFonts w:asciiTheme="minorHAnsi" w:hAnsiTheme="minorHAnsi" w:cstheme="minorHAnsi"/>
                <w:b/>
                <w:sz w:val="18"/>
                <w:szCs w:val="18"/>
              </w:rPr>
              <w:t>researching using secondary sources</w:t>
            </w:r>
          </w:p>
        </w:tc>
        <w:tc>
          <w:tcPr>
            <w:tcW w:w="2753"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81FE73E" w14:textId="08C73671" w:rsidR="007567FD" w:rsidRPr="007C6430" w:rsidRDefault="00EE6F92" w:rsidP="007567FD">
            <w:pPr>
              <w:jc w:val="center"/>
              <w:rPr>
                <w:rFonts w:asciiTheme="minorHAnsi" w:hAnsiTheme="minorHAnsi" w:cstheme="minorHAnsi"/>
                <w:color w:val="00B050"/>
                <w:sz w:val="18"/>
                <w:szCs w:val="18"/>
              </w:rPr>
            </w:pPr>
            <w:r w:rsidRPr="000F2510">
              <w:rPr>
                <w:rFonts w:asciiTheme="minorHAnsi" w:hAnsiTheme="minorHAnsi" w:cstheme="minorHAnsi"/>
                <w:b/>
                <w:sz w:val="18"/>
                <w:szCs w:val="18"/>
              </w:rPr>
              <w:t>comparative/fair testing</w:t>
            </w:r>
          </w:p>
        </w:tc>
        <w:tc>
          <w:tcPr>
            <w:tcW w:w="234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4AF6EA0C" w14:textId="3354ED27" w:rsidR="007567FD" w:rsidRPr="00430756" w:rsidRDefault="007567FD" w:rsidP="007567FD">
            <w:pPr>
              <w:jc w:val="center"/>
              <w:rPr>
                <w:rFonts w:asciiTheme="minorHAnsi" w:hAnsiTheme="minorHAnsi" w:cstheme="minorHAnsi"/>
                <w:sz w:val="18"/>
                <w:szCs w:val="18"/>
              </w:rPr>
            </w:pPr>
            <w:r w:rsidRPr="000F2510">
              <w:rPr>
                <w:rFonts w:asciiTheme="minorHAnsi" w:hAnsiTheme="minorHAnsi" w:cstheme="minorHAnsi"/>
                <w:b/>
                <w:sz w:val="18"/>
                <w:szCs w:val="18"/>
              </w:rPr>
              <w:t>observing over time</w:t>
            </w:r>
          </w:p>
        </w:tc>
      </w:tr>
      <w:tr w:rsidR="00E15CA3" w:rsidRPr="00567D66" w14:paraId="14972E9E" w14:textId="77777777" w:rsidTr="002D33C9">
        <w:trPr>
          <w:trHeight w:val="184"/>
        </w:trPr>
        <w:tc>
          <w:tcPr>
            <w:tcW w:w="69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DABF4ED"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Y5</w:t>
            </w: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8E00563"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53B5FE9"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1DB4948"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566D20" w:rsidRPr="001051A6" w14:paraId="124C3388" w14:textId="3B775446" w:rsidTr="00B20F67">
        <w:trPr>
          <w:cantSplit/>
          <w:trHeight w:val="751"/>
        </w:trPr>
        <w:tc>
          <w:tcPr>
            <w:tcW w:w="695" w:type="dxa"/>
            <w:vMerge w:val="restart"/>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9AA05E3" w14:textId="3A0E106A" w:rsidR="00566D20" w:rsidRPr="00715C4A" w:rsidRDefault="00566D20" w:rsidP="002D78CD">
            <w:pPr>
              <w:pStyle w:val="TableStyle2"/>
              <w:ind w:left="113" w:right="113"/>
              <w:jc w:val="center"/>
              <w:rPr>
                <w:rFonts w:asciiTheme="minorHAnsi" w:hAnsiTheme="minorHAnsi" w:cstheme="minorHAnsi"/>
                <w:sz w:val="2"/>
                <w:szCs w:val="2"/>
              </w:rPr>
            </w:pPr>
            <w:r w:rsidRPr="00455FE2">
              <w:rPr>
                <w:rFonts w:asciiTheme="minorHAnsi" w:hAnsiTheme="minorHAnsi" w:cstheme="minorHAnsi"/>
                <w:b/>
                <w:bCs/>
                <w:sz w:val="18"/>
                <w:szCs w:val="18"/>
              </w:rPr>
              <w:t>Knowledge &amp; Skills</w:t>
            </w:r>
          </w:p>
        </w:tc>
        <w:tc>
          <w:tcPr>
            <w:tcW w:w="2675" w:type="dxa"/>
            <w:gridSpan w:val="2"/>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4B602598" w14:textId="77777777" w:rsidR="00566D20" w:rsidRPr="002D78CD" w:rsidRDefault="00566D20" w:rsidP="002D78CD">
            <w:pPr>
              <w:jc w:val="center"/>
              <w:rPr>
                <w:rFonts w:asciiTheme="minorHAnsi" w:eastAsia="Topmarks" w:hAnsiTheme="minorHAnsi" w:cstheme="minorHAnsi"/>
                <w:b/>
                <w:bCs/>
                <w:sz w:val="18"/>
                <w:szCs w:val="18"/>
              </w:rPr>
            </w:pPr>
            <w:r w:rsidRPr="002D78CD">
              <w:rPr>
                <w:rFonts w:asciiTheme="minorHAnsi" w:eastAsia="Topmarks" w:hAnsiTheme="minorHAnsi" w:cstheme="minorHAnsi"/>
                <w:b/>
                <w:bCs/>
                <w:sz w:val="18"/>
                <w:szCs w:val="18"/>
              </w:rPr>
              <w:t>Growing up and Growing old</w:t>
            </w:r>
          </w:p>
          <w:p w14:paraId="13C0B8A2" w14:textId="78347387" w:rsidR="00566D20" w:rsidRDefault="00566D20" w:rsidP="00550E35">
            <w:pPr>
              <w:rPr>
                <w:rFonts w:asciiTheme="minorHAnsi" w:eastAsia="Topmarks" w:hAnsiTheme="minorHAnsi" w:cstheme="minorHAnsi"/>
                <w:sz w:val="18"/>
                <w:szCs w:val="18"/>
              </w:rPr>
            </w:pPr>
          </w:p>
          <w:p w14:paraId="4ABB2B52" w14:textId="0979D570" w:rsidR="00566D20" w:rsidRPr="00550E35" w:rsidRDefault="00566D20" w:rsidP="00803831">
            <w:pPr>
              <w:pStyle w:val="ListParagraph"/>
              <w:numPr>
                <w:ilvl w:val="0"/>
                <w:numId w:val="14"/>
              </w:numPr>
              <w:spacing w:after="0" w:line="240" w:lineRule="auto"/>
              <w:ind w:left="142" w:hanging="142"/>
              <w:rPr>
                <w:rFonts w:eastAsia="Topmarks" w:cstheme="minorHAnsi"/>
                <w:b/>
                <w:sz w:val="18"/>
                <w:szCs w:val="18"/>
              </w:rPr>
            </w:pPr>
            <w:r w:rsidRPr="00550E35">
              <w:rPr>
                <w:rFonts w:cstheme="minorHAnsi"/>
                <w:color w:val="000000" w:themeColor="text1"/>
                <w:sz w:val="18"/>
                <w:szCs w:val="20"/>
              </w:rPr>
              <w:t>Describe the changes as humans develop to old age</w:t>
            </w:r>
          </w:p>
          <w:p w14:paraId="6377EB20" w14:textId="77777777" w:rsidR="00566D20" w:rsidRPr="002D78CD" w:rsidRDefault="00566D20" w:rsidP="002D78CD">
            <w:pPr>
              <w:rPr>
                <w:rFonts w:asciiTheme="minorHAnsi" w:eastAsia="Topmarks" w:hAnsiTheme="minorHAnsi" w:cstheme="minorHAnsi"/>
                <w:sz w:val="18"/>
                <w:szCs w:val="18"/>
              </w:rPr>
            </w:pPr>
          </w:p>
          <w:p w14:paraId="0A842762" w14:textId="77777777" w:rsidR="00566D20" w:rsidRPr="002D78CD" w:rsidRDefault="00566D20" w:rsidP="002D78CD">
            <w:pPr>
              <w:rPr>
                <w:rFonts w:asciiTheme="minorHAnsi" w:eastAsia="Topmarks" w:hAnsiTheme="minorHAnsi" w:cstheme="minorHAnsi"/>
                <w:sz w:val="18"/>
                <w:szCs w:val="18"/>
              </w:rPr>
            </w:pPr>
          </w:p>
          <w:p w14:paraId="0AE79EA4" w14:textId="77777777" w:rsidR="00566D20" w:rsidRPr="002D78CD" w:rsidRDefault="00566D20" w:rsidP="002D78CD">
            <w:pPr>
              <w:rPr>
                <w:rFonts w:asciiTheme="minorHAnsi" w:eastAsia="Topmarks" w:hAnsiTheme="minorHAnsi" w:cstheme="minorHAnsi"/>
                <w:sz w:val="18"/>
                <w:szCs w:val="18"/>
              </w:rPr>
            </w:pPr>
          </w:p>
          <w:p w14:paraId="72BDAA5B" w14:textId="77777777" w:rsidR="00566D20" w:rsidRPr="002D78CD" w:rsidRDefault="00566D20" w:rsidP="002D78CD">
            <w:pPr>
              <w:rPr>
                <w:rFonts w:asciiTheme="minorHAnsi" w:eastAsia="Topmarks" w:hAnsiTheme="minorHAnsi" w:cstheme="minorHAnsi"/>
                <w:sz w:val="18"/>
                <w:szCs w:val="18"/>
              </w:rPr>
            </w:pPr>
          </w:p>
          <w:p w14:paraId="713D4869" w14:textId="77777777" w:rsidR="00566D20" w:rsidRPr="002D78CD" w:rsidRDefault="00566D20" w:rsidP="002D78CD">
            <w:pPr>
              <w:rPr>
                <w:rFonts w:asciiTheme="minorHAnsi" w:eastAsia="Topmarks" w:hAnsiTheme="minorHAnsi" w:cstheme="minorHAnsi"/>
                <w:sz w:val="18"/>
                <w:szCs w:val="18"/>
              </w:rPr>
            </w:pPr>
          </w:p>
          <w:p w14:paraId="570FDEF3" w14:textId="77777777" w:rsidR="00566D20" w:rsidRPr="002D78CD" w:rsidRDefault="00566D20" w:rsidP="002D78CD">
            <w:pPr>
              <w:jc w:val="center"/>
              <w:rPr>
                <w:rFonts w:asciiTheme="minorHAnsi" w:eastAsia="Topmarks" w:hAnsiTheme="minorHAnsi" w:cstheme="minorHAnsi"/>
                <w:sz w:val="18"/>
                <w:szCs w:val="18"/>
              </w:rPr>
            </w:pPr>
          </w:p>
          <w:p w14:paraId="6214FC0A" w14:textId="2C27AEE8" w:rsidR="00566D20" w:rsidRPr="002D78CD" w:rsidRDefault="00566D20" w:rsidP="002D78CD">
            <w:pPr>
              <w:pStyle w:val="TableParagraph"/>
              <w:tabs>
                <w:tab w:val="left" w:pos="450"/>
              </w:tabs>
              <w:rPr>
                <w:rFonts w:asciiTheme="minorHAnsi" w:hAnsiTheme="minorHAnsi" w:cstheme="minorHAnsi"/>
                <w:sz w:val="18"/>
                <w:szCs w:val="18"/>
              </w:rPr>
            </w:pPr>
          </w:p>
        </w:tc>
        <w:tc>
          <w:tcPr>
            <w:tcW w:w="2701" w:type="dxa"/>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16E90565" w14:textId="77777777" w:rsidR="00566D20" w:rsidRPr="002D78CD" w:rsidRDefault="00566D20" w:rsidP="002D78CD">
            <w:pPr>
              <w:jc w:val="center"/>
              <w:rPr>
                <w:rFonts w:asciiTheme="minorHAnsi" w:eastAsia="Topmarks" w:hAnsiTheme="minorHAnsi" w:cstheme="minorHAnsi"/>
                <w:b/>
                <w:sz w:val="18"/>
                <w:szCs w:val="18"/>
              </w:rPr>
            </w:pPr>
            <w:r w:rsidRPr="002D78CD">
              <w:rPr>
                <w:rFonts w:asciiTheme="minorHAnsi" w:eastAsia="Topmarks" w:hAnsiTheme="minorHAnsi" w:cstheme="minorHAnsi"/>
                <w:b/>
                <w:sz w:val="18"/>
                <w:szCs w:val="18"/>
              </w:rPr>
              <w:t>Circle of Life</w:t>
            </w:r>
          </w:p>
          <w:p w14:paraId="4EDD47FE" w14:textId="36F9FC8B" w:rsidR="00566D20" w:rsidRDefault="00566D20" w:rsidP="00A05D1D">
            <w:pPr>
              <w:rPr>
                <w:rFonts w:asciiTheme="minorHAnsi" w:eastAsia="Topmarks" w:hAnsiTheme="minorHAnsi" w:cstheme="minorHAnsi"/>
                <w:sz w:val="18"/>
                <w:szCs w:val="18"/>
              </w:rPr>
            </w:pPr>
          </w:p>
          <w:p w14:paraId="60CDA535" w14:textId="77777777" w:rsidR="00566D20" w:rsidRPr="00A05D1D" w:rsidRDefault="00566D20" w:rsidP="00803831">
            <w:pPr>
              <w:pStyle w:val="ListParagraph"/>
              <w:numPr>
                <w:ilvl w:val="0"/>
                <w:numId w:val="10"/>
              </w:numPr>
              <w:autoSpaceDE w:val="0"/>
              <w:autoSpaceDN w:val="0"/>
              <w:adjustRightInd w:val="0"/>
              <w:spacing w:after="0" w:line="240" w:lineRule="auto"/>
              <w:ind w:left="142" w:hanging="142"/>
              <w:rPr>
                <w:rFonts w:cstheme="minorHAnsi"/>
                <w:color w:val="000000" w:themeColor="text1"/>
                <w:sz w:val="18"/>
                <w:szCs w:val="20"/>
              </w:rPr>
            </w:pPr>
            <w:r w:rsidRPr="00A05D1D">
              <w:rPr>
                <w:rFonts w:cstheme="minorHAnsi"/>
                <w:color w:val="000000" w:themeColor="text1"/>
                <w:sz w:val="18"/>
                <w:szCs w:val="20"/>
              </w:rPr>
              <w:t xml:space="preserve">Describe the differences in the life cycles of a mammal, an amphibian, an insect and a bird </w:t>
            </w:r>
          </w:p>
          <w:p w14:paraId="4C47C65C" w14:textId="77777777" w:rsidR="00566D20" w:rsidRPr="00A05D1D" w:rsidRDefault="00566D20" w:rsidP="00803831">
            <w:pPr>
              <w:pStyle w:val="ListParagraph"/>
              <w:numPr>
                <w:ilvl w:val="0"/>
                <w:numId w:val="10"/>
              </w:numPr>
              <w:autoSpaceDE w:val="0"/>
              <w:autoSpaceDN w:val="0"/>
              <w:adjustRightInd w:val="0"/>
              <w:spacing w:after="0" w:line="240" w:lineRule="auto"/>
              <w:ind w:left="127" w:hanging="142"/>
              <w:rPr>
                <w:rFonts w:cstheme="minorHAnsi"/>
                <w:color w:val="000000" w:themeColor="text1"/>
                <w:sz w:val="18"/>
                <w:szCs w:val="20"/>
              </w:rPr>
            </w:pPr>
            <w:r w:rsidRPr="00A05D1D">
              <w:rPr>
                <w:rFonts w:cstheme="minorHAnsi"/>
                <w:color w:val="000000" w:themeColor="text1"/>
                <w:sz w:val="18"/>
                <w:szCs w:val="20"/>
              </w:rPr>
              <w:t xml:space="preserve">Describe the life process of reproduction in some plants and animals </w:t>
            </w:r>
          </w:p>
          <w:p w14:paraId="32FE4C9B" w14:textId="77777777" w:rsidR="00566D20" w:rsidRPr="00A05D1D" w:rsidRDefault="00566D20" w:rsidP="00A05D1D">
            <w:pPr>
              <w:rPr>
                <w:rFonts w:asciiTheme="minorHAnsi" w:eastAsia="Topmarks" w:hAnsiTheme="minorHAnsi" w:cstheme="minorHAnsi"/>
                <w:sz w:val="18"/>
                <w:szCs w:val="18"/>
                <w:lang w:val="en-GB"/>
              </w:rPr>
            </w:pPr>
          </w:p>
          <w:p w14:paraId="7C613F5A" w14:textId="6480A0CB" w:rsidR="00566D20" w:rsidRPr="002D78CD" w:rsidRDefault="00566D20" w:rsidP="0035642A">
            <w:pPr>
              <w:jc w:val="center"/>
              <w:rPr>
                <w:rFonts w:asciiTheme="minorHAnsi" w:eastAsia="Topmarks" w:hAnsiTheme="minorHAnsi" w:cstheme="minorHAnsi"/>
                <w:b/>
                <w:sz w:val="18"/>
                <w:szCs w:val="18"/>
              </w:rPr>
            </w:pPr>
          </w:p>
          <w:p w14:paraId="4EB5DCB9" w14:textId="77777777" w:rsidR="00566D20" w:rsidRPr="002D78CD" w:rsidRDefault="00566D20" w:rsidP="002D78CD">
            <w:pPr>
              <w:rPr>
                <w:rFonts w:asciiTheme="minorHAnsi" w:eastAsia="Topmarks" w:hAnsiTheme="minorHAnsi" w:cstheme="minorHAnsi"/>
                <w:b/>
                <w:sz w:val="18"/>
                <w:szCs w:val="18"/>
              </w:rPr>
            </w:pPr>
          </w:p>
          <w:p w14:paraId="31E17D66" w14:textId="77777777" w:rsidR="00566D20" w:rsidRPr="002D78CD" w:rsidRDefault="00566D20" w:rsidP="002D78CD">
            <w:pPr>
              <w:rPr>
                <w:rFonts w:asciiTheme="minorHAnsi" w:eastAsia="Topmarks" w:hAnsiTheme="minorHAnsi" w:cstheme="minorHAnsi"/>
                <w:b/>
                <w:sz w:val="18"/>
                <w:szCs w:val="18"/>
              </w:rPr>
            </w:pPr>
          </w:p>
          <w:p w14:paraId="329483E1" w14:textId="77777777" w:rsidR="00566D20" w:rsidRPr="002D78CD" w:rsidRDefault="00566D20" w:rsidP="002D78CD">
            <w:pPr>
              <w:rPr>
                <w:rFonts w:asciiTheme="minorHAnsi" w:eastAsia="Topmarks" w:hAnsiTheme="minorHAnsi" w:cstheme="minorHAnsi"/>
                <w:b/>
                <w:sz w:val="18"/>
                <w:szCs w:val="18"/>
              </w:rPr>
            </w:pPr>
          </w:p>
          <w:p w14:paraId="06940FB4" w14:textId="77777777" w:rsidR="00566D20" w:rsidRPr="002D78CD" w:rsidRDefault="00566D20" w:rsidP="002D78CD">
            <w:pPr>
              <w:rPr>
                <w:rFonts w:asciiTheme="minorHAnsi" w:eastAsia="Topmarks" w:hAnsiTheme="minorHAnsi" w:cstheme="minorHAnsi"/>
                <w:b/>
                <w:sz w:val="18"/>
                <w:szCs w:val="18"/>
              </w:rPr>
            </w:pPr>
          </w:p>
          <w:p w14:paraId="792B325F" w14:textId="77777777" w:rsidR="00566D20" w:rsidRPr="002D78CD" w:rsidRDefault="00566D20" w:rsidP="002D78CD">
            <w:pPr>
              <w:rPr>
                <w:rFonts w:asciiTheme="minorHAnsi" w:eastAsia="Topmarks" w:hAnsiTheme="minorHAnsi" w:cstheme="minorHAnsi"/>
                <w:b/>
                <w:sz w:val="18"/>
                <w:szCs w:val="18"/>
              </w:rPr>
            </w:pPr>
          </w:p>
          <w:p w14:paraId="09385961" w14:textId="77777777" w:rsidR="00566D20" w:rsidRPr="002D78CD" w:rsidRDefault="00566D20" w:rsidP="002D78CD">
            <w:pPr>
              <w:rPr>
                <w:rFonts w:asciiTheme="minorHAnsi" w:eastAsia="Topmarks" w:hAnsiTheme="minorHAnsi" w:cstheme="minorHAnsi"/>
                <w:b/>
                <w:sz w:val="18"/>
                <w:szCs w:val="18"/>
              </w:rPr>
            </w:pPr>
          </w:p>
          <w:p w14:paraId="51C9A33F" w14:textId="77777777" w:rsidR="00566D20" w:rsidRPr="002D78CD" w:rsidRDefault="00566D20" w:rsidP="002D78CD">
            <w:pPr>
              <w:rPr>
                <w:rFonts w:asciiTheme="minorHAnsi" w:eastAsia="Topmarks" w:hAnsiTheme="minorHAnsi" w:cstheme="minorHAnsi"/>
                <w:sz w:val="18"/>
                <w:szCs w:val="18"/>
              </w:rPr>
            </w:pPr>
          </w:p>
          <w:p w14:paraId="6E131CBE" w14:textId="351BCAA5" w:rsidR="00566D20" w:rsidRPr="002D78CD" w:rsidRDefault="00566D20" w:rsidP="002D78CD">
            <w:pPr>
              <w:pStyle w:val="TableParagraph"/>
              <w:tabs>
                <w:tab w:val="left" w:pos="450"/>
              </w:tabs>
              <w:spacing w:before="2" w:line="235" w:lineRule="auto"/>
              <w:ind w:right="124"/>
              <w:rPr>
                <w:rFonts w:asciiTheme="minorHAnsi" w:hAnsiTheme="minorHAnsi" w:cstheme="minorHAnsi"/>
                <w:sz w:val="18"/>
                <w:szCs w:val="18"/>
              </w:rPr>
            </w:pPr>
          </w:p>
        </w:tc>
        <w:tc>
          <w:tcPr>
            <w:tcW w:w="2471" w:type="dxa"/>
            <w:tcBorders>
              <w:top w:val="single" w:sz="8" w:space="0" w:color="000000"/>
              <w:left w:val="single" w:sz="8" w:space="0" w:color="000000"/>
              <w:bottom w:val="single" w:sz="8" w:space="0" w:color="000000"/>
              <w:right w:val="single" w:sz="4" w:space="0" w:color="auto"/>
            </w:tcBorders>
            <w:shd w:val="clear" w:color="auto" w:fill="AAF1F8"/>
            <w:tcMar>
              <w:top w:w="80" w:type="dxa"/>
              <w:left w:w="80" w:type="dxa"/>
              <w:bottom w:w="80" w:type="dxa"/>
              <w:right w:w="80" w:type="dxa"/>
            </w:tcMar>
          </w:tcPr>
          <w:p w14:paraId="3F888CE4" w14:textId="77777777" w:rsidR="00566D20" w:rsidRDefault="00566D20" w:rsidP="00E70934">
            <w:pPr>
              <w:shd w:val="clear" w:color="auto" w:fill="AAF1F8"/>
              <w:jc w:val="center"/>
              <w:rPr>
                <w:rFonts w:asciiTheme="minorHAnsi" w:eastAsia="Topmarks" w:hAnsiTheme="minorHAnsi" w:cstheme="minorHAnsi"/>
                <w:b/>
                <w:sz w:val="18"/>
                <w:szCs w:val="18"/>
              </w:rPr>
            </w:pPr>
            <w:r w:rsidRPr="002D78CD">
              <w:rPr>
                <w:rFonts w:asciiTheme="minorHAnsi" w:eastAsia="Topmarks" w:hAnsiTheme="minorHAnsi" w:cstheme="minorHAnsi"/>
                <w:b/>
                <w:sz w:val="18"/>
                <w:szCs w:val="18"/>
              </w:rPr>
              <w:t>Out of this World</w:t>
            </w:r>
          </w:p>
          <w:p w14:paraId="6285AE66" w14:textId="77777777" w:rsidR="00566D20" w:rsidRPr="002D78CD" w:rsidRDefault="00566D20" w:rsidP="00E70934">
            <w:pPr>
              <w:shd w:val="clear" w:color="auto" w:fill="AAF1F8"/>
              <w:jc w:val="center"/>
              <w:rPr>
                <w:rFonts w:asciiTheme="minorHAnsi" w:eastAsia="Topmarks" w:hAnsiTheme="minorHAnsi" w:cstheme="minorHAnsi"/>
                <w:b/>
                <w:sz w:val="18"/>
                <w:szCs w:val="18"/>
              </w:rPr>
            </w:pPr>
          </w:p>
          <w:p w14:paraId="0731DD83" w14:textId="77777777" w:rsidR="00566D20" w:rsidRPr="004C3F88" w:rsidRDefault="00566D20" w:rsidP="00803831">
            <w:pPr>
              <w:pStyle w:val="ListParagraph"/>
              <w:numPr>
                <w:ilvl w:val="0"/>
                <w:numId w:val="6"/>
              </w:numPr>
              <w:autoSpaceDE w:val="0"/>
              <w:autoSpaceDN w:val="0"/>
              <w:adjustRightInd w:val="0"/>
              <w:spacing w:after="0" w:line="240" w:lineRule="auto"/>
              <w:ind w:left="127" w:hanging="142"/>
              <w:rPr>
                <w:rFonts w:cstheme="minorHAnsi"/>
                <w:sz w:val="18"/>
                <w:szCs w:val="20"/>
              </w:rPr>
            </w:pPr>
            <w:r w:rsidRPr="004C3F88">
              <w:rPr>
                <w:rFonts w:cstheme="minorHAnsi"/>
                <w:sz w:val="18"/>
                <w:szCs w:val="20"/>
              </w:rPr>
              <w:t>Describe the movement of the Earth, and other planets, relative to the Sun in the solar system</w:t>
            </w:r>
          </w:p>
          <w:p w14:paraId="1F0BA26A" w14:textId="77777777" w:rsidR="00566D20" w:rsidRPr="004C3F88" w:rsidRDefault="00566D20" w:rsidP="00803831">
            <w:pPr>
              <w:pStyle w:val="ListParagraph"/>
              <w:numPr>
                <w:ilvl w:val="0"/>
                <w:numId w:val="6"/>
              </w:numPr>
              <w:autoSpaceDE w:val="0"/>
              <w:autoSpaceDN w:val="0"/>
              <w:adjustRightInd w:val="0"/>
              <w:spacing w:after="0" w:line="240" w:lineRule="auto"/>
              <w:ind w:left="127" w:hanging="142"/>
              <w:rPr>
                <w:rFonts w:cstheme="minorHAnsi"/>
                <w:sz w:val="18"/>
                <w:szCs w:val="20"/>
              </w:rPr>
            </w:pPr>
            <w:r w:rsidRPr="004C3F88">
              <w:rPr>
                <w:rFonts w:cstheme="minorHAnsi"/>
                <w:sz w:val="18"/>
                <w:szCs w:val="20"/>
              </w:rPr>
              <w:t>Describe the movement of the Moon relative to the Earth</w:t>
            </w:r>
          </w:p>
          <w:p w14:paraId="1C627C59" w14:textId="77777777" w:rsidR="00566D20" w:rsidRPr="004C3F88" w:rsidRDefault="00566D20" w:rsidP="00803831">
            <w:pPr>
              <w:pStyle w:val="ListParagraph"/>
              <w:numPr>
                <w:ilvl w:val="0"/>
                <w:numId w:val="6"/>
              </w:numPr>
              <w:autoSpaceDE w:val="0"/>
              <w:autoSpaceDN w:val="0"/>
              <w:adjustRightInd w:val="0"/>
              <w:spacing w:after="0" w:line="240" w:lineRule="auto"/>
              <w:ind w:left="127" w:hanging="142"/>
              <w:rPr>
                <w:rFonts w:cstheme="minorHAnsi"/>
                <w:sz w:val="18"/>
                <w:szCs w:val="20"/>
              </w:rPr>
            </w:pPr>
            <w:r w:rsidRPr="004C3F88">
              <w:rPr>
                <w:rFonts w:cstheme="minorHAnsi"/>
                <w:sz w:val="18"/>
                <w:szCs w:val="20"/>
              </w:rPr>
              <w:t>Describe the Sun, Earth and Moon as approximately spherical bodies</w:t>
            </w:r>
          </w:p>
          <w:p w14:paraId="094932E2" w14:textId="77777777" w:rsidR="00566D20" w:rsidRPr="004C3F88" w:rsidRDefault="00566D20" w:rsidP="00803831">
            <w:pPr>
              <w:pStyle w:val="ListParagraph"/>
              <w:numPr>
                <w:ilvl w:val="0"/>
                <w:numId w:val="6"/>
              </w:numPr>
              <w:autoSpaceDE w:val="0"/>
              <w:autoSpaceDN w:val="0"/>
              <w:adjustRightInd w:val="0"/>
              <w:spacing w:after="0" w:line="240" w:lineRule="auto"/>
              <w:ind w:left="127" w:hanging="142"/>
              <w:rPr>
                <w:rFonts w:cstheme="minorHAnsi"/>
                <w:sz w:val="18"/>
                <w:szCs w:val="20"/>
              </w:rPr>
            </w:pPr>
            <w:r w:rsidRPr="004C3F88">
              <w:rPr>
                <w:rFonts w:cstheme="minorHAnsi"/>
                <w:sz w:val="18"/>
                <w:szCs w:val="20"/>
              </w:rPr>
              <w:t>Use the idea of the Earth's rotation to explain day and night and the apparent movement of the sun across the sky</w:t>
            </w:r>
          </w:p>
          <w:p w14:paraId="7615B0A7" w14:textId="77777777" w:rsidR="00566D20" w:rsidRDefault="00566D20" w:rsidP="00E70934">
            <w:pPr>
              <w:pStyle w:val="TableParagraph"/>
              <w:shd w:val="clear" w:color="auto" w:fill="AAF1F8"/>
              <w:tabs>
                <w:tab w:val="left" w:pos="450"/>
              </w:tabs>
              <w:rPr>
                <w:rFonts w:asciiTheme="minorHAnsi" w:hAnsiTheme="minorHAnsi" w:cstheme="minorHAnsi"/>
                <w:sz w:val="18"/>
                <w:szCs w:val="18"/>
              </w:rPr>
            </w:pPr>
          </w:p>
          <w:p w14:paraId="0E6C0FBE" w14:textId="160BA897" w:rsidR="00566D20" w:rsidRPr="002D78CD" w:rsidRDefault="00566D20" w:rsidP="002D78CD">
            <w:pPr>
              <w:pStyle w:val="TableParagraph"/>
              <w:tabs>
                <w:tab w:val="left" w:pos="450"/>
              </w:tabs>
              <w:rPr>
                <w:rFonts w:asciiTheme="minorHAnsi" w:hAnsiTheme="minorHAnsi" w:cstheme="minorHAnsi"/>
                <w:sz w:val="18"/>
                <w:szCs w:val="18"/>
              </w:rPr>
            </w:pPr>
          </w:p>
        </w:tc>
        <w:tc>
          <w:tcPr>
            <w:tcW w:w="2514" w:type="dxa"/>
            <w:tcBorders>
              <w:top w:val="single" w:sz="8" w:space="0" w:color="000000"/>
              <w:left w:val="single" w:sz="4" w:space="0" w:color="auto"/>
              <w:bottom w:val="single" w:sz="8" w:space="0" w:color="000000"/>
              <w:right w:val="single" w:sz="8" w:space="0" w:color="000000"/>
            </w:tcBorders>
            <w:shd w:val="clear" w:color="auto" w:fill="B4C6E7" w:themeFill="accent1" w:themeFillTint="66"/>
          </w:tcPr>
          <w:p w14:paraId="4ADB2745" w14:textId="77777777" w:rsidR="00566D20" w:rsidRDefault="00566D20" w:rsidP="002D78CD">
            <w:pPr>
              <w:jc w:val="center"/>
              <w:rPr>
                <w:rFonts w:asciiTheme="minorHAnsi" w:eastAsia="Topmarks" w:hAnsiTheme="minorHAnsi" w:cstheme="minorHAnsi"/>
                <w:b/>
                <w:sz w:val="18"/>
                <w:szCs w:val="18"/>
              </w:rPr>
            </w:pPr>
            <w:r w:rsidRPr="002D78CD">
              <w:rPr>
                <w:rFonts w:asciiTheme="minorHAnsi" w:eastAsia="Topmarks" w:hAnsiTheme="minorHAnsi" w:cstheme="minorHAnsi"/>
                <w:b/>
                <w:sz w:val="18"/>
                <w:szCs w:val="18"/>
              </w:rPr>
              <w:t>Let’s get moving</w:t>
            </w:r>
          </w:p>
          <w:p w14:paraId="01FE626D" w14:textId="77777777" w:rsidR="00566D20" w:rsidRPr="002D78CD" w:rsidRDefault="00566D20" w:rsidP="002D78CD">
            <w:pPr>
              <w:jc w:val="center"/>
              <w:rPr>
                <w:rFonts w:asciiTheme="minorHAnsi" w:eastAsia="Topmarks" w:hAnsiTheme="minorHAnsi" w:cstheme="minorHAnsi"/>
                <w:b/>
                <w:sz w:val="18"/>
                <w:szCs w:val="18"/>
              </w:rPr>
            </w:pPr>
          </w:p>
          <w:p w14:paraId="6C23DF5B" w14:textId="77777777" w:rsidR="00566D20" w:rsidRPr="00AA68F1" w:rsidRDefault="00566D20" w:rsidP="00803831">
            <w:pPr>
              <w:pStyle w:val="ListParagraph"/>
              <w:numPr>
                <w:ilvl w:val="0"/>
                <w:numId w:val="9"/>
              </w:numPr>
              <w:autoSpaceDE w:val="0"/>
              <w:autoSpaceDN w:val="0"/>
              <w:adjustRightInd w:val="0"/>
              <w:spacing w:after="0" w:line="240" w:lineRule="auto"/>
              <w:ind w:left="127" w:hanging="142"/>
              <w:rPr>
                <w:rFonts w:cstheme="minorHAnsi"/>
                <w:color w:val="000000"/>
                <w:sz w:val="18"/>
                <w:szCs w:val="18"/>
              </w:rPr>
            </w:pPr>
            <w:r w:rsidRPr="00AA68F1">
              <w:rPr>
                <w:rFonts w:cstheme="minorHAnsi"/>
                <w:color w:val="000000"/>
                <w:sz w:val="18"/>
                <w:szCs w:val="18"/>
              </w:rPr>
              <w:t xml:space="preserve">Explain that unsupported objects fall towards the Earth because of the force of gravity acting between the Earth and the falling object </w:t>
            </w:r>
          </w:p>
          <w:p w14:paraId="373C9BB2" w14:textId="77777777" w:rsidR="00566D20" w:rsidRPr="00AA68F1" w:rsidRDefault="00566D20" w:rsidP="00803831">
            <w:pPr>
              <w:pStyle w:val="ListParagraph"/>
              <w:numPr>
                <w:ilvl w:val="0"/>
                <w:numId w:val="9"/>
              </w:numPr>
              <w:autoSpaceDE w:val="0"/>
              <w:autoSpaceDN w:val="0"/>
              <w:adjustRightInd w:val="0"/>
              <w:spacing w:after="0" w:line="240" w:lineRule="auto"/>
              <w:ind w:left="127" w:hanging="142"/>
              <w:rPr>
                <w:rFonts w:cstheme="minorHAnsi"/>
                <w:color w:val="000000"/>
                <w:sz w:val="18"/>
                <w:szCs w:val="18"/>
              </w:rPr>
            </w:pPr>
            <w:r w:rsidRPr="00AA68F1">
              <w:rPr>
                <w:rFonts w:cstheme="minorHAnsi"/>
                <w:color w:val="000000"/>
                <w:sz w:val="18"/>
                <w:szCs w:val="18"/>
              </w:rPr>
              <w:t xml:space="preserve">Identify the effects of air resistance, water resistance and friction, that act between moving surfaces </w:t>
            </w:r>
          </w:p>
          <w:p w14:paraId="2B2DDC66" w14:textId="77777777" w:rsidR="00566D20" w:rsidRPr="00AA68F1" w:rsidRDefault="00566D20" w:rsidP="00803831">
            <w:pPr>
              <w:pStyle w:val="ListParagraph"/>
              <w:numPr>
                <w:ilvl w:val="0"/>
                <w:numId w:val="9"/>
              </w:numPr>
              <w:autoSpaceDE w:val="0"/>
              <w:autoSpaceDN w:val="0"/>
              <w:adjustRightInd w:val="0"/>
              <w:spacing w:after="0" w:line="240" w:lineRule="auto"/>
              <w:ind w:left="127" w:hanging="142"/>
              <w:rPr>
                <w:rFonts w:cstheme="minorHAnsi"/>
                <w:color w:val="000000"/>
                <w:sz w:val="18"/>
                <w:szCs w:val="18"/>
              </w:rPr>
            </w:pPr>
            <w:r w:rsidRPr="00AA68F1">
              <w:rPr>
                <w:rFonts w:cstheme="minorHAnsi"/>
                <w:color w:val="000000"/>
                <w:sz w:val="18"/>
                <w:szCs w:val="18"/>
              </w:rPr>
              <w:t>Recognise that some mechanisms, including levers, pulleys and gears, allow a smaller force to have a greater effect</w:t>
            </w:r>
          </w:p>
          <w:p w14:paraId="148C8BF2" w14:textId="0E72FB6B" w:rsidR="00566D20" w:rsidRPr="00AA68F1" w:rsidRDefault="00566D20" w:rsidP="00AA68F1">
            <w:pPr>
              <w:rPr>
                <w:rFonts w:asciiTheme="minorHAnsi" w:eastAsia="Topmarks" w:hAnsiTheme="minorHAnsi" w:cstheme="minorHAnsi"/>
                <w:sz w:val="18"/>
                <w:szCs w:val="18"/>
                <w:lang w:val="en-GB"/>
              </w:rPr>
            </w:pPr>
          </w:p>
          <w:p w14:paraId="6EE19016" w14:textId="77777777" w:rsidR="00566D20" w:rsidRPr="002D78CD" w:rsidRDefault="00566D20" w:rsidP="002D78CD">
            <w:pPr>
              <w:rPr>
                <w:rFonts w:asciiTheme="minorHAnsi" w:eastAsia="Topmarks" w:hAnsiTheme="minorHAnsi" w:cstheme="minorHAnsi"/>
                <w:sz w:val="18"/>
                <w:szCs w:val="18"/>
              </w:rPr>
            </w:pPr>
          </w:p>
          <w:p w14:paraId="5E619FA4" w14:textId="77777777" w:rsidR="00566D20" w:rsidRPr="002D78CD" w:rsidRDefault="00566D20" w:rsidP="002D78CD">
            <w:pPr>
              <w:jc w:val="center"/>
              <w:rPr>
                <w:rFonts w:asciiTheme="minorHAnsi" w:eastAsia="Topmarks" w:hAnsiTheme="minorHAnsi" w:cstheme="minorHAnsi"/>
                <w:sz w:val="18"/>
                <w:szCs w:val="18"/>
              </w:rPr>
            </w:pPr>
          </w:p>
          <w:p w14:paraId="05F399A0" w14:textId="40098ACF" w:rsidR="00566D20" w:rsidRPr="002D78CD" w:rsidRDefault="00566D20" w:rsidP="002D78CD">
            <w:pPr>
              <w:pStyle w:val="TableParagraph"/>
              <w:tabs>
                <w:tab w:val="left" w:pos="440"/>
              </w:tabs>
              <w:rPr>
                <w:rFonts w:asciiTheme="minorHAnsi" w:hAnsiTheme="minorHAnsi" w:cstheme="minorHAnsi"/>
                <w:sz w:val="18"/>
                <w:szCs w:val="18"/>
              </w:rPr>
            </w:pPr>
          </w:p>
        </w:tc>
        <w:tc>
          <w:tcPr>
            <w:tcW w:w="2816" w:type="dxa"/>
            <w:gridSpan w:val="2"/>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623635F6" w14:textId="77777777" w:rsidR="00566D20" w:rsidRDefault="00566D20" w:rsidP="002D78CD">
            <w:pPr>
              <w:jc w:val="center"/>
              <w:rPr>
                <w:rFonts w:asciiTheme="minorHAnsi" w:eastAsia="Topmarks" w:hAnsiTheme="minorHAnsi" w:cstheme="minorHAnsi"/>
                <w:b/>
                <w:sz w:val="18"/>
                <w:szCs w:val="18"/>
              </w:rPr>
            </w:pPr>
            <w:r w:rsidRPr="002D78CD">
              <w:rPr>
                <w:rFonts w:asciiTheme="minorHAnsi" w:eastAsia="Topmarks" w:hAnsiTheme="minorHAnsi" w:cstheme="minorHAnsi"/>
                <w:b/>
                <w:sz w:val="18"/>
                <w:szCs w:val="18"/>
              </w:rPr>
              <w:t>Material World</w:t>
            </w:r>
          </w:p>
          <w:p w14:paraId="12F0493D" w14:textId="77777777" w:rsidR="00936AD1" w:rsidRPr="002D78CD" w:rsidRDefault="00936AD1" w:rsidP="002D78CD">
            <w:pPr>
              <w:jc w:val="center"/>
              <w:rPr>
                <w:rFonts w:asciiTheme="minorHAnsi" w:eastAsia="Topmarks" w:hAnsiTheme="minorHAnsi" w:cstheme="minorHAnsi"/>
                <w:b/>
                <w:sz w:val="18"/>
                <w:szCs w:val="18"/>
              </w:rPr>
            </w:pPr>
          </w:p>
          <w:p w14:paraId="52126E76" w14:textId="77777777" w:rsidR="00566D20" w:rsidRPr="007D7914" w:rsidRDefault="00566D20" w:rsidP="00803831">
            <w:pPr>
              <w:pStyle w:val="ListParagraph"/>
              <w:numPr>
                <w:ilvl w:val="0"/>
                <w:numId w:val="10"/>
              </w:numPr>
              <w:autoSpaceDE w:val="0"/>
              <w:autoSpaceDN w:val="0"/>
              <w:adjustRightInd w:val="0"/>
              <w:spacing w:after="0" w:line="240" w:lineRule="auto"/>
              <w:ind w:left="127" w:hanging="142"/>
              <w:rPr>
                <w:rFonts w:cstheme="minorHAnsi"/>
                <w:color w:val="000000"/>
                <w:sz w:val="15"/>
                <w:szCs w:val="15"/>
              </w:rPr>
            </w:pPr>
            <w:r w:rsidRPr="007D7914">
              <w:rPr>
                <w:rFonts w:cstheme="minorHAnsi"/>
                <w:color w:val="000000"/>
                <w:sz w:val="15"/>
                <w:szCs w:val="15"/>
              </w:rPr>
              <w:t xml:space="preserve">Compare and group together everyday materials on the basis of their properties, including their hardness, solubility, transparency, conductivity (electrical and thermal), and response to magnets </w:t>
            </w:r>
          </w:p>
          <w:p w14:paraId="28247C63" w14:textId="77777777" w:rsidR="00566D20" w:rsidRPr="007D7914" w:rsidRDefault="00566D20" w:rsidP="00803831">
            <w:pPr>
              <w:pStyle w:val="ListParagraph"/>
              <w:numPr>
                <w:ilvl w:val="0"/>
                <w:numId w:val="10"/>
              </w:numPr>
              <w:autoSpaceDE w:val="0"/>
              <w:autoSpaceDN w:val="0"/>
              <w:adjustRightInd w:val="0"/>
              <w:spacing w:after="0" w:line="240" w:lineRule="auto"/>
              <w:ind w:left="127" w:hanging="142"/>
              <w:rPr>
                <w:rFonts w:cstheme="minorHAnsi"/>
                <w:color w:val="000000"/>
                <w:sz w:val="15"/>
                <w:szCs w:val="15"/>
              </w:rPr>
            </w:pPr>
            <w:r w:rsidRPr="007D7914">
              <w:rPr>
                <w:rFonts w:cstheme="minorHAnsi"/>
                <w:color w:val="000000"/>
                <w:sz w:val="15"/>
                <w:szCs w:val="15"/>
              </w:rPr>
              <w:t xml:space="preserve">Recognise that some materials will dissolve in liquid to form a solution, and describe how to recover a substance from a solution </w:t>
            </w:r>
          </w:p>
          <w:p w14:paraId="1AC49B70" w14:textId="77777777" w:rsidR="00566D20" w:rsidRPr="007D7914" w:rsidRDefault="00566D20" w:rsidP="00803831">
            <w:pPr>
              <w:pStyle w:val="ListParagraph"/>
              <w:numPr>
                <w:ilvl w:val="0"/>
                <w:numId w:val="10"/>
              </w:numPr>
              <w:autoSpaceDE w:val="0"/>
              <w:autoSpaceDN w:val="0"/>
              <w:adjustRightInd w:val="0"/>
              <w:spacing w:after="0" w:line="240" w:lineRule="auto"/>
              <w:ind w:left="127" w:hanging="142"/>
              <w:rPr>
                <w:rFonts w:cstheme="minorHAnsi"/>
                <w:color w:val="000000"/>
                <w:sz w:val="15"/>
                <w:szCs w:val="15"/>
              </w:rPr>
            </w:pPr>
            <w:r w:rsidRPr="007D7914">
              <w:rPr>
                <w:rFonts w:cstheme="minorHAnsi"/>
                <w:color w:val="000000"/>
                <w:sz w:val="15"/>
                <w:szCs w:val="15"/>
              </w:rPr>
              <w:t xml:space="preserve">Use knowledge of solids, liquids and gases to decide how mixtures might be separated, including through filtering, sieving and evaporating </w:t>
            </w:r>
          </w:p>
          <w:p w14:paraId="038BD761" w14:textId="77777777" w:rsidR="00566D20" w:rsidRPr="007D7914" w:rsidRDefault="00566D20" w:rsidP="00803831">
            <w:pPr>
              <w:pStyle w:val="ListParagraph"/>
              <w:numPr>
                <w:ilvl w:val="0"/>
                <w:numId w:val="10"/>
              </w:numPr>
              <w:autoSpaceDE w:val="0"/>
              <w:autoSpaceDN w:val="0"/>
              <w:adjustRightInd w:val="0"/>
              <w:spacing w:after="0" w:line="240" w:lineRule="auto"/>
              <w:ind w:left="127" w:hanging="142"/>
              <w:rPr>
                <w:rFonts w:cstheme="minorHAnsi"/>
                <w:color w:val="000000"/>
                <w:sz w:val="15"/>
                <w:szCs w:val="15"/>
              </w:rPr>
            </w:pPr>
            <w:r w:rsidRPr="007D7914">
              <w:rPr>
                <w:rFonts w:cstheme="minorHAnsi"/>
                <w:color w:val="000000"/>
                <w:sz w:val="15"/>
                <w:szCs w:val="15"/>
              </w:rPr>
              <w:t xml:space="preserve">Give reasons, based on evidence from comparative and fair tests, for the particular uses of everyday materials, including metals, wood and plastic </w:t>
            </w:r>
          </w:p>
          <w:p w14:paraId="26D266DA" w14:textId="77777777" w:rsidR="00566D20" w:rsidRPr="007D7914" w:rsidRDefault="00566D20" w:rsidP="00803831">
            <w:pPr>
              <w:pStyle w:val="ListParagraph"/>
              <w:numPr>
                <w:ilvl w:val="0"/>
                <w:numId w:val="10"/>
              </w:numPr>
              <w:autoSpaceDE w:val="0"/>
              <w:autoSpaceDN w:val="0"/>
              <w:adjustRightInd w:val="0"/>
              <w:spacing w:after="0" w:line="240" w:lineRule="auto"/>
              <w:ind w:left="127" w:hanging="142"/>
              <w:rPr>
                <w:rFonts w:cstheme="minorHAnsi"/>
                <w:color w:val="000000"/>
                <w:sz w:val="15"/>
                <w:szCs w:val="15"/>
              </w:rPr>
            </w:pPr>
            <w:r w:rsidRPr="007D7914">
              <w:rPr>
                <w:rFonts w:cstheme="minorHAnsi"/>
                <w:color w:val="000000"/>
                <w:sz w:val="15"/>
                <w:szCs w:val="15"/>
              </w:rPr>
              <w:t xml:space="preserve">Demonstrate that dissolving, mixing and changes of state are reversible changes </w:t>
            </w:r>
          </w:p>
          <w:p w14:paraId="555E00A9" w14:textId="4717B97B" w:rsidR="00566D20" w:rsidRPr="007D7914" w:rsidRDefault="00566D20" w:rsidP="00803831">
            <w:pPr>
              <w:pStyle w:val="ListParagraph"/>
              <w:numPr>
                <w:ilvl w:val="0"/>
                <w:numId w:val="10"/>
              </w:numPr>
              <w:autoSpaceDE w:val="0"/>
              <w:autoSpaceDN w:val="0"/>
              <w:adjustRightInd w:val="0"/>
              <w:spacing w:after="0" w:line="240" w:lineRule="auto"/>
              <w:ind w:left="127" w:hanging="142"/>
              <w:rPr>
                <w:rFonts w:cstheme="minorHAnsi"/>
                <w:color w:val="000000"/>
                <w:sz w:val="15"/>
                <w:szCs w:val="15"/>
              </w:rPr>
            </w:pPr>
            <w:r w:rsidRPr="007D7914">
              <w:rPr>
                <w:rFonts w:cstheme="minorHAnsi"/>
                <w:color w:val="000000"/>
                <w:sz w:val="15"/>
                <w:szCs w:val="15"/>
              </w:rPr>
              <w:t>Explain that some changes result in the formation of new materials, and that this kind of change is not usually reversible, including changes associated with burning and the action of acid on bicarbonate of soda</w:t>
            </w:r>
            <w:r>
              <w:rPr>
                <w:rFonts w:cstheme="minorHAnsi"/>
                <w:color w:val="000000"/>
                <w:sz w:val="15"/>
                <w:szCs w:val="15"/>
              </w:rPr>
              <w:t>.</w:t>
            </w:r>
          </w:p>
        </w:tc>
        <w:tc>
          <w:tcPr>
            <w:tcW w:w="2278" w:type="dxa"/>
            <w:tcBorders>
              <w:top w:val="single" w:sz="8" w:space="0" w:color="000000"/>
              <w:left w:val="single" w:sz="4" w:space="0" w:color="auto"/>
              <w:bottom w:val="single" w:sz="8" w:space="0" w:color="000000"/>
              <w:right w:val="single" w:sz="8" w:space="0" w:color="000000"/>
            </w:tcBorders>
            <w:shd w:val="clear" w:color="auto" w:fill="B4C6E7" w:themeFill="accent1" w:themeFillTint="66"/>
          </w:tcPr>
          <w:p w14:paraId="774FF4B1" w14:textId="77777777" w:rsidR="00566D20" w:rsidRDefault="00566D20" w:rsidP="002D78CD">
            <w:pPr>
              <w:jc w:val="center"/>
              <w:rPr>
                <w:rFonts w:asciiTheme="minorHAnsi" w:eastAsia="Topmarks" w:hAnsiTheme="minorHAnsi" w:cstheme="minorHAnsi"/>
                <w:b/>
                <w:sz w:val="18"/>
                <w:szCs w:val="18"/>
              </w:rPr>
            </w:pPr>
            <w:r w:rsidRPr="002D78CD">
              <w:rPr>
                <w:rFonts w:asciiTheme="minorHAnsi" w:eastAsia="Topmarks" w:hAnsiTheme="minorHAnsi" w:cstheme="minorHAnsi"/>
                <w:b/>
                <w:sz w:val="18"/>
                <w:szCs w:val="18"/>
              </w:rPr>
              <w:t>Amazing Changes</w:t>
            </w:r>
          </w:p>
          <w:p w14:paraId="07F2AF62" w14:textId="77777777" w:rsidR="00566D20" w:rsidRPr="002D78CD" w:rsidRDefault="00566D20" w:rsidP="002D78CD">
            <w:pPr>
              <w:jc w:val="center"/>
              <w:rPr>
                <w:rFonts w:asciiTheme="minorHAnsi" w:eastAsia="Topmarks" w:hAnsiTheme="minorHAnsi" w:cstheme="minorHAnsi"/>
                <w:b/>
                <w:sz w:val="18"/>
                <w:szCs w:val="18"/>
              </w:rPr>
            </w:pPr>
          </w:p>
          <w:p w14:paraId="34A095BC" w14:textId="77777777" w:rsidR="00A222E7" w:rsidRPr="00A222E7" w:rsidRDefault="00A222E7" w:rsidP="00803831">
            <w:pPr>
              <w:pStyle w:val="ListParagraph"/>
              <w:numPr>
                <w:ilvl w:val="0"/>
                <w:numId w:val="21"/>
              </w:numPr>
              <w:spacing w:after="0" w:line="240" w:lineRule="auto"/>
              <w:ind w:left="357" w:hanging="357"/>
              <w:rPr>
                <w:rFonts w:eastAsia="Topmarks" w:cstheme="minorHAnsi"/>
                <w:sz w:val="16"/>
                <w:szCs w:val="16"/>
              </w:rPr>
            </w:pPr>
            <w:r w:rsidRPr="00A222E7">
              <w:rPr>
                <w:rFonts w:cstheme="minorHAnsi"/>
                <w:sz w:val="16"/>
                <w:szCs w:val="16"/>
              </w:rPr>
              <w:t xml:space="preserve">Demonstrate that dissolving, mixing and changes of state are reversible changes. </w:t>
            </w:r>
          </w:p>
          <w:p w14:paraId="4A0E1DFF" w14:textId="1C324D09" w:rsidR="00566D20" w:rsidRPr="00A222E7" w:rsidRDefault="00A222E7" w:rsidP="00803831">
            <w:pPr>
              <w:pStyle w:val="ListParagraph"/>
              <w:numPr>
                <w:ilvl w:val="0"/>
                <w:numId w:val="21"/>
              </w:numPr>
              <w:spacing w:after="0" w:line="240" w:lineRule="auto"/>
              <w:ind w:left="357" w:hanging="357"/>
              <w:rPr>
                <w:rFonts w:eastAsia="Topmarks" w:cstheme="minorHAnsi"/>
                <w:sz w:val="16"/>
                <w:szCs w:val="16"/>
              </w:rPr>
            </w:pPr>
            <w:r w:rsidRPr="00A222E7">
              <w:rPr>
                <w:rFonts w:cstheme="minorHAnsi"/>
                <w:sz w:val="16"/>
                <w:szCs w:val="16"/>
              </w:rPr>
              <w:t>Explain that some changes result in the formation of new materials, and that this kind of change is not usually reversible, including changes associated with burning and the action of acid on bicarbonate of soda</w:t>
            </w:r>
            <w:r>
              <w:rPr>
                <w:rFonts w:eastAsia="Topmarks" w:cstheme="minorHAnsi"/>
                <w:sz w:val="16"/>
                <w:szCs w:val="16"/>
              </w:rPr>
              <w:t>.</w:t>
            </w:r>
          </w:p>
          <w:p w14:paraId="1AA19163" w14:textId="77777777" w:rsidR="00566D20" w:rsidRPr="002D78CD" w:rsidRDefault="00566D20" w:rsidP="002D78CD">
            <w:pPr>
              <w:jc w:val="center"/>
              <w:rPr>
                <w:rFonts w:asciiTheme="minorHAnsi" w:eastAsia="Topmarks" w:hAnsiTheme="minorHAnsi" w:cstheme="minorHAnsi"/>
                <w:sz w:val="18"/>
                <w:szCs w:val="18"/>
              </w:rPr>
            </w:pPr>
          </w:p>
          <w:p w14:paraId="6BE8D965" w14:textId="795A9986" w:rsidR="00566D20" w:rsidRPr="002D78CD" w:rsidRDefault="00566D20" w:rsidP="002D78CD">
            <w:pPr>
              <w:pStyle w:val="TableParagraph"/>
              <w:tabs>
                <w:tab w:val="left" w:pos="449"/>
              </w:tabs>
              <w:rPr>
                <w:rFonts w:asciiTheme="minorHAnsi" w:hAnsiTheme="minorHAnsi" w:cstheme="minorHAnsi"/>
                <w:i/>
                <w:sz w:val="18"/>
                <w:szCs w:val="18"/>
              </w:rPr>
            </w:pPr>
          </w:p>
        </w:tc>
      </w:tr>
      <w:tr w:rsidR="00566D20" w:rsidRPr="00451FC8" w14:paraId="3A7EA8BD" w14:textId="77777777" w:rsidTr="00B20F67">
        <w:trPr>
          <w:cantSplit/>
          <w:trHeight w:val="326"/>
        </w:trPr>
        <w:tc>
          <w:tcPr>
            <w:tcW w:w="695" w:type="dxa"/>
            <w:vMerge/>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47EA6A9" w14:textId="77777777" w:rsidR="00566D20" w:rsidRPr="00455FE2" w:rsidRDefault="00566D20" w:rsidP="00384B12">
            <w:pPr>
              <w:pStyle w:val="TableStyle2"/>
              <w:ind w:left="113" w:right="113"/>
              <w:jc w:val="center"/>
              <w:rPr>
                <w:rFonts w:asciiTheme="minorHAnsi" w:hAnsiTheme="minorHAnsi" w:cstheme="minorHAnsi"/>
                <w:b/>
                <w:bCs/>
                <w:sz w:val="19"/>
                <w:szCs w:val="19"/>
              </w:rPr>
            </w:pP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56584AAE" w14:textId="7BE3611C" w:rsidR="00566D20" w:rsidRPr="008E0925" w:rsidRDefault="008E0925" w:rsidP="008E0925">
            <w:pPr>
              <w:autoSpaceDE w:val="0"/>
              <w:autoSpaceDN w:val="0"/>
              <w:adjustRightInd w:val="0"/>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Rachel Carson</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728272CB" w14:textId="656A6B63" w:rsidR="00566D20" w:rsidRPr="008E0925" w:rsidRDefault="008E0925" w:rsidP="008E0925">
            <w:pPr>
              <w:autoSpaceDE w:val="0"/>
              <w:autoSpaceDN w:val="0"/>
              <w:adjustRightInd w:val="0"/>
              <w:jc w:val="center"/>
              <w:rPr>
                <w:rFonts w:asciiTheme="minorHAnsi" w:hAnsiTheme="minorHAnsi" w:cstheme="minorHAnsi"/>
                <w:b/>
                <w:bCs/>
                <w:color w:val="000000"/>
                <w:sz w:val="18"/>
                <w:szCs w:val="18"/>
              </w:rPr>
            </w:pPr>
            <w:r w:rsidRPr="008E0925">
              <w:rPr>
                <w:rFonts w:asciiTheme="minorHAnsi" w:hAnsiTheme="minorHAnsi" w:cstheme="minorHAnsi"/>
                <w:b/>
                <w:bCs/>
                <w:color w:val="000000"/>
                <w:sz w:val="18"/>
                <w:szCs w:val="18"/>
              </w:rPr>
              <w:t>Stephen Hawking &amp; Mae</w:t>
            </w:r>
            <w:r w:rsidR="006116C2">
              <w:rPr>
                <w:rFonts w:asciiTheme="minorHAnsi" w:hAnsiTheme="minorHAnsi" w:cstheme="minorHAnsi"/>
                <w:b/>
                <w:bCs/>
                <w:color w:val="000000"/>
                <w:sz w:val="18"/>
                <w:szCs w:val="18"/>
              </w:rPr>
              <w:t xml:space="preserve"> Carol </w:t>
            </w:r>
            <w:r w:rsidRPr="008E0925">
              <w:rPr>
                <w:rFonts w:asciiTheme="minorHAnsi" w:hAnsiTheme="minorHAnsi" w:cstheme="minorHAnsi"/>
                <w:b/>
                <w:bCs/>
                <w:color w:val="000000"/>
                <w:sz w:val="18"/>
                <w:szCs w:val="18"/>
              </w:rPr>
              <w:t xml:space="preserve"> Jemison</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2E10183D" w14:textId="03494FFF" w:rsidR="00566D20" w:rsidRPr="001B2357" w:rsidRDefault="00581218" w:rsidP="001B2357">
            <w:pPr>
              <w:jc w:val="center"/>
              <w:rPr>
                <w:rFonts w:asciiTheme="minorHAnsi" w:hAnsiTheme="minorHAnsi" w:cstheme="minorHAnsi"/>
                <w:b/>
                <w:bCs/>
                <w:sz w:val="18"/>
                <w:szCs w:val="18"/>
                <w:lang w:val="en-GB"/>
              </w:rPr>
            </w:pPr>
            <w:r>
              <w:rPr>
                <w:rFonts w:asciiTheme="minorHAnsi" w:hAnsiTheme="minorHAnsi" w:cstheme="minorHAnsi"/>
                <w:b/>
                <w:bCs/>
                <w:sz w:val="18"/>
                <w:szCs w:val="18"/>
                <w:lang w:val="en-GB"/>
              </w:rPr>
              <w:t>Amedeo Avogadro</w:t>
            </w:r>
          </w:p>
        </w:tc>
      </w:tr>
      <w:tr w:rsidR="00384B12" w:rsidRPr="00451FC8" w14:paraId="17012768" w14:textId="2BBA13DD" w:rsidTr="002D33C9">
        <w:trPr>
          <w:cantSplit/>
          <w:trHeight w:val="326"/>
        </w:trPr>
        <w:tc>
          <w:tcPr>
            <w:tcW w:w="69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1DC5239" w14:textId="77777777" w:rsidR="00384B12" w:rsidRPr="00455FE2" w:rsidRDefault="00384B12" w:rsidP="00384B12">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675"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A0E288E" w14:textId="77777777" w:rsidR="00A036FA" w:rsidRPr="00592972" w:rsidRDefault="00A036FA" w:rsidP="0077787B">
            <w:pPr>
              <w:pStyle w:val="Default"/>
              <w:jc w:val="both"/>
              <w:rPr>
                <w:rFonts w:asciiTheme="minorHAnsi" w:hAnsiTheme="minorHAnsi" w:cstheme="minorHAnsi"/>
                <w:sz w:val="16"/>
                <w:szCs w:val="16"/>
              </w:rPr>
            </w:pPr>
            <w:r w:rsidRPr="00592972">
              <w:rPr>
                <w:rFonts w:asciiTheme="minorHAnsi" w:hAnsiTheme="minorHAnsi" w:cstheme="minorHAnsi"/>
                <w:sz w:val="16"/>
                <w:szCs w:val="16"/>
              </w:rPr>
              <w:t xml:space="preserve">Adolescence, </w:t>
            </w:r>
            <w:r w:rsidRPr="00592972">
              <w:rPr>
                <w:rFonts w:asciiTheme="minorHAnsi" w:hAnsiTheme="minorHAnsi" w:cstheme="minorHAnsi"/>
                <w:b/>
                <w:sz w:val="16"/>
                <w:szCs w:val="16"/>
              </w:rPr>
              <w:t>adolescent</w:t>
            </w:r>
            <w:r w:rsidRPr="00592972">
              <w:rPr>
                <w:rFonts w:asciiTheme="minorHAnsi" w:hAnsiTheme="minorHAnsi" w:cstheme="minorHAnsi"/>
                <w:sz w:val="16"/>
                <w:szCs w:val="16"/>
              </w:rPr>
              <w:t xml:space="preserve">, arthritis, </w:t>
            </w:r>
            <w:r w:rsidRPr="00592972">
              <w:rPr>
                <w:rFonts w:asciiTheme="minorHAnsi" w:hAnsiTheme="minorHAnsi" w:cstheme="minorHAnsi"/>
                <w:b/>
                <w:sz w:val="16"/>
                <w:szCs w:val="16"/>
              </w:rPr>
              <w:t>gestation</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period</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life</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expectancy</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menstruation</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pregnant</w:t>
            </w:r>
            <w:r w:rsidRPr="00592972">
              <w:rPr>
                <w:rFonts w:asciiTheme="minorHAnsi" w:hAnsiTheme="minorHAnsi" w:cstheme="minorHAnsi"/>
                <w:sz w:val="16"/>
                <w:szCs w:val="16"/>
              </w:rPr>
              <w:t xml:space="preserve">, </w:t>
            </w:r>
            <w:r w:rsidRPr="00592972">
              <w:rPr>
                <w:rFonts w:asciiTheme="minorHAnsi" w:hAnsiTheme="minorHAnsi" w:cstheme="minorHAnsi"/>
                <w:b/>
                <w:sz w:val="16"/>
                <w:szCs w:val="16"/>
              </w:rPr>
              <w:t>puberty</w:t>
            </w:r>
          </w:p>
          <w:p w14:paraId="4C4B0449" w14:textId="791E09AB" w:rsidR="00040262" w:rsidRPr="00592972" w:rsidRDefault="00040262" w:rsidP="0077787B">
            <w:pPr>
              <w:jc w:val="both"/>
              <w:rPr>
                <w:rFonts w:asciiTheme="minorHAnsi" w:hAnsiTheme="minorHAnsi" w:cstheme="minorHAnsi"/>
                <w:color w:val="00B050"/>
                <w:sz w:val="16"/>
                <w:szCs w:val="16"/>
                <w:lang w:val="en-GB"/>
              </w:rPr>
            </w:pPr>
          </w:p>
        </w:tc>
        <w:tc>
          <w:tcPr>
            <w:tcW w:w="270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E3F79CF" w14:textId="55D11401" w:rsidR="00384B12" w:rsidRPr="00592972" w:rsidRDefault="0006610F" w:rsidP="0077787B">
            <w:pPr>
              <w:autoSpaceDE w:val="0"/>
              <w:autoSpaceDN w:val="0"/>
              <w:adjustRightInd w:val="0"/>
              <w:jc w:val="both"/>
              <w:rPr>
                <w:rFonts w:asciiTheme="minorHAnsi" w:hAnsiTheme="minorHAnsi" w:cstheme="minorHAnsi"/>
                <w:color w:val="000000"/>
                <w:sz w:val="16"/>
                <w:szCs w:val="16"/>
              </w:rPr>
            </w:pPr>
            <w:r w:rsidRPr="00592972">
              <w:rPr>
                <w:rFonts w:asciiTheme="minorHAnsi" w:hAnsiTheme="minorHAnsi" w:cstheme="minorHAnsi"/>
                <w:color w:val="000000"/>
                <w:sz w:val="16"/>
                <w:szCs w:val="16"/>
              </w:rPr>
              <w:t xml:space="preserve">Anther, </w:t>
            </w:r>
            <w:r w:rsidRPr="00592972">
              <w:rPr>
                <w:rFonts w:asciiTheme="minorHAnsi" w:hAnsiTheme="minorHAnsi" w:cstheme="minorHAnsi"/>
                <w:b/>
                <w:color w:val="000000"/>
                <w:sz w:val="16"/>
                <w:szCs w:val="16"/>
              </w:rPr>
              <w:t>asexual</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reproduction</w:t>
            </w:r>
            <w:r w:rsidRPr="00592972">
              <w:rPr>
                <w:rFonts w:asciiTheme="minorHAnsi" w:hAnsiTheme="minorHAnsi" w:cstheme="minorHAnsi"/>
                <w:color w:val="000000"/>
                <w:sz w:val="16"/>
                <w:szCs w:val="16"/>
              </w:rPr>
              <w:t xml:space="preserve">, carpel, external fertilisation, </w:t>
            </w:r>
            <w:r w:rsidRPr="00592972">
              <w:rPr>
                <w:rFonts w:asciiTheme="minorHAnsi" w:hAnsiTheme="minorHAnsi" w:cstheme="minorHAnsi"/>
                <w:b/>
                <w:color w:val="000000"/>
                <w:sz w:val="16"/>
                <w:szCs w:val="16"/>
              </w:rPr>
              <w:t>fertilisation</w:t>
            </w:r>
            <w:r w:rsidRPr="00592972">
              <w:rPr>
                <w:rFonts w:asciiTheme="minorHAnsi" w:hAnsiTheme="minorHAnsi" w:cstheme="minorHAnsi"/>
                <w:color w:val="000000"/>
                <w:sz w:val="16"/>
                <w:szCs w:val="16"/>
              </w:rPr>
              <w:t xml:space="preserve">, filament, </w:t>
            </w:r>
            <w:r w:rsidRPr="00592972">
              <w:rPr>
                <w:rFonts w:asciiTheme="minorHAnsi" w:hAnsiTheme="minorHAnsi" w:cstheme="minorHAnsi"/>
                <w:b/>
                <w:color w:val="000000"/>
                <w:sz w:val="16"/>
                <w:szCs w:val="16"/>
              </w:rPr>
              <w:t>germination</w:t>
            </w:r>
            <w:r w:rsidRPr="00592972">
              <w:rPr>
                <w:rFonts w:asciiTheme="minorHAnsi" w:hAnsiTheme="minorHAnsi" w:cstheme="minorHAnsi"/>
                <w:color w:val="000000"/>
                <w:sz w:val="16"/>
                <w:szCs w:val="16"/>
              </w:rPr>
              <w:t xml:space="preserve">, gestation, internal fertilisation, larva, metamorphosis, </w:t>
            </w:r>
            <w:r w:rsidRPr="00592972">
              <w:rPr>
                <w:rFonts w:asciiTheme="minorHAnsi" w:hAnsiTheme="minorHAnsi" w:cstheme="minorHAnsi"/>
                <w:b/>
                <w:color w:val="000000"/>
                <w:sz w:val="16"/>
                <w:szCs w:val="16"/>
              </w:rPr>
              <w:t>pollen</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pollination</w:t>
            </w:r>
            <w:r w:rsidRPr="00592972">
              <w:rPr>
                <w:rFonts w:asciiTheme="minorHAnsi" w:hAnsiTheme="minorHAnsi" w:cstheme="minorHAnsi"/>
                <w:color w:val="000000"/>
                <w:sz w:val="16"/>
                <w:szCs w:val="16"/>
              </w:rPr>
              <w:t xml:space="preserve">, seed dispersal, seed formation, sepal, </w:t>
            </w:r>
            <w:r w:rsidRPr="00592972">
              <w:rPr>
                <w:rFonts w:asciiTheme="minorHAnsi" w:hAnsiTheme="minorHAnsi" w:cstheme="minorHAnsi"/>
                <w:b/>
                <w:color w:val="000000"/>
                <w:sz w:val="16"/>
                <w:szCs w:val="16"/>
              </w:rPr>
              <w:t>sexual</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reproduction</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sperm</w:t>
            </w:r>
            <w:r w:rsidRPr="00592972">
              <w:rPr>
                <w:rFonts w:asciiTheme="minorHAnsi" w:hAnsiTheme="minorHAnsi" w:cstheme="minorHAnsi"/>
                <w:color w:val="000000"/>
                <w:sz w:val="16"/>
                <w:szCs w:val="16"/>
              </w:rPr>
              <w:t>, stamen, style, stigma</w:t>
            </w: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4F04B78" w14:textId="64CCA65E" w:rsidR="00384B12" w:rsidRPr="00592972" w:rsidRDefault="00F66143" w:rsidP="0077787B">
            <w:pPr>
              <w:autoSpaceDE w:val="0"/>
              <w:autoSpaceDN w:val="0"/>
              <w:adjustRightInd w:val="0"/>
              <w:jc w:val="both"/>
              <w:rPr>
                <w:rFonts w:asciiTheme="minorHAnsi" w:hAnsiTheme="minorHAnsi" w:cstheme="minorHAnsi"/>
                <w:color w:val="000000"/>
                <w:sz w:val="16"/>
                <w:szCs w:val="16"/>
              </w:rPr>
            </w:pPr>
            <w:r w:rsidRPr="00592972">
              <w:rPr>
                <w:rFonts w:asciiTheme="minorHAnsi" w:hAnsiTheme="minorHAnsi" w:cstheme="minorHAnsi"/>
                <w:b/>
                <w:color w:val="000000"/>
                <w:sz w:val="16"/>
                <w:szCs w:val="16"/>
              </w:rPr>
              <w:t>Asteroids</w:t>
            </w:r>
            <w:r w:rsidRPr="00592972">
              <w:rPr>
                <w:rFonts w:asciiTheme="minorHAnsi" w:hAnsiTheme="minorHAnsi" w:cstheme="minorHAnsi"/>
                <w:color w:val="000000"/>
                <w:sz w:val="16"/>
                <w:szCs w:val="16"/>
              </w:rPr>
              <w:t xml:space="preserve">, axes/Axis, celestial body, comets, </w:t>
            </w:r>
            <w:r w:rsidRPr="00592972">
              <w:rPr>
                <w:rFonts w:asciiTheme="minorHAnsi" w:hAnsiTheme="minorHAnsi" w:cstheme="minorHAnsi"/>
                <w:b/>
                <w:color w:val="000000"/>
                <w:sz w:val="16"/>
                <w:szCs w:val="16"/>
              </w:rPr>
              <w:t>galaxy</w:t>
            </w:r>
            <w:r w:rsidRPr="00592972">
              <w:rPr>
                <w:rFonts w:asciiTheme="minorHAnsi" w:hAnsiTheme="minorHAnsi" w:cstheme="minorHAnsi"/>
                <w:color w:val="000000"/>
                <w:sz w:val="16"/>
                <w:szCs w:val="16"/>
              </w:rPr>
              <w:t xml:space="preserve">, light years, meteors, orbit, </w:t>
            </w:r>
            <w:r w:rsidRPr="00592972">
              <w:rPr>
                <w:rFonts w:asciiTheme="minorHAnsi" w:hAnsiTheme="minorHAnsi" w:cstheme="minorHAnsi"/>
                <w:b/>
                <w:color w:val="000000"/>
                <w:sz w:val="16"/>
                <w:szCs w:val="16"/>
              </w:rPr>
              <w:t>phases</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of</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the</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moon</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planet</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revolve</w:t>
            </w:r>
            <w:r w:rsidRPr="00592972">
              <w:rPr>
                <w:rFonts w:asciiTheme="minorHAnsi" w:hAnsiTheme="minorHAnsi" w:cstheme="minorHAnsi"/>
                <w:color w:val="000000"/>
                <w:sz w:val="16"/>
                <w:szCs w:val="16"/>
              </w:rPr>
              <w:t xml:space="preserve">, rotation, shadow clocks, spherical, spin, </w:t>
            </w:r>
            <w:r w:rsidRPr="00592972">
              <w:rPr>
                <w:rFonts w:asciiTheme="minorHAnsi" w:hAnsiTheme="minorHAnsi" w:cstheme="minorHAnsi"/>
                <w:b/>
                <w:color w:val="000000"/>
                <w:sz w:val="16"/>
                <w:szCs w:val="16"/>
              </w:rPr>
              <w:t>solar</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system</w:t>
            </w:r>
            <w:r w:rsidRPr="00592972">
              <w:rPr>
                <w:rFonts w:asciiTheme="minorHAnsi" w:hAnsiTheme="minorHAnsi" w:cstheme="minorHAnsi"/>
                <w:color w:val="000000"/>
                <w:sz w:val="16"/>
                <w:szCs w:val="16"/>
              </w:rPr>
              <w:t>, star, sun, sundials, time zone</w:t>
            </w: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5FBA38B" w14:textId="77777777" w:rsidR="00CF1197" w:rsidRPr="00592972" w:rsidRDefault="00CF1197" w:rsidP="0077787B">
            <w:pPr>
              <w:autoSpaceDE w:val="0"/>
              <w:autoSpaceDN w:val="0"/>
              <w:adjustRightInd w:val="0"/>
              <w:jc w:val="both"/>
              <w:rPr>
                <w:rFonts w:ascii="Topmarks" w:hAnsi="Topmarks" w:cstheme="majorHAnsi"/>
                <w:color w:val="000000"/>
                <w:sz w:val="16"/>
                <w:szCs w:val="16"/>
              </w:rPr>
            </w:pPr>
            <w:r w:rsidRPr="00592972">
              <w:rPr>
                <w:rFonts w:ascii="Topmarks" w:hAnsi="Topmarks" w:cstheme="majorHAnsi"/>
                <w:color w:val="000000"/>
                <w:sz w:val="16"/>
                <w:szCs w:val="16"/>
              </w:rPr>
              <w:t xml:space="preserve">Drag forces, </w:t>
            </w:r>
            <w:r w:rsidRPr="00592972">
              <w:rPr>
                <w:rFonts w:ascii="Topmarks" w:hAnsi="Topmarks" w:cstheme="majorHAnsi"/>
                <w:b/>
                <w:color w:val="000000"/>
                <w:sz w:val="16"/>
                <w:szCs w:val="16"/>
              </w:rPr>
              <w:t>gears</w:t>
            </w:r>
            <w:r w:rsidRPr="00592972">
              <w:rPr>
                <w:rFonts w:ascii="Topmarks" w:hAnsi="Topmarks" w:cstheme="majorHAnsi"/>
                <w:color w:val="000000"/>
                <w:sz w:val="16"/>
                <w:szCs w:val="16"/>
              </w:rPr>
              <w:t xml:space="preserve">, </w:t>
            </w:r>
            <w:r w:rsidRPr="00592972">
              <w:rPr>
                <w:rFonts w:ascii="Topmarks" w:hAnsi="Topmarks" w:cstheme="majorHAnsi"/>
                <w:b/>
                <w:color w:val="000000"/>
                <w:sz w:val="16"/>
                <w:szCs w:val="16"/>
              </w:rPr>
              <w:t>levers</w:t>
            </w:r>
            <w:r w:rsidRPr="00592972">
              <w:rPr>
                <w:rFonts w:ascii="Topmarks" w:hAnsi="Topmarks" w:cstheme="majorHAnsi"/>
                <w:color w:val="000000"/>
                <w:sz w:val="16"/>
                <w:szCs w:val="16"/>
              </w:rPr>
              <w:t xml:space="preserve">, </w:t>
            </w:r>
            <w:r w:rsidRPr="00592972">
              <w:rPr>
                <w:rFonts w:ascii="Topmarks" w:hAnsi="Topmarks" w:cstheme="majorHAnsi"/>
                <w:b/>
                <w:color w:val="000000"/>
                <w:sz w:val="16"/>
                <w:szCs w:val="16"/>
              </w:rPr>
              <w:t>mechanisms</w:t>
            </w:r>
            <w:r w:rsidRPr="00592972">
              <w:rPr>
                <w:rFonts w:ascii="Topmarks" w:hAnsi="Topmarks" w:cstheme="majorHAnsi"/>
                <w:color w:val="000000"/>
                <w:sz w:val="16"/>
                <w:szCs w:val="16"/>
              </w:rPr>
              <w:t xml:space="preserve">, Newton, non-contact force, </w:t>
            </w:r>
            <w:r w:rsidRPr="00592972">
              <w:rPr>
                <w:rFonts w:ascii="Topmarks" w:hAnsi="Topmarks" w:cstheme="majorHAnsi"/>
                <w:b/>
                <w:color w:val="000000"/>
                <w:sz w:val="16"/>
                <w:szCs w:val="16"/>
              </w:rPr>
              <w:t>pulleys</w:t>
            </w:r>
            <w:r w:rsidRPr="00592972">
              <w:rPr>
                <w:rFonts w:ascii="Topmarks" w:hAnsi="Topmarks" w:cstheme="majorHAnsi"/>
                <w:color w:val="000000"/>
                <w:sz w:val="16"/>
                <w:szCs w:val="16"/>
              </w:rPr>
              <w:t xml:space="preserve">, reliable, springs, </w:t>
            </w:r>
            <w:r w:rsidRPr="00592972">
              <w:rPr>
                <w:rFonts w:ascii="Topmarks" w:hAnsi="Topmarks" w:cstheme="majorHAnsi"/>
                <w:b/>
                <w:color w:val="000000"/>
                <w:sz w:val="16"/>
                <w:szCs w:val="16"/>
              </w:rPr>
              <w:t>transference</w:t>
            </w:r>
            <w:r w:rsidRPr="00592972">
              <w:rPr>
                <w:rFonts w:ascii="Topmarks" w:hAnsi="Topmarks" w:cstheme="majorHAnsi"/>
                <w:color w:val="000000"/>
                <w:sz w:val="16"/>
                <w:szCs w:val="16"/>
              </w:rPr>
              <w:t xml:space="preserve"> </w:t>
            </w:r>
            <w:r w:rsidRPr="00592972">
              <w:rPr>
                <w:rFonts w:ascii="Topmarks" w:hAnsi="Topmarks" w:cstheme="majorHAnsi"/>
                <w:b/>
                <w:color w:val="000000"/>
                <w:sz w:val="16"/>
                <w:szCs w:val="16"/>
              </w:rPr>
              <w:t>of force and motion</w:t>
            </w:r>
            <w:r w:rsidRPr="00592972">
              <w:rPr>
                <w:rFonts w:ascii="Topmarks" w:hAnsi="Topmarks" w:cstheme="majorHAnsi"/>
                <w:color w:val="000000"/>
                <w:sz w:val="16"/>
                <w:szCs w:val="16"/>
              </w:rPr>
              <w:t xml:space="preserve">, </w:t>
            </w:r>
            <w:r w:rsidRPr="00592972">
              <w:rPr>
                <w:rFonts w:ascii="Topmarks" w:hAnsi="Topmarks" w:cstheme="majorHAnsi"/>
                <w:b/>
                <w:color w:val="000000"/>
                <w:sz w:val="16"/>
                <w:szCs w:val="16"/>
              </w:rPr>
              <w:t>water</w:t>
            </w:r>
            <w:r w:rsidRPr="00592972">
              <w:rPr>
                <w:rFonts w:ascii="Topmarks" w:hAnsi="Topmarks" w:cstheme="majorHAnsi"/>
                <w:color w:val="000000"/>
                <w:sz w:val="16"/>
                <w:szCs w:val="16"/>
              </w:rPr>
              <w:t xml:space="preserve"> </w:t>
            </w:r>
            <w:r w:rsidRPr="00592972">
              <w:rPr>
                <w:rFonts w:ascii="Topmarks" w:hAnsi="Topmarks" w:cstheme="majorHAnsi"/>
                <w:b/>
                <w:color w:val="000000"/>
                <w:sz w:val="16"/>
                <w:szCs w:val="16"/>
              </w:rPr>
              <w:t>resistance</w:t>
            </w:r>
            <w:r w:rsidRPr="00592972">
              <w:rPr>
                <w:rFonts w:ascii="Topmarks" w:hAnsi="Topmarks" w:cstheme="majorHAnsi"/>
                <w:color w:val="000000"/>
                <w:sz w:val="16"/>
                <w:szCs w:val="16"/>
              </w:rPr>
              <w:t>, weight</w:t>
            </w:r>
          </w:p>
          <w:p w14:paraId="3FC0BA26" w14:textId="4741E504" w:rsidR="00384B12" w:rsidRPr="00592972" w:rsidRDefault="00384B12" w:rsidP="0077787B">
            <w:pPr>
              <w:jc w:val="both"/>
              <w:rPr>
                <w:rFonts w:ascii="Calibri" w:hAnsi="Calibri" w:cstheme="minorHAnsi"/>
                <w:color w:val="7030A0"/>
                <w:sz w:val="16"/>
                <w:szCs w:val="16"/>
              </w:rPr>
            </w:pPr>
          </w:p>
        </w:tc>
        <w:tc>
          <w:tcPr>
            <w:tcW w:w="281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B3B1146" w14:textId="7A69AEF3" w:rsidR="0002162E" w:rsidRPr="00592972" w:rsidRDefault="0002162E" w:rsidP="0077787B">
            <w:pPr>
              <w:autoSpaceDE w:val="0"/>
              <w:autoSpaceDN w:val="0"/>
              <w:adjustRightInd w:val="0"/>
              <w:jc w:val="both"/>
              <w:rPr>
                <w:rFonts w:asciiTheme="minorHAnsi" w:hAnsiTheme="minorHAnsi" w:cstheme="minorHAnsi"/>
                <w:color w:val="000000"/>
                <w:sz w:val="16"/>
                <w:szCs w:val="16"/>
              </w:rPr>
            </w:pPr>
            <w:r w:rsidRPr="00592972">
              <w:rPr>
                <w:rFonts w:asciiTheme="minorHAnsi" w:hAnsiTheme="minorHAnsi" w:cstheme="minorHAnsi"/>
                <w:color w:val="000000"/>
                <w:sz w:val="16"/>
                <w:szCs w:val="16"/>
              </w:rPr>
              <w:t xml:space="preserve">Burning, </w:t>
            </w:r>
            <w:r w:rsidRPr="00592972">
              <w:rPr>
                <w:rFonts w:asciiTheme="minorHAnsi" w:hAnsiTheme="minorHAnsi" w:cstheme="minorHAnsi"/>
                <w:b/>
                <w:color w:val="000000"/>
                <w:sz w:val="16"/>
                <w:szCs w:val="16"/>
              </w:rPr>
              <w:t>dissolve</w:t>
            </w:r>
            <w:r w:rsidRPr="00592972">
              <w:rPr>
                <w:rFonts w:asciiTheme="minorHAnsi" w:hAnsiTheme="minorHAnsi" w:cstheme="minorHAnsi"/>
                <w:color w:val="000000"/>
                <w:sz w:val="16"/>
                <w:szCs w:val="16"/>
              </w:rPr>
              <w:t xml:space="preserve">, electrical conductor, filter, </w:t>
            </w:r>
            <w:r w:rsidRPr="00592972">
              <w:rPr>
                <w:rFonts w:asciiTheme="minorHAnsi" w:hAnsiTheme="minorHAnsi" w:cstheme="minorHAnsi"/>
                <w:b/>
                <w:color w:val="000000"/>
                <w:sz w:val="16"/>
                <w:szCs w:val="16"/>
              </w:rPr>
              <w:t>insoluble</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irreversible</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change</w:t>
            </w:r>
            <w:r w:rsidRPr="00592972">
              <w:rPr>
                <w:rFonts w:asciiTheme="minorHAnsi" w:hAnsiTheme="minorHAnsi" w:cstheme="minorHAnsi"/>
                <w:color w:val="000000"/>
                <w:sz w:val="16"/>
                <w:szCs w:val="16"/>
              </w:rPr>
              <w:t xml:space="preserve">, mixture, </w:t>
            </w:r>
            <w:r w:rsidRPr="00592972">
              <w:rPr>
                <w:rFonts w:asciiTheme="minorHAnsi" w:hAnsiTheme="minorHAnsi" w:cstheme="minorHAnsi"/>
                <w:b/>
                <w:color w:val="000000"/>
                <w:sz w:val="16"/>
                <w:szCs w:val="16"/>
              </w:rPr>
              <w:t>reversible</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change</w:t>
            </w:r>
            <w:r w:rsidRPr="00592972">
              <w:rPr>
                <w:rFonts w:asciiTheme="minorHAnsi" w:hAnsiTheme="minorHAnsi" w:cstheme="minorHAnsi"/>
                <w:color w:val="000000"/>
                <w:sz w:val="16"/>
                <w:szCs w:val="16"/>
              </w:rPr>
              <w:t xml:space="preserve">, rust, sieving, </w:t>
            </w:r>
            <w:r w:rsidRPr="00592972">
              <w:rPr>
                <w:rFonts w:asciiTheme="minorHAnsi" w:hAnsiTheme="minorHAnsi" w:cstheme="minorHAnsi"/>
                <w:b/>
                <w:color w:val="000000"/>
                <w:sz w:val="16"/>
                <w:szCs w:val="16"/>
              </w:rPr>
              <w:t>soluble</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solute</w:t>
            </w:r>
            <w:r w:rsidRPr="00592972">
              <w:rPr>
                <w:rFonts w:asciiTheme="minorHAnsi" w:hAnsiTheme="minorHAnsi" w:cstheme="minorHAnsi"/>
                <w:color w:val="000000"/>
                <w:sz w:val="16"/>
                <w:szCs w:val="16"/>
              </w:rPr>
              <w:t xml:space="preserve">, solution, solvent, thermal conductor, </w:t>
            </w:r>
            <w:r w:rsidRPr="00592972">
              <w:rPr>
                <w:rFonts w:asciiTheme="minorHAnsi" w:hAnsiTheme="minorHAnsi" w:cstheme="minorHAnsi"/>
                <w:b/>
                <w:color w:val="000000"/>
                <w:sz w:val="16"/>
                <w:szCs w:val="16"/>
              </w:rPr>
              <w:t>thermal</w:t>
            </w:r>
            <w:r w:rsidRPr="00592972">
              <w:rPr>
                <w:rFonts w:asciiTheme="minorHAnsi" w:hAnsiTheme="minorHAnsi" w:cstheme="minorHAnsi"/>
                <w:color w:val="000000"/>
                <w:sz w:val="16"/>
                <w:szCs w:val="16"/>
              </w:rPr>
              <w:t xml:space="preserve"> </w:t>
            </w:r>
            <w:r w:rsidRPr="00592972">
              <w:rPr>
                <w:rFonts w:asciiTheme="minorHAnsi" w:hAnsiTheme="minorHAnsi" w:cstheme="minorHAnsi"/>
                <w:b/>
                <w:color w:val="000000"/>
                <w:sz w:val="16"/>
                <w:szCs w:val="16"/>
              </w:rPr>
              <w:t>insulator</w:t>
            </w:r>
            <w:r w:rsidR="0080292F" w:rsidRPr="00592972">
              <w:rPr>
                <w:rFonts w:asciiTheme="minorHAnsi" w:hAnsiTheme="minorHAnsi" w:cstheme="minorHAnsi"/>
                <w:color w:val="000000"/>
                <w:sz w:val="16"/>
                <w:szCs w:val="16"/>
              </w:rPr>
              <w:t xml:space="preserve">, </w:t>
            </w:r>
            <w:r w:rsidR="0080292F" w:rsidRPr="00592972">
              <w:rPr>
                <w:rFonts w:asciiTheme="minorHAnsi" w:hAnsiTheme="minorHAnsi" w:cstheme="minorHAnsi"/>
                <w:i/>
                <w:color w:val="000000"/>
                <w:sz w:val="16"/>
                <w:szCs w:val="16"/>
              </w:rPr>
              <w:t>combustion, oxidisation, chemical reaction, residue, filtrate</w:t>
            </w:r>
          </w:p>
          <w:p w14:paraId="299011A1" w14:textId="0FB0C325" w:rsidR="00BC362F" w:rsidRPr="00592972" w:rsidRDefault="00BC362F" w:rsidP="0077787B">
            <w:pPr>
              <w:jc w:val="both"/>
              <w:rPr>
                <w:rFonts w:asciiTheme="minorHAnsi" w:hAnsiTheme="minorHAnsi" w:cstheme="minorHAnsi"/>
                <w:sz w:val="16"/>
                <w:szCs w:val="16"/>
              </w:rPr>
            </w:pPr>
          </w:p>
        </w:tc>
        <w:tc>
          <w:tcPr>
            <w:tcW w:w="227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1C98C50D" w14:textId="7FB9762E" w:rsidR="00384B12" w:rsidRPr="00592972" w:rsidRDefault="00083831" w:rsidP="0077787B">
            <w:pPr>
              <w:jc w:val="both"/>
              <w:rPr>
                <w:rFonts w:asciiTheme="minorHAnsi" w:hAnsiTheme="minorHAnsi" w:cstheme="minorHAnsi"/>
                <w:sz w:val="16"/>
                <w:szCs w:val="16"/>
                <w:lang w:val="en-GB"/>
              </w:rPr>
            </w:pPr>
            <w:r w:rsidRPr="00592972">
              <w:rPr>
                <w:rFonts w:asciiTheme="minorHAnsi" w:hAnsiTheme="minorHAnsi" w:cstheme="minorHAnsi"/>
                <w:sz w:val="16"/>
                <w:szCs w:val="16"/>
                <w:lang w:val="en-GB"/>
              </w:rPr>
              <w:t>B</w:t>
            </w:r>
            <w:r w:rsidR="006A4D61" w:rsidRPr="00592972">
              <w:rPr>
                <w:rFonts w:asciiTheme="minorHAnsi" w:hAnsiTheme="minorHAnsi" w:cstheme="minorHAnsi"/>
                <w:sz w:val="16"/>
                <w:szCs w:val="16"/>
                <w:lang w:val="en-GB"/>
              </w:rPr>
              <w:t>urning</w:t>
            </w:r>
            <w:r w:rsidRPr="00592972">
              <w:rPr>
                <w:rFonts w:asciiTheme="minorHAnsi" w:hAnsiTheme="minorHAnsi" w:cstheme="minorHAnsi"/>
                <w:sz w:val="16"/>
                <w:szCs w:val="16"/>
                <w:lang w:val="en-GB"/>
              </w:rPr>
              <w:t xml:space="preserve">, </w:t>
            </w:r>
            <w:r w:rsidR="0059117E" w:rsidRPr="00592972">
              <w:rPr>
                <w:rFonts w:asciiTheme="minorHAnsi" w:hAnsiTheme="minorHAnsi" w:cstheme="minorHAnsi"/>
                <w:sz w:val="16"/>
                <w:szCs w:val="16"/>
                <w:lang w:val="en-GB"/>
              </w:rPr>
              <w:t xml:space="preserve">acid, </w:t>
            </w:r>
            <w:r w:rsidRPr="00592972">
              <w:rPr>
                <w:rFonts w:asciiTheme="minorHAnsi" w:hAnsiTheme="minorHAnsi" w:cstheme="minorHAnsi"/>
                <w:sz w:val="16"/>
                <w:szCs w:val="16"/>
                <w:lang w:val="en-GB"/>
              </w:rPr>
              <w:t>irreversible, chemical change and rust</w:t>
            </w:r>
          </w:p>
        </w:tc>
      </w:tr>
      <w:tr w:rsidR="00040262" w:rsidRPr="00451FC8" w14:paraId="7810C993" w14:textId="77777777" w:rsidTr="002D33C9">
        <w:trPr>
          <w:cantSplit/>
          <w:trHeight w:val="326"/>
        </w:trPr>
        <w:tc>
          <w:tcPr>
            <w:tcW w:w="695" w:type="dxa"/>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2888FEF" w14:textId="69EB2068" w:rsidR="00040262" w:rsidRPr="00455FE2" w:rsidRDefault="00040262" w:rsidP="00040262">
            <w:pPr>
              <w:pStyle w:val="TableStyle2"/>
              <w:ind w:left="113" w:right="113"/>
              <w:jc w:val="center"/>
              <w:rPr>
                <w:rFonts w:asciiTheme="minorHAnsi" w:hAnsiTheme="minorHAnsi" w:cstheme="minorHAnsi"/>
                <w:b/>
                <w:bCs/>
                <w:sz w:val="19"/>
                <w:szCs w:val="19"/>
              </w:rPr>
            </w:pPr>
            <w:r>
              <w:rPr>
                <w:rFonts w:asciiTheme="minorHAnsi" w:hAnsiTheme="minorHAnsi" w:cstheme="minorHAnsi"/>
                <w:b/>
                <w:bCs/>
                <w:sz w:val="19"/>
                <w:szCs w:val="19"/>
              </w:rPr>
              <w:t>WS</w:t>
            </w:r>
          </w:p>
        </w:tc>
        <w:tc>
          <w:tcPr>
            <w:tcW w:w="2675"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C067C8B" w14:textId="34B74E7F" w:rsidR="00040262" w:rsidRPr="00C36627" w:rsidRDefault="00040262" w:rsidP="00040262">
            <w:pPr>
              <w:jc w:val="center"/>
              <w:rPr>
                <w:rFonts w:asciiTheme="minorHAnsi" w:hAnsiTheme="minorHAnsi" w:cstheme="minorHAnsi"/>
                <w:color w:val="00B050"/>
                <w:sz w:val="16"/>
                <w:szCs w:val="16"/>
                <w:lang w:val="en-GB"/>
              </w:rPr>
            </w:pPr>
            <w:r w:rsidRPr="000F2510">
              <w:rPr>
                <w:rFonts w:asciiTheme="minorHAnsi" w:hAnsiTheme="minorHAnsi" w:cstheme="minorHAnsi"/>
                <w:b/>
                <w:sz w:val="18"/>
                <w:szCs w:val="18"/>
              </w:rPr>
              <w:t>pattern seeking</w:t>
            </w:r>
          </w:p>
        </w:tc>
        <w:tc>
          <w:tcPr>
            <w:tcW w:w="270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74B3068" w14:textId="77777777" w:rsidR="00040262" w:rsidRPr="000F2510" w:rsidRDefault="00040262" w:rsidP="00040262">
            <w:pPr>
              <w:jc w:val="center"/>
              <w:rPr>
                <w:rFonts w:asciiTheme="minorHAnsi" w:hAnsiTheme="minorHAnsi" w:cstheme="minorHAnsi"/>
                <w:b/>
                <w:sz w:val="18"/>
                <w:szCs w:val="18"/>
              </w:rPr>
            </w:pPr>
            <w:r w:rsidRPr="000F2510">
              <w:rPr>
                <w:rFonts w:asciiTheme="minorHAnsi" w:hAnsiTheme="minorHAnsi" w:cstheme="minorHAnsi"/>
                <w:b/>
                <w:sz w:val="18"/>
                <w:szCs w:val="18"/>
              </w:rPr>
              <w:t>identifying,</w:t>
            </w:r>
          </w:p>
          <w:p w14:paraId="699960B1" w14:textId="77777777" w:rsidR="00040262" w:rsidRDefault="00040262" w:rsidP="00040262">
            <w:pPr>
              <w:jc w:val="center"/>
              <w:rPr>
                <w:rFonts w:asciiTheme="minorHAnsi" w:hAnsiTheme="minorHAnsi" w:cstheme="minorHAnsi"/>
                <w:b/>
                <w:sz w:val="18"/>
                <w:szCs w:val="18"/>
              </w:rPr>
            </w:pPr>
            <w:r w:rsidRPr="000F2510">
              <w:rPr>
                <w:rFonts w:asciiTheme="minorHAnsi" w:hAnsiTheme="minorHAnsi" w:cstheme="minorHAnsi"/>
                <w:b/>
                <w:sz w:val="18"/>
                <w:szCs w:val="18"/>
              </w:rPr>
              <w:t>classifying/grouping</w:t>
            </w:r>
          </w:p>
          <w:p w14:paraId="4FE4CD97" w14:textId="1A8CF08F" w:rsidR="00566D20" w:rsidRPr="002952D5" w:rsidRDefault="00566D20" w:rsidP="00040262">
            <w:pPr>
              <w:jc w:val="center"/>
              <w:rPr>
                <w:rFonts w:asciiTheme="minorHAnsi" w:hAnsiTheme="minorHAnsi" w:cstheme="minorHAnsi"/>
                <w:color w:val="00B050"/>
                <w:sz w:val="15"/>
                <w:szCs w:val="15"/>
                <w:lang w:val="en-GB"/>
              </w:rPr>
            </w:pP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7B005AE" w14:textId="2BF54B48" w:rsidR="00040262" w:rsidRPr="000156AA" w:rsidRDefault="00040262" w:rsidP="00040262">
            <w:pPr>
              <w:jc w:val="center"/>
              <w:rPr>
                <w:rFonts w:ascii="Calibri" w:hAnsi="Calibri" w:cstheme="minorHAnsi"/>
                <w:color w:val="7030A0"/>
                <w:sz w:val="15"/>
                <w:szCs w:val="15"/>
                <w:lang w:val="en-GB"/>
              </w:rPr>
            </w:pPr>
            <w:r w:rsidRPr="000F2510">
              <w:rPr>
                <w:rFonts w:asciiTheme="minorHAnsi" w:hAnsiTheme="minorHAnsi" w:cstheme="minorHAnsi"/>
                <w:b/>
                <w:sz w:val="18"/>
                <w:szCs w:val="18"/>
              </w:rPr>
              <w:t>comparative/fair testing</w:t>
            </w: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6D6A64C" w14:textId="7C55DEDF" w:rsidR="00040262" w:rsidRPr="009D54EC" w:rsidRDefault="00040262" w:rsidP="00040262">
            <w:pPr>
              <w:jc w:val="center"/>
              <w:rPr>
                <w:rFonts w:ascii="Calibri" w:hAnsi="Calibri" w:cstheme="minorHAnsi"/>
                <w:color w:val="7030A0"/>
                <w:sz w:val="16"/>
                <w:szCs w:val="16"/>
                <w:lang w:val="en-GB"/>
              </w:rPr>
            </w:pPr>
            <w:r w:rsidRPr="000F2510">
              <w:rPr>
                <w:rFonts w:asciiTheme="minorHAnsi" w:hAnsiTheme="minorHAnsi" w:cstheme="minorHAnsi"/>
                <w:b/>
                <w:sz w:val="18"/>
                <w:szCs w:val="18"/>
              </w:rPr>
              <w:t>researching using secondary sources</w:t>
            </w:r>
          </w:p>
        </w:tc>
        <w:tc>
          <w:tcPr>
            <w:tcW w:w="281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3B69365" w14:textId="0554096D" w:rsidR="00040262" w:rsidRPr="00BC362F" w:rsidRDefault="00040262" w:rsidP="00040262">
            <w:pPr>
              <w:jc w:val="center"/>
              <w:rPr>
                <w:rFonts w:asciiTheme="minorHAnsi" w:hAnsiTheme="minorHAnsi" w:cstheme="minorHAnsi"/>
                <w:sz w:val="18"/>
                <w:lang w:val="en-GB"/>
              </w:rPr>
            </w:pPr>
            <w:r w:rsidRPr="000F2510">
              <w:rPr>
                <w:rFonts w:asciiTheme="minorHAnsi" w:hAnsiTheme="minorHAnsi" w:cstheme="minorHAnsi"/>
                <w:b/>
                <w:sz w:val="18"/>
                <w:szCs w:val="18"/>
              </w:rPr>
              <w:t>observing over time</w:t>
            </w:r>
          </w:p>
        </w:tc>
        <w:tc>
          <w:tcPr>
            <w:tcW w:w="227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E413EBE" w14:textId="03FA4A2E" w:rsidR="00040262" w:rsidRPr="00B33508" w:rsidRDefault="00040262" w:rsidP="00040262">
            <w:pPr>
              <w:jc w:val="center"/>
              <w:rPr>
                <w:rFonts w:asciiTheme="minorHAnsi" w:hAnsiTheme="minorHAnsi" w:cstheme="minorHAnsi"/>
                <w:sz w:val="16"/>
                <w:szCs w:val="16"/>
                <w:lang w:val="en-GB"/>
              </w:rPr>
            </w:pPr>
            <w:r w:rsidRPr="000F2510">
              <w:rPr>
                <w:rFonts w:asciiTheme="minorHAnsi" w:hAnsiTheme="minorHAnsi" w:cstheme="minorHAnsi"/>
                <w:b/>
                <w:sz w:val="18"/>
                <w:szCs w:val="18"/>
              </w:rPr>
              <w:t>observing over time</w:t>
            </w:r>
          </w:p>
        </w:tc>
      </w:tr>
      <w:tr w:rsidR="00E15CA3" w:rsidRPr="00567D66" w14:paraId="59CD50AD" w14:textId="77777777" w:rsidTr="002D33C9">
        <w:trPr>
          <w:trHeight w:val="184"/>
        </w:trPr>
        <w:tc>
          <w:tcPr>
            <w:tcW w:w="69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251730F"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Y6</w:t>
            </w: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9B7DBB8"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D74F072"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A390DA5"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CD268A" w:rsidRPr="00C756E8" w14:paraId="1796C4A4" w14:textId="4CA5D632" w:rsidTr="00CD268A">
        <w:trPr>
          <w:cantSplit/>
          <w:trHeight w:val="5014"/>
        </w:trPr>
        <w:tc>
          <w:tcPr>
            <w:tcW w:w="695" w:type="dxa"/>
            <w:vMerge w:val="restart"/>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0E62398" w14:textId="56087E13" w:rsidR="00CD268A" w:rsidRPr="00567D66" w:rsidRDefault="00CD268A" w:rsidP="00343ADB">
            <w:pPr>
              <w:pStyle w:val="TableStyle2"/>
              <w:ind w:left="113" w:right="113"/>
              <w:jc w:val="center"/>
              <w:rPr>
                <w:rFonts w:asciiTheme="minorHAnsi" w:hAnsiTheme="minorHAnsi" w:cstheme="minorHAnsi"/>
                <w:sz w:val="19"/>
                <w:szCs w:val="19"/>
              </w:rPr>
            </w:pPr>
            <w:r>
              <w:rPr>
                <w:rFonts w:asciiTheme="minorHAnsi" w:hAnsiTheme="minorHAnsi" w:cstheme="minorHAnsi"/>
                <w:b/>
                <w:bCs/>
                <w:sz w:val="2"/>
                <w:szCs w:val="2"/>
              </w:rPr>
              <w:t xml:space="preserve">, , , , </w:t>
            </w:r>
            <w:r w:rsidRPr="00455FE2">
              <w:rPr>
                <w:rFonts w:asciiTheme="minorHAnsi" w:hAnsiTheme="minorHAnsi" w:cstheme="minorHAnsi"/>
                <w:b/>
                <w:bCs/>
                <w:sz w:val="18"/>
                <w:szCs w:val="18"/>
              </w:rPr>
              <w:t>Knowledge &amp; Skills</w:t>
            </w:r>
            <w:r>
              <w:rPr>
                <w:rFonts w:asciiTheme="minorHAnsi" w:hAnsiTheme="minorHAnsi" w:cstheme="minorHAnsi"/>
                <w:sz w:val="19"/>
                <w:szCs w:val="19"/>
              </w:rPr>
              <w:t xml:space="preserve"> </w:t>
            </w:r>
          </w:p>
        </w:tc>
        <w:tc>
          <w:tcPr>
            <w:tcW w:w="2675" w:type="dxa"/>
            <w:gridSpan w:val="2"/>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425C3D4B" w14:textId="77777777" w:rsidR="00CD268A" w:rsidRPr="00D70F1B" w:rsidRDefault="00CD268A" w:rsidP="00343ADB">
            <w:pPr>
              <w:jc w:val="center"/>
              <w:rPr>
                <w:rFonts w:asciiTheme="minorHAnsi" w:eastAsia="Topmarks" w:hAnsiTheme="minorHAnsi" w:cstheme="minorHAnsi"/>
                <w:b/>
                <w:bCs/>
                <w:sz w:val="17"/>
                <w:szCs w:val="17"/>
              </w:rPr>
            </w:pPr>
            <w:r w:rsidRPr="00D70F1B">
              <w:rPr>
                <w:rFonts w:asciiTheme="minorHAnsi" w:eastAsia="Topmarks" w:hAnsiTheme="minorHAnsi" w:cstheme="minorHAnsi"/>
                <w:b/>
                <w:bCs/>
                <w:sz w:val="17"/>
                <w:szCs w:val="17"/>
              </w:rPr>
              <w:t>Healthy Bodies</w:t>
            </w:r>
          </w:p>
          <w:p w14:paraId="4A427DE5" w14:textId="37917410" w:rsidR="00CD268A" w:rsidRDefault="00CD268A" w:rsidP="00373825">
            <w:pPr>
              <w:rPr>
                <w:rFonts w:asciiTheme="minorHAnsi" w:eastAsia="Topmarks" w:hAnsiTheme="minorHAnsi" w:cstheme="minorHAnsi"/>
                <w:sz w:val="17"/>
                <w:szCs w:val="17"/>
              </w:rPr>
            </w:pPr>
          </w:p>
          <w:p w14:paraId="34F6AF13" w14:textId="77777777" w:rsidR="00CD268A" w:rsidRPr="002A7D12" w:rsidRDefault="00CD268A" w:rsidP="00803831">
            <w:pPr>
              <w:pStyle w:val="ListParagraph"/>
              <w:numPr>
                <w:ilvl w:val="0"/>
                <w:numId w:val="10"/>
              </w:numPr>
              <w:autoSpaceDE w:val="0"/>
              <w:autoSpaceDN w:val="0"/>
              <w:adjustRightInd w:val="0"/>
              <w:spacing w:after="0" w:line="240" w:lineRule="auto"/>
              <w:ind w:left="80" w:hanging="142"/>
              <w:rPr>
                <w:rFonts w:cstheme="minorHAnsi"/>
                <w:color w:val="000000" w:themeColor="text1"/>
                <w:sz w:val="17"/>
                <w:szCs w:val="17"/>
              </w:rPr>
            </w:pPr>
            <w:r w:rsidRPr="002A7D12">
              <w:rPr>
                <w:rFonts w:cstheme="minorHAnsi"/>
                <w:color w:val="000000" w:themeColor="text1"/>
                <w:sz w:val="17"/>
                <w:szCs w:val="17"/>
              </w:rPr>
              <w:t xml:space="preserve">Identify and name the main parts of the human circulatory system, and describe the functions of the heart, blood vessels and blood </w:t>
            </w:r>
          </w:p>
          <w:p w14:paraId="76A7399A" w14:textId="77777777" w:rsidR="00CD268A" w:rsidRPr="002A7D12" w:rsidRDefault="00CD268A" w:rsidP="00803831">
            <w:pPr>
              <w:pStyle w:val="ListParagraph"/>
              <w:numPr>
                <w:ilvl w:val="0"/>
                <w:numId w:val="10"/>
              </w:numPr>
              <w:autoSpaceDE w:val="0"/>
              <w:autoSpaceDN w:val="0"/>
              <w:adjustRightInd w:val="0"/>
              <w:spacing w:after="0" w:line="240" w:lineRule="auto"/>
              <w:ind w:left="80" w:hanging="142"/>
              <w:rPr>
                <w:rFonts w:cstheme="minorHAnsi"/>
                <w:color w:val="000000" w:themeColor="text1"/>
                <w:sz w:val="17"/>
                <w:szCs w:val="17"/>
              </w:rPr>
            </w:pPr>
            <w:r w:rsidRPr="002A7D12">
              <w:rPr>
                <w:rFonts w:cstheme="minorHAnsi"/>
                <w:color w:val="000000" w:themeColor="text1"/>
                <w:sz w:val="17"/>
                <w:szCs w:val="17"/>
              </w:rPr>
              <w:t xml:space="preserve">Recognise the impact of diet, exercise, drugs and lifestyle on the way their bodies function </w:t>
            </w:r>
          </w:p>
          <w:p w14:paraId="0859B0A6" w14:textId="77777777" w:rsidR="00CD268A" w:rsidRPr="002A7D12" w:rsidRDefault="00CD268A" w:rsidP="00803831">
            <w:pPr>
              <w:pStyle w:val="ListParagraph"/>
              <w:numPr>
                <w:ilvl w:val="0"/>
                <w:numId w:val="10"/>
              </w:numPr>
              <w:autoSpaceDE w:val="0"/>
              <w:autoSpaceDN w:val="0"/>
              <w:adjustRightInd w:val="0"/>
              <w:spacing w:after="0" w:line="240" w:lineRule="auto"/>
              <w:ind w:left="80" w:hanging="142"/>
              <w:rPr>
                <w:rFonts w:cstheme="minorHAnsi"/>
                <w:color w:val="000000" w:themeColor="text1"/>
                <w:sz w:val="17"/>
                <w:szCs w:val="17"/>
              </w:rPr>
            </w:pPr>
            <w:r w:rsidRPr="002A7D12">
              <w:rPr>
                <w:rFonts w:cstheme="minorHAnsi"/>
                <w:color w:val="000000" w:themeColor="text1"/>
                <w:sz w:val="17"/>
                <w:szCs w:val="17"/>
              </w:rPr>
              <w:t xml:space="preserve">Describe the ways in which nutrients and water are transported within animals, including humans </w:t>
            </w:r>
          </w:p>
          <w:p w14:paraId="3FEAFCF2" w14:textId="77777777" w:rsidR="00CD268A" w:rsidRPr="00373825" w:rsidRDefault="00CD268A" w:rsidP="00373825">
            <w:pPr>
              <w:rPr>
                <w:rFonts w:asciiTheme="minorHAnsi" w:eastAsia="Topmarks" w:hAnsiTheme="minorHAnsi" w:cstheme="minorHAnsi"/>
                <w:b/>
                <w:sz w:val="17"/>
                <w:szCs w:val="17"/>
                <w:lang w:val="en-GB"/>
              </w:rPr>
            </w:pPr>
          </w:p>
          <w:p w14:paraId="408C9004" w14:textId="77777777" w:rsidR="00CD268A" w:rsidRPr="00D70F1B" w:rsidRDefault="00CD268A" w:rsidP="00343ADB">
            <w:pPr>
              <w:pStyle w:val="TableParagraph"/>
              <w:tabs>
                <w:tab w:val="left" w:pos="449"/>
              </w:tabs>
              <w:rPr>
                <w:rFonts w:asciiTheme="minorHAnsi" w:hAnsiTheme="minorHAnsi" w:cstheme="minorHAnsi"/>
                <w:sz w:val="17"/>
                <w:szCs w:val="17"/>
              </w:rPr>
            </w:pPr>
          </w:p>
          <w:p w14:paraId="5332A07C" w14:textId="77777777" w:rsidR="00CD268A" w:rsidRPr="00D70F1B" w:rsidRDefault="00CD268A" w:rsidP="00343ADB">
            <w:pPr>
              <w:pStyle w:val="TableParagraph"/>
              <w:tabs>
                <w:tab w:val="left" w:pos="449"/>
              </w:tabs>
              <w:rPr>
                <w:rFonts w:asciiTheme="minorHAnsi" w:hAnsiTheme="minorHAnsi" w:cstheme="minorHAnsi"/>
                <w:sz w:val="17"/>
                <w:szCs w:val="17"/>
              </w:rPr>
            </w:pPr>
          </w:p>
          <w:p w14:paraId="358ACC95" w14:textId="77777777" w:rsidR="00CD268A" w:rsidRPr="00D70F1B" w:rsidRDefault="00CD268A" w:rsidP="00343ADB">
            <w:pPr>
              <w:pStyle w:val="TableParagraph"/>
              <w:tabs>
                <w:tab w:val="left" w:pos="449"/>
              </w:tabs>
              <w:rPr>
                <w:rFonts w:asciiTheme="minorHAnsi" w:hAnsiTheme="minorHAnsi" w:cstheme="minorHAnsi"/>
                <w:sz w:val="17"/>
                <w:szCs w:val="17"/>
              </w:rPr>
            </w:pPr>
          </w:p>
          <w:p w14:paraId="270E607F" w14:textId="46E56295" w:rsidR="00CD268A" w:rsidRPr="00D70F1B" w:rsidRDefault="00CD268A" w:rsidP="00343ADB">
            <w:pPr>
              <w:pStyle w:val="TableParagraph"/>
              <w:tabs>
                <w:tab w:val="left" w:pos="449"/>
              </w:tabs>
              <w:rPr>
                <w:rFonts w:asciiTheme="minorHAnsi" w:hAnsiTheme="minorHAnsi" w:cstheme="minorHAnsi"/>
                <w:sz w:val="17"/>
                <w:szCs w:val="17"/>
              </w:rPr>
            </w:pPr>
          </w:p>
        </w:tc>
        <w:tc>
          <w:tcPr>
            <w:tcW w:w="2701" w:type="dxa"/>
            <w:tcBorders>
              <w:top w:val="single" w:sz="8" w:space="0" w:color="000000"/>
              <w:left w:val="single" w:sz="4" w:space="0" w:color="auto"/>
              <w:bottom w:val="single" w:sz="8" w:space="0" w:color="000000"/>
              <w:right w:val="single" w:sz="8" w:space="0" w:color="000000"/>
            </w:tcBorders>
            <w:shd w:val="clear" w:color="auto" w:fill="AAF1F8"/>
          </w:tcPr>
          <w:p w14:paraId="73E4A8C8" w14:textId="77777777" w:rsidR="00CD268A" w:rsidRPr="00D70F1B" w:rsidRDefault="00CD268A" w:rsidP="00343ADB">
            <w:pPr>
              <w:jc w:val="center"/>
              <w:rPr>
                <w:rFonts w:asciiTheme="minorHAnsi" w:eastAsia="Topmarks" w:hAnsiTheme="minorHAnsi" w:cstheme="minorHAnsi"/>
                <w:b/>
                <w:sz w:val="17"/>
                <w:szCs w:val="17"/>
              </w:rPr>
            </w:pPr>
            <w:r w:rsidRPr="00D70F1B">
              <w:rPr>
                <w:rFonts w:asciiTheme="minorHAnsi" w:eastAsia="Topmarks" w:hAnsiTheme="minorHAnsi" w:cstheme="minorHAnsi"/>
                <w:b/>
                <w:sz w:val="17"/>
                <w:szCs w:val="17"/>
              </w:rPr>
              <w:t>Electricity</w:t>
            </w:r>
          </w:p>
          <w:p w14:paraId="5C89FBA7" w14:textId="77777777" w:rsidR="00CD268A" w:rsidRPr="00D70F1B" w:rsidRDefault="00CD268A" w:rsidP="00343ADB">
            <w:pPr>
              <w:jc w:val="center"/>
              <w:rPr>
                <w:rFonts w:asciiTheme="minorHAnsi" w:eastAsia="Topmarks" w:hAnsiTheme="minorHAnsi" w:cstheme="minorHAnsi"/>
                <w:b/>
                <w:sz w:val="17"/>
                <w:szCs w:val="17"/>
              </w:rPr>
            </w:pPr>
          </w:p>
          <w:p w14:paraId="128CDCC0" w14:textId="77777777" w:rsidR="00CD268A" w:rsidRPr="00D70F1B" w:rsidRDefault="00CD268A" w:rsidP="00803831">
            <w:pPr>
              <w:pStyle w:val="ListParagraph"/>
              <w:numPr>
                <w:ilvl w:val="0"/>
                <w:numId w:val="10"/>
              </w:numPr>
              <w:autoSpaceDE w:val="0"/>
              <w:autoSpaceDN w:val="0"/>
              <w:adjustRightInd w:val="0"/>
              <w:spacing w:after="0" w:line="240" w:lineRule="auto"/>
              <w:ind w:left="222" w:hanging="222"/>
              <w:rPr>
                <w:rFonts w:cstheme="minorHAnsi"/>
                <w:color w:val="000000"/>
                <w:sz w:val="17"/>
                <w:szCs w:val="17"/>
              </w:rPr>
            </w:pPr>
            <w:r w:rsidRPr="00D70F1B">
              <w:rPr>
                <w:rFonts w:cstheme="minorHAnsi"/>
                <w:color w:val="000000"/>
                <w:sz w:val="17"/>
                <w:szCs w:val="17"/>
              </w:rPr>
              <w:t xml:space="preserve">Associate the brightness of a lamp or the volume of a buzzer with the number and voltage of cells used in the circuit </w:t>
            </w:r>
          </w:p>
          <w:p w14:paraId="40FD5AE3" w14:textId="77777777" w:rsidR="00CD268A" w:rsidRPr="00D70F1B" w:rsidRDefault="00CD268A" w:rsidP="00803831">
            <w:pPr>
              <w:pStyle w:val="ListParagraph"/>
              <w:numPr>
                <w:ilvl w:val="0"/>
                <w:numId w:val="10"/>
              </w:numPr>
              <w:autoSpaceDE w:val="0"/>
              <w:autoSpaceDN w:val="0"/>
              <w:adjustRightInd w:val="0"/>
              <w:spacing w:after="0" w:line="240" w:lineRule="auto"/>
              <w:ind w:left="222" w:hanging="222"/>
              <w:rPr>
                <w:rFonts w:cstheme="minorHAnsi"/>
                <w:color w:val="000000"/>
                <w:sz w:val="17"/>
                <w:szCs w:val="17"/>
              </w:rPr>
            </w:pPr>
            <w:r w:rsidRPr="00D70F1B">
              <w:rPr>
                <w:rFonts w:cstheme="minorHAnsi"/>
                <w:color w:val="000000"/>
                <w:sz w:val="17"/>
                <w:szCs w:val="17"/>
              </w:rPr>
              <w:t xml:space="preserve">Compare and give reasons for variations in how components function, including the brightness of bulbs, the loudness of buzzers and the on/off position of switches </w:t>
            </w:r>
          </w:p>
          <w:p w14:paraId="52948597" w14:textId="77777777" w:rsidR="00CD268A" w:rsidRPr="00D70F1B" w:rsidRDefault="00CD268A" w:rsidP="00803831">
            <w:pPr>
              <w:pStyle w:val="ListParagraph"/>
              <w:numPr>
                <w:ilvl w:val="0"/>
                <w:numId w:val="10"/>
              </w:numPr>
              <w:autoSpaceDE w:val="0"/>
              <w:autoSpaceDN w:val="0"/>
              <w:adjustRightInd w:val="0"/>
              <w:spacing w:after="0" w:line="240" w:lineRule="auto"/>
              <w:ind w:left="222" w:hanging="222"/>
              <w:rPr>
                <w:rFonts w:cstheme="minorHAnsi"/>
                <w:color w:val="000000"/>
                <w:sz w:val="17"/>
                <w:szCs w:val="17"/>
              </w:rPr>
            </w:pPr>
            <w:r w:rsidRPr="00D70F1B">
              <w:rPr>
                <w:rFonts w:cstheme="minorHAnsi"/>
                <w:color w:val="000000"/>
                <w:sz w:val="17"/>
                <w:szCs w:val="17"/>
              </w:rPr>
              <w:t xml:space="preserve">Use recognised symbols when representing a simple circuit in a diagram </w:t>
            </w:r>
          </w:p>
          <w:p w14:paraId="217807CC" w14:textId="2A2CC4F6" w:rsidR="00CD268A" w:rsidRPr="00D70F1B" w:rsidRDefault="00CD268A" w:rsidP="00BD3B26">
            <w:pPr>
              <w:rPr>
                <w:rFonts w:asciiTheme="minorHAnsi" w:eastAsia="Topmarks" w:hAnsiTheme="minorHAnsi" w:cstheme="minorHAnsi"/>
                <w:sz w:val="17"/>
                <w:szCs w:val="17"/>
                <w:lang w:val="en-GB"/>
              </w:rPr>
            </w:pPr>
          </w:p>
          <w:p w14:paraId="14CFD456" w14:textId="77777777" w:rsidR="00CD268A" w:rsidRPr="00D70F1B" w:rsidRDefault="00CD268A" w:rsidP="00E463A1">
            <w:pPr>
              <w:shd w:val="clear" w:color="auto" w:fill="AAF1F8"/>
              <w:rPr>
                <w:rFonts w:asciiTheme="minorHAnsi" w:eastAsia="Topmarks" w:hAnsiTheme="minorHAnsi" w:cstheme="minorHAnsi"/>
                <w:b/>
                <w:sz w:val="17"/>
                <w:szCs w:val="17"/>
              </w:rPr>
            </w:pPr>
          </w:p>
          <w:p w14:paraId="0411ACB4" w14:textId="77777777" w:rsidR="00CD268A" w:rsidRPr="00D70F1B" w:rsidRDefault="00CD268A" w:rsidP="00343ADB">
            <w:pPr>
              <w:rPr>
                <w:rFonts w:asciiTheme="minorHAnsi" w:eastAsia="Topmarks" w:hAnsiTheme="minorHAnsi" w:cstheme="minorHAnsi"/>
                <w:b/>
                <w:sz w:val="17"/>
                <w:szCs w:val="17"/>
              </w:rPr>
            </w:pPr>
          </w:p>
          <w:p w14:paraId="351B377A" w14:textId="77777777" w:rsidR="00CD268A" w:rsidRPr="00D70F1B" w:rsidRDefault="00CD268A" w:rsidP="00343ADB">
            <w:pPr>
              <w:rPr>
                <w:rFonts w:asciiTheme="minorHAnsi" w:eastAsia="Topmarks" w:hAnsiTheme="minorHAnsi" w:cstheme="minorHAnsi"/>
                <w:b/>
                <w:sz w:val="17"/>
                <w:szCs w:val="17"/>
              </w:rPr>
            </w:pPr>
          </w:p>
          <w:p w14:paraId="702C2519" w14:textId="77777777" w:rsidR="00CD268A" w:rsidRPr="00D70F1B" w:rsidRDefault="00CD268A" w:rsidP="00343ADB">
            <w:pPr>
              <w:rPr>
                <w:rFonts w:asciiTheme="minorHAnsi" w:eastAsia="Topmarks" w:hAnsiTheme="minorHAnsi" w:cstheme="minorHAnsi"/>
                <w:b/>
                <w:sz w:val="17"/>
                <w:szCs w:val="17"/>
              </w:rPr>
            </w:pPr>
          </w:p>
          <w:p w14:paraId="689831DB" w14:textId="77777777" w:rsidR="00CD268A" w:rsidRPr="00D70F1B" w:rsidRDefault="00CD268A" w:rsidP="00343ADB">
            <w:pPr>
              <w:rPr>
                <w:rFonts w:asciiTheme="minorHAnsi" w:eastAsia="Topmarks" w:hAnsiTheme="minorHAnsi" w:cstheme="minorHAnsi"/>
                <w:b/>
                <w:sz w:val="17"/>
                <w:szCs w:val="17"/>
              </w:rPr>
            </w:pPr>
          </w:p>
          <w:p w14:paraId="16D9698F" w14:textId="667028E5" w:rsidR="00CD268A" w:rsidRPr="00D70F1B" w:rsidRDefault="00CD268A" w:rsidP="00343ADB">
            <w:pPr>
              <w:pStyle w:val="TableParagraph"/>
              <w:tabs>
                <w:tab w:val="left" w:pos="449"/>
              </w:tabs>
              <w:rPr>
                <w:rFonts w:asciiTheme="minorHAnsi" w:hAnsiTheme="minorHAnsi" w:cstheme="minorHAnsi"/>
                <w:sz w:val="17"/>
                <w:szCs w:val="17"/>
              </w:rPr>
            </w:pPr>
          </w:p>
        </w:tc>
        <w:tc>
          <w:tcPr>
            <w:tcW w:w="2471" w:type="dxa"/>
            <w:tcBorders>
              <w:top w:val="single" w:sz="8" w:space="0" w:color="000000"/>
              <w:left w:val="single" w:sz="8" w:space="0" w:color="000000"/>
              <w:bottom w:val="single" w:sz="8" w:space="0" w:color="000000"/>
              <w:right w:val="single" w:sz="4" w:space="0" w:color="auto"/>
            </w:tcBorders>
            <w:shd w:val="clear" w:color="auto" w:fill="A8D08D" w:themeFill="accent6" w:themeFillTint="99"/>
            <w:tcMar>
              <w:top w:w="80" w:type="dxa"/>
              <w:left w:w="80" w:type="dxa"/>
              <w:bottom w:w="80" w:type="dxa"/>
              <w:right w:w="80" w:type="dxa"/>
            </w:tcMar>
          </w:tcPr>
          <w:p w14:paraId="31BD8F7A" w14:textId="77777777" w:rsidR="00CD268A" w:rsidRPr="00D70F1B" w:rsidRDefault="00CD268A" w:rsidP="00343ADB">
            <w:pPr>
              <w:jc w:val="center"/>
              <w:rPr>
                <w:rFonts w:asciiTheme="minorHAnsi" w:eastAsia="Topmarks" w:hAnsiTheme="minorHAnsi" w:cstheme="minorHAnsi"/>
                <w:b/>
                <w:sz w:val="17"/>
                <w:szCs w:val="17"/>
              </w:rPr>
            </w:pPr>
            <w:r w:rsidRPr="00D70F1B">
              <w:rPr>
                <w:rFonts w:asciiTheme="minorHAnsi" w:eastAsia="Topmarks" w:hAnsiTheme="minorHAnsi" w:cstheme="minorHAnsi"/>
                <w:b/>
                <w:sz w:val="17"/>
                <w:szCs w:val="17"/>
              </w:rPr>
              <w:t>Evolution and Inheritance</w:t>
            </w:r>
          </w:p>
          <w:p w14:paraId="50D2C40B" w14:textId="64A330BF" w:rsidR="00CD268A" w:rsidRPr="00D70F1B" w:rsidRDefault="00CD268A" w:rsidP="00EB5874">
            <w:pPr>
              <w:rPr>
                <w:rFonts w:asciiTheme="minorHAnsi" w:eastAsia="Topmarks" w:hAnsiTheme="minorHAnsi" w:cstheme="minorHAnsi"/>
                <w:sz w:val="17"/>
                <w:szCs w:val="17"/>
              </w:rPr>
            </w:pPr>
          </w:p>
          <w:p w14:paraId="7680F8C1" w14:textId="77777777" w:rsidR="00CD268A" w:rsidRPr="00D70F1B" w:rsidRDefault="00CD268A" w:rsidP="00803831">
            <w:pPr>
              <w:pStyle w:val="ListParagraph"/>
              <w:numPr>
                <w:ilvl w:val="0"/>
                <w:numId w:val="7"/>
              </w:numPr>
              <w:autoSpaceDE w:val="0"/>
              <w:autoSpaceDN w:val="0"/>
              <w:adjustRightInd w:val="0"/>
              <w:spacing w:after="0" w:line="240" w:lineRule="auto"/>
              <w:ind w:left="222" w:hanging="222"/>
              <w:rPr>
                <w:rFonts w:cstheme="minorHAnsi"/>
                <w:color w:val="000000"/>
                <w:sz w:val="17"/>
                <w:szCs w:val="17"/>
              </w:rPr>
            </w:pPr>
            <w:r w:rsidRPr="00D70F1B">
              <w:rPr>
                <w:rFonts w:cstheme="minorHAnsi"/>
                <w:color w:val="000000"/>
                <w:sz w:val="17"/>
                <w:szCs w:val="17"/>
              </w:rPr>
              <w:t xml:space="preserve">Recognise that living things have changed over time and that fossils provide information about living things that inhabited the Earth millions of years ago </w:t>
            </w:r>
          </w:p>
          <w:p w14:paraId="639E1E8C" w14:textId="77777777" w:rsidR="00CD268A" w:rsidRPr="00D70F1B" w:rsidRDefault="00CD268A" w:rsidP="00803831">
            <w:pPr>
              <w:pStyle w:val="ListParagraph"/>
              <w:numPr>
                <w:ilvl w:val="0"/>
                <w:numId w:val="7"/>
              </w:numPr>
              <w:autoSpaceDE w:val="0"/>
              <w:autoSpaceDN w:val="0"/>
              <w:adjustRightInd w:val="0"/>
              <w:spacing w:after="0" w:line="240" w:lineRule="auto"/>
              <w:ind w:left="222" w:hanging="222"/>
              <w:rPr>
                <w:rFonts w:cstheme="minorHAnsi"/>
                <w:color w:val="000000"/>
                <w:sz w:val="17"/>
                <w:szCs w:val="17"/>
              </w:rPr>
            </w:pPr>
            <w:r w:rsidRPr="00D70F1B">
              <w:rPr>
                <w:rFonts w:cstheme="minorHAnsi"/>
                <w:color w:val="000000"/>
                <w:sz w:val="17"/>
                <w:szCs w:val="17"/>
              </w:rPr>
              <w:t>Recognise that living things produce offspring of the same kind, but normally offspring vary and are not identical to their parents.</w:t>
            </w:r>
          </w:p>
          <w:p w14:paraId="22A65399" w14:textId="480E62B8" w:rsidR="00CD268A" w:rsidRPr="00D70F1B" w:rsidRDefault="00CD268A" w:rsidP="00803831">
            <w:pPr>
              <w:pStyle w:val="ListParagraph"/>
              <w:numPr>
                <w:ilvl w:val="0"/>
                <w:numId w:val="7"/>
              </w:numPr>
              <w:autoSpaceDE w:val="0"/>
              <w:autoSpaceDN w:val="0"/>
              <w:adjustRightInd w:val="0"/>
              <w:spacing w:after="0" w:line="240" w:lineRule="auto"/>
              <w:ind w:left="222" w:hanging="222"/>
              <w:rPr>
                <w:rFonts w:ascii="Topmarks" w:hAnsi="Topmarks" w:cstheme="majorHAnsi"/>
                <w:color w:val="000000"/>
                <w:sz w:val="17"/>
                <w:szCs w:val="17"/>
              </w:rPr>
            </w:pPr>
            <w:r w:rsidRPr="00D70F1B">
              <w:rPr>
                <w:rFonts w:cstheme="minorHAnsi"/>
                <w:color w:val="000000"/>
                <w:sz w:val="17"/>
                <w:szCs w:val="17"/>
              </w:rPr>
              <w:t>Identify how animals and plants are adapted to suit their environment in different ways and that adaptation may lead to evolution</w:t>
            </w:r>
            <w:r w:rsidRPr="00D70F1B">
              <w:rPr>
                <w:rFonts w:ascii="Topmarks" w:hAnsi="Topmarks" w:cstheme="majorHAnsi"/>
                <w:color w:val="000000"/>
                <w:sz w:val="17"/>
                <w:szCs w:val="17"/>
              </w:rPr>
              <w:t>.</w:t>
            </w:r>
          </w:p>
        </w:tc>
        <w:tc>
          <w:tcPr>
            <w:tcW w:w="2514" w:type="dxa"/>
            <w:tcBorders>
              <w:top w:val="single" w:sz="8" w:space="0" w:color="000000"/>
              <w:left w:val="single" w:sz="4" w:space="0" w:color="auto"/>
              <w:bottom w:val="single" w:sz="8" w:space="0" w:color="000000"/>
              <w:right w:val="single" w:sz="8" w:space="0" w:color="000000"/>
            </w:tcBorders>
            <w:shd w:val="clear" w:color="auto" w:fill="A8D08D" w:themeFill="accent6" w:themeFillTint="99"/>
          </w:tcPr>
          <w:p w14:paraId="137A98D0" w14:textId="77777777" w:rsidR="00CD268A" w:rsidRPr="00D70F1B" w:rsidRDefault="00CD268A" w:rsidP="00A1220A">
            <w:pPr>
              <w:shd w:val="clear" w:color="auto" w:fill="A8D08D" w:themeFill="accent6" w:themeFillTint="99"/>
              <w:jc w:val="center"/>
              <w:rPr>
                <w:rFonts w:asciiTheme="minorHAnsi" w:eastAsia="Topmarks" w:hAnsiTheme="minorHAnsi" w:cstheme="minorHAnsi"/>
                <w:b/>
                <w:sz w:val="17"/>
                <w:szCs w:val="17"/>
              </w:rPr>
            </w:pPr>
            <w:r w:rsidRPr="00D70F1B">
              <w:rPr>
                <w:rFonts w:asciiTheme="minorHAnsi" w:eastAsia="Topmarks" w:hAnsiTheme="minorHAnsi" w:cstheme="minorHAnsi"/>
                <w:b/>
                <w:sz w:val="17"/>
                <w:szCs w:val="17"/>
              </w:rPr>
              <w:t>Classifying living things</w:t>
            </w:r>
          </w:p>
          <w:p w14:paraId="2300D5B5" w14:textId="77777777" w:rsidR="00CD268A" w:rsidRPr="00D70F1B" w:rsidRDefault="00CD268A" w:rsidP="00A1220A">
            <w:pPr>
              <w:shd w:val="clear" w:color="auto" w:fill="A8D08D" w:themeFill="accent6" w:themeFillTint="99"/>
              <w:jc w:val="center"/>
              <w:rPr>
                <w:rFonts w:asciiTheme="minorHAnsi" w:eastAsia="Topmarks" w:hAnsiTheme="minorHAnsi" w:cstheme="minorHAnsi"/>
                <w:b/>
                <w:sz w:val="17"/>
                <w:szCs w:val="17"/>
              </w:rPr>
            </w:pPr>
          </w:p>
          <w:p w14:paraId="3EFE0ED1" w14:textId="77777777" w:rsidR="00CD268A" w:rsidRPr="00D70F1B" w:rsidRDefault="00CD268A" w:rsidP="00803831">
            <w:pPr>
              <w:pStyle w:val="ListParagraph"/>
              <w:numPr>
                <w:ilvl w:val="0"/>
                <w:numId w:val="7"/>
              </w:numPr>
              <w:autoSpaceDE w:val="0"/>
              <w:autoSpaceDN w:val="0"/>
              <w:adjustRightInd w:val="0"/>
              <w:spacing w:after="0" w:line="240" w:lineRule="auto"/>
              <w:rPr>
                <w:rFonts w:cstheme="minorHAnsi"/>
                <w:color w:val="000000"/>
                <w:sz w:val="17"/>
                <w:szCs w:val="17"/>
              </w:rPr>
            </w:pPr>
            <w:r w:rsidRPr="00D70F1B">
              <w:rPr>
                <w:rFonts w:cstheme="minorHAnsi"/>
                <w:color w:val="000000"/>
                <w:sz w:val="17"/>
                <w:szCs w:val="17"/>
              </w:rPr>
              <w:t xml:space="preserve">Identify how animals and plants are adapted to suit their environment in different ways and that adaptation may lead to evolution </w:t>
            </w:r>
            <w:r w:rsidRPr="00D70F1B">
              <w:rPr>
                <w:rFonts w:cstheme="minorHAnsi"/>
                <w:i/>
                <w:sz w:val="17"/>
                <w:szCs w:val="17"/>
              </w:rPr>
              <w:t>(Extends y3 – requirements for life and growth)</w:t>
            </w:r>
          </w:p>
          <w:p w14:paraId="338B4B35" w14:textId="77777777" w:rsidR="00CD268A" w:rsidRPr="00D70F1B" w:rsidRDefault="00CD268A" w:rsidP="00803831">
            <w:pPr>
              <w:pStyle w:val="ListParagraph"/>
              <w:numPr>
                <w:ilvl w:val="0"/>
                <w:numId w:val="7"/>
              </w:numPr>
              <w:autoSpaceDE w:val="0"/>
              <w:autoSpaceDN w:val="0"/>
              <w:adjustRightInd w:val="0"/>
              <w:spacing w:after="0" w:line="240" w:lineRule="auto"/>
              <w:rPr>
                <w:rFonts w:cstheme="minorHAnsi"/>
                <w:color w:val="000000"/>
                <w:sz w:val="17"/>
                <w:szCs w:val="17"/>
              </w:rPr>
            </w:pPr>
            <w:r w:rsidRPr="00D70F1B">
              <w:rPr>
                <w:rFonts w:cstheme="minorHAnsi"/>
                <w:color w:val="000000"/>
                <w:sz w:val="17"/>
                <w:szCs w:val="17"/>
              </w:rPr>
              <w:t>Classifying plants (Linked to Year 4 learning)</w:t>
            </w:r>
          </w:p>
          <w:p w14:paraId="5FF2A0F6" w14:textId="77777777" w:rsidR="00CD268A" w:rsidRPr="00D70F1B" w:rsidRDefault="00CD268A" w:rsidP="00803831">
            <w:pPr>
              <w:pStyle w:val="ListParagraph"/>
              <w:numPr>
                <w:ilvl w:val="0"/>
                <w:numId w:val="7"/>
              </w:numPr>
              <w:autoSpaceDE w:val="0"/>
              <w:autoSpaceDN w:val="0"/>
              <w:adjustRightInd w:val="0"/>
              <w:spacing w:after="0" w:line="240" w:lineRule="auto"/>
              <w:rPr>
                <w:rFonts w:cstheme="minorHAnsi"/>
                <w:color w:val="000000" w:themeColor="text1"/>
                <w:sz w:val="17"/>
                <w:szCs w:val="17"/>
              </w:rPr>
            </w:pPr>
            <w:r w:rsidRPr="00D70F1B">
              <w:rPr>
                <w:rFonts w:cstheme="minorHAnsi"/>
                <w:color w:val="000000" w:themeColor="text1"/>
                <w:sz w:val="17"/>
                <w:szCs w:val="17"/>
              </w:rPr>
              <w:t xml:space="preserve">Describe how living things are classified into broad groups according to common observable characteristics and based on similarities and differences, including micro-organisms, plants and animals </w:t>
            </w:r>
          </w:p>
          <w:p w14:paraId="19608092" w14:textId="14A157E2" w:rsidR="00CD268A" w:rsidRPr="00D70F1B" w:rsidRDefault="00CD268A" w:rsidP="00803831">
            <w:pPr>
              <w:pStyle w:val="ListParagraph"/>
              <w:numPr>
                <w:ilvl w:val="0"/>
                <w:numId w:val="7"/>
              </w:numPr>
              <w:autoSpaceDE w:val="0"/>
              <w:autoSpaceDN w:val="0"/>
              <w:adjustRightInd w:val="0"/>
              <w:spacing w:after="0" w:line="240" w:lineRule="auto"/>
              <w:rPr>
                <w:rFonts w:cstheme="minorHAnsi"/>
                <w:color w:val="000000" w:themeColor="text1"/>
                <w:sz w:val="17"/>
                <w:szCs w:val="17"/>
              </w:rPr>
            </w:pPr>
            <w:r w:rsidRPr="00D70F1B">
              <w:rPr>
                <w:rFonts w:cstheme="minorHAnsi"/>
                <w:color w:val="000000" w:themeColor="text1"/>
                <w:sz w:val="17"/>
                <w:szCs w:val="17"/>
              </w:rPr>
              <w:t>Give reasons for classifying plants and animals based on specific characteristics</w:t>
            </w:r>
            <w:r>
              <w:rPr>
                <w:rFonts w:cstheme="minorHAnsi"/>
                <w:color w:val="000000" w:themeColor="text1"/>
                <w:sz w:val="17"/>
                <w:szCs w:val="17"/>
              </w:rPr>
              <w:t>.</w:t>
            </w:r>
            <w:r w:rsidRPr="00D70F1B">
              <w:rPr>
                <w:rFonts w:cstheme="minorHAnsi"/>
                <w:color w:val="000000" w:themeColor="text1"/>
                <w:sz w:val="17"/>
                <w:szCs w:val="17"/>
              </w:rPr>
              <w:t xml:space="preserve"> </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B9FFFF"/>
            <w:tcMar>
              <w:top w:w="80" w:type="dxa"/>
              <w:left w:w="80" w:type="dxa"/>
              <w:bottom w:w="80" w:type="dxa"/>
              <w:right w:w="80" w:type="dxa"/>
            </w:tcMar>
          </w:tcPr>
          <w:p w14:paraId="7D90F15C" w14:textId="77777777" w:rsidR="00CD268A" w:rsidRPr="00D70F1B" w:rsidRDefault="00CD268A" w:rsidP="00CD268A">
            <w:pPr>
              <w:jc w:val="center"/>
              <w:rPr>
                <w:rFonts w:asciiTheme="minorHAnsi" w:eastAsia="Topmarks" w:hAnsiTheme="minorHAnsi" w:cstheme="minorHAnsi"/>
                <w:b/>
                <w:sz w:val="17"/>
                <w:szCs w:val="17"/>
              </w:rPr>
            </w:pPr>
            <w:r w:rsidRPr="00D70F1B">
              <w:rPr>
                <w:rFonts w:asciiTheme="minorHAnsi" w:eastAsia="Topmarks" w:hAnsiTheme="minorHAnsi" w:cstheme="minorHAnsi"/>
                <w:b/>
                <w:sz w:val="17"/>
                <w:szCs w:val="17"/>
              </w:rPr>
              <w:t>Light</w:t>
            </w:r>
          </w:p>
          <w:p w14:paraId="03F1A78B" w14:textId="77777777" w:rsidR="00CD268A" w:rsidRPr="00D70F1B" w:rsidRDefault="00CD268A" w:rsidP="00343ADB">
            <w:pPr>
              <w:jc w:val="center"/>
              <w:rPr>
                <w:rFonts w:asciiTheme="minorHAnsi" w:eastAsia="Topmarks" w:hAnsiTheme="minorHAnsi" w:cstheme="minorHAnsi"/>
                <w:b/>
                <w:sz w:val="17"/>
                <w:szCs w:val="17"/>
              </w:rPr>
            </w:pPr>
          </w:p>
          <w:p w14:paraId="4DFD95E7" w14:textId="77777777" w:rsidR="00CD268A" w:rsidRPr="00D70F1B" w:rsidRDefault="00CD268A" w:rsidP="00803831">
            <w:pPr>
              <w:pStyle w:val="ListParagraph"/>
              <w:numPr>
                <w:ilvl w:val="0"/>
                <w:numId w:val="8"/>
              </w:numPr>
              <w:spacing w:after="0" w:line="240" w:lineRule="auto"/>
              <w:ind w:left="222" w:hanging="222"/>
              <w:rPr>
                <w:rFonts w:cstheme="minorHAnsi"/>
                <w:color w:val="000000" w:themeColor="text1"/>
                <w:sz w:val="17"/>
                <w:szCs w:val="17"/>
              </w:rPr>
            </w:pPr>
            <w:r w:rsidRPr="00D70F1B">
              <w:rPr>
                <w:rFonts w:cstheme="minorHAnsi"/>
                <w:color w:val="000000" w:themeColor="text1"/>
                <w:sz w:val="17"/>
                <w:szCs w:val="17"/>
              </w:rPr>
              <w:t>Recognise that light appears to travel in straight lines</w:t>
            </w:r>
          </w:p>
          <w:p w14:paraId="146CA9FE" w14:textId="77777777" w:rsidR="00CD268A" w:rsidRPr="00D70F1B" w:rsidRDefault="00CD268A" w:rsidP="00803831">
            <w:pPr>
              <w:pStyle w:val="ListParagraph"/>
              <w:numPr>
                <w:ilvl w:val="0"/>
                <w:numId w:val="8"/>
              </w:numPr>
              <w:spacing w:after="0" w:line="240" w:lineRule="auto"/>
              <w:ind w:left="222" w:hanging="222"/>
              <w:rPr>
                <w:rFonts w:cstheme="minorHAnsi"/>
                <w:color w:val="000000" w:themeColor="text1"/>
                <w:sz w:val="17"/>
                <w:szCs w:val="17"/>
              </w:rPr>
            </w:pPr>
            <w:r w:rsidRPr="00D70F1B">
              <w:rPr>
                <w:rFonts w:cstheme="minorHAnsi"/>
                <w:color w:val="000000" w:themeColor="text1"/>
                <w:sz w:val="17"/>
                <w:szCs w:val="17"/>
              </w:rPr>
              <w:t>Use the idea that light travels in straight lines to explain that objects are seen because they give out or reflect light into the eye</w:t>
            </w:r>
          </w:p>
          <w:p w14:paraId="27C23E68" w14:textId="77777777" w:rsidR="00CD268A" w:rsidRPr="00D70F1B" w:rsidRDefault="00CD268A" w:rsidP="00803831">
            <w:pPr>
              <w:pStyle w:val="ListParagraph"/>
              <w:numPr>
                <w:ilvl w:val="0"/>
                <w:numId w:val="8"/>
              </w:numPr>
              <w:spacing w:after="0" w:line="240" w:lineRule="auto"/>
              <w:ind w:left="222" w:hanging="222"/>
              <w:rPr>
                <w:rFonts w:cstheme="minorHAnsi"/>
                <w:color w:val="000000" w:themeColor="text1"/>
                <w:sz w:val="17"/>
                <w:szCs w:val="17"/>
              </w:rPr>
            </w:pPr>
            <w:r w:rsidRPr="00D70F1B">
              <w:rPr>
                <w:rFonts w:cstheme="minorHAnsi"/>
                <w:color w:val="000000" w:themeColor="text1"/>
                <w:sz w:val="17"/>
                <w:szCs w:val="17"/>
              </w:rPr>
              <w:t>Explain that we see things because light travels from light sources to our eyes or from light sources to objects and then to our eyes</w:t>
            </w:r>
          </w:p>
          <w:p w14:paraId="4240E018" w14:textId="77777777" w:rsidR="00CD268A" w:rsidRPr="00FF0D28" w:rsidRDefault="00CD268A" w:rsidP="00803831">
            <w:pPr>
              <w:pStyle w:val="ListParagraph"/>
              <w:numPr>
                <w:ilvl w:val="0"/>
                <w:numId w:val="8"/>
              </w:numPr>
              <w:spacing w:after="0" w:line="240" w:lineRule="auto"/>
              <w:ind w:left="222" w:hanging="222"/>
              <w:rPr>
                <w:rFonts w:ascii="Topmarks" w:hAnsi="Topmarks" w:cstheme="majorHAnsi"/>
                <w:color w:val="000000" w:themeColor="text1"/>
                <w:sz w:val="17"/>
                <w:szCs w:val="17"/>
              </w:rPr>
            </w:pPr>
            <w:r w:rsidRPr="00D70F1B">
              <w:rPr>
                <w:rFonts w:cstheme="minorHAnsi"/>
                <w:color w:val="000000" w:themeColor="text1"/>
                <w:sz w:val="17"/>
                <w:szCs w:val="17"/>
              </w:rPr>
              <w:t>Use the idea that light travels in straight lines to explain why shadows have the same shape as the objects that cast them</w:t>
            </w:r>
          </w:p>
          <w:p w14:paraId="11170C57" w14:textId="71D4F48A" w:rsidR="00CD268A" w:rsidRPr="00FF0D28" w:rsidRDefault="00CD268A" w:rsidP="00FF0D28">
            <w:pPr>
              <w:jc w:val="center"/>
              <w:rPr>
                <w:rFonts w:ascii="Topmarks" w:hAnsi="Topmarks" w:cstheme="majorHAnsi"/>
                <w:b/>
                <w:bCs/>
                <w:color w:val="000000" w:themeColor="text1"/>
                <w:sz w:val="17"/>
                <w:szCs w:val="17"/>
              </w:rPr>
            </w:pPr>
          </w:p>
        </w:tc>
      </w:tr>
      <w:tr w:rsidR="00425FD6" w:rsidRPr="00C756E8" w14:paraId="4E7D4991" w14:textId="77777777" w:rsidTr="00B20F67">
        <w:trPr>
          <w:cantSplit/>
          <w:trHeight w:val="23"/>
        </w:trPr>
        <w:tc>
          <w:tcPr>
            <w:tcW w:w="695" w:type="dxa"/>
            <w:vMerge/>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928D095" w14:textId="77777777" w:rsidR="00425FD6" w:rsidRDefault="00425FD6" w:rsidP="00343ADB">
            <w:pPr>
              <w:pStyle w:val="TableStyle2"/>
              <w:ind w:left="113" w:right="113"/>
              <w:jc w:val="center"/>
              <w:rPr>
                <w:rFonts w:asciiTheme="minorHAnsi" w:hAnsiTheme="minorHAnsi" w:cstheme="minorHAnsi"/>
                <w:b/>
                <w:bCs/>
                <w:sz w:val="2"/>
                <w:szCs w:val="2"/>
              </w:rPr>
            </w:pPr>
          </w:p>
        </w:tc>
        <w:tc>
          <w:tcPr>
            <w:tcW w:w="5376" w:type="dxa"/>
            <w:gridSpan w:val="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61118EE" w14:textId="4C52AD32" w:rsidR="00425FD6" w:rsidRPr="00F32157" w:rsidRDefault="00F32157" w:rsidP="00343ADB">
            <w:pPr>
              <w:jc w:val="center"/>
              <w:rPr>
                <w:rFonts w:asciiTheme="minorHAnsi" w:eastAsia="Topmarks" w:hAnsiTheme="minorHAnsi" w:cstheme="minorHAnsi"/>
                <w:b/>
                <w:sz w:val="18"/>
                <w:szCs w:val="18"/>
              </w:rPr>
            </w:pPr>
            <w:r w:rsidRPr="00F32157">
              <w:rPr>
                <w:rFonts w:asciiTheme="minorHAnsi" w:hAnsiTheme="minorHAnsi" w:cstheme="minorHAnsi"/>
                <w:b/>
                <w:bCs/>
                <w:color w:val="000000"/>
                <w:sz w:val="18"/>
                <w:szCs w:val="18"/>
              </w:rPr>
              <w:t>Marie Maynard Daly</w:t>
            </w:r>
          </w:p>
        </w:tc>
        <w:tc>
          <w:tcPr>
            <w:tcW w:w="4985"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13EE62E" w14:textId="37B06292" w:rsidR="00425FD6" w:rsidRPr="00605AE7" w:rsidRDefault="001769E3" w:rsidP="00425FD6">
            <w:pPr>
              <w:jc w:val="center"/>
              <w:rPr>
                <w:rFonts w:asciiTheme="minorHAnsi" w:eastAsia="Topmarks" w:hAnsiTheme="minorHAnsi" w:cstheme="minorHAnsi"/>
                <w:b/>
                <w:sz w:val="18"/>
                <w:szCs w:val="18"/>
              </w:rPr>
            </w:pPr>
            <w:r w:rsidRPr="00605AE7">
              <w:rPr>
                <w:rFonts w:asciiTheme="minorHAnsi" w:eastAsia="Topmarks" w:hAnsiTheme="minorHAnsi" w:cstheme="minorHAnsi"/>
                <w:b/>
                <w:sz w:val="18"/>
                <w:szCs w:val="18"/>
              </w:rPr>
              <w:t>Charles Darwin</w:t>
            </w:r>
            <w:r w:rsidR="00376FAE">
              <w:rPr>
                <w:rFonts w:asciiTheme="minorHAnsi" w:eastAsia="Topmarks" w:hAnsiTheme="minorHAnsi" w:cstheme="minorHAnsi"/>
                <w:b/>
                <w:sz w:val="18"/>
                <w:szCs w:val="18"/>
              </w:rPr>
              <w:t xml:space="preserve"> &amp; Rosalind Franklin</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6A68D08" w14:textId="43FBDF6B" w:rsidR="00425FD6" w:rsidRPr="00605AE7" w:rsidRDefault="001769E3" w:rsidP="00343ADB">
            <w:pPr>
              <w:jc w:val="center"/>
              <w:rPr>
                <w:rFonts w:asciiTheme="minorHAnsi" w:eastAsia="Topmarks" w:hAnsiTheme="minorHAnsi" w:cstheme="minorHAnsi"/>
                <w:b/>
                <w:sz w:val="18"/>
                <w:szCs w:val="18"/>
              </w:rPr>
            </w:pPr>
            <w:r w:rsidRPr="00605AE7">
              <w:rPr>
                <w:rFonts w:asciiTheme="minorHAnsi" w:eastAsia="Topmarks" w:hAnsiTheme="minorHAnsi" w:cstheme="minorHAnsi"/>
                <w:b/>
                <w:sz w:val="18"/>
                <w:szCs w:val="18"/>
              </w:rPr>
              <w:t>Ibn al-Haytham</w:t>
            </w:r>
          </w:p>
        </w:tc>
      </w:tr>
      <w:tr w:rsidR="00CD268A" w:rsidRPr="00204B02" w14:paraId="6E632064" w14:textId="1A4ABB9C" w:rsidTr="00B20F67">
        <w:trPr>
          <w:cantSplit/>
          <w:trHeight w:val="1551"/>
        </w:trPr>
        <w:tc>
          <w:tcPr>
            <w:tcW w:w="69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D3333A0" w14:textId="77777777" w:rsidR="00CD268A" w:rsidRPr="00455FE2" w:rsidRDefault="00CD268A" w:rsidP="00517727">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675"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9C958EC" w14:textId="249ADA05" w:rsidR="00CD268A" w:rsidRPr="00592972" w:rsidRDefault="00CD268A" w:rsidP="0077787B">
            <w:pPr>
              <w:jc w:val="both"/>
              <w:rPr>
                <w:rFonts w:asciiTheme="minorHAnsi" w:hAnsiTheme="minorHAnsi" w:cstheme="minorHAnsi"/>
                <w:color w:val="000000"/>
                <w:sz w:val="15"/>
                <w:szCs w:val="15"/>
              </w:rPr>
            </w:pPr>
            <w:r w:rsidRPr="00592972">
              <w:rPr>
                <w:rFonts w:asciiTheme="minorHAnsi" w:hAnsiTheme="minorHAnsi" w:cstheme="minorHAnsi"/>
                <w:color w:val="000000"/>
                <w:sz w:val="15"/>
                <w:szCs w:val="15"/>
              </w:rPr>
              <w:t xml:space="preserve">Addiction, aorta, artery, atrium, </w:t>
            </w:r>
            <w:r w:rsidRPr="00592972">
              <w:rPr>
                <w:rFonts w:asciiTheme="minorHAnsi" w:hAnsiTheme="minorHAnsi" w:cstheme="minorHAnsi"/>
                <w:b/>
                <w:color w:val="000000"/>
                <w:sz w:val="15"/>
                <w:szCs w:val="15"/>
              </w:rPr>
              <w:t>blood</w:t>
            </w:r>
            <w:r w:rsidRPr="00592972">
              <w:rPr>
                <w:rFonts w:asciiTheme="minorHAnsi" w:hAnsiTheme="minorHAnsi" w:cstheme="minorHAnsi"/>
                <w:color w:val="000000"/>
                <w:sz w:val="15"/>
                <w:szCs w:val="15"/>
              </w:rPr>
              <w:t xml:space="preserve">, bronchi, </w:t>
            </w:r>
            <w:r w:rsidRPr="00592972">
              <w:rPr>
                <w:rFonts w:asciiTheme="minorHAnsi" w:hAnsiTheme="minorHAnsi" w:cstheme="minorHAnsi"/>
                <w:b/>
                <w:color w:val="000000"/>
                <w:sz w:val="15"/>
                <w:szCs w:val="15"/>
              </w:rPr>
              <w:t>capillaries</w:t>
            </w:r>
            <w:r w:rsidRPr="00592972">
              <w:rPr>
                <w:rFonts w:asciiTheme="minorHAnsi" w:hAnsiTheme="minorHAnsi" w:cstheme="minorHAnsi"/>
                <w:color w:val="000000"/>
                <w:sz w:val="15"/>
                <w:szCs w:val="15"/>
              </w:rPr>
              <w:t xml:space="preserve">, carbon dioxide, </w:t>
            </w:r>
            <w:r w:rsidRPr="00592972">
              <w:rPr>
                <w:rFonts w:asciiTheme="minorHAnsi" w:hAnsiTheme="minorHAnsi" w:cstheme="minorHAnsi"/>
                <w:b/>
                <w:color w:val="000000"/>
                <w:sz w:val="15"/>
                <w:szCs w:val="15"/>
              </w:rPr>
              <w:t>circulatory</w:t>
            </w:r>
            <w:r w:rsidRPr="00592972">
              <w:rPr>
                <w:rFonts w:asciiTheme="minorHAnsi" w:hAnsiTheme="minorHAnsi" w:cstheme="minorHAnsi"/>
                <w:color w:val="000000"/>
                <w:sz w:val="15"/>
                <w:szCs w:val="15"/>
              </w:rPr>
              <w:t xml:space="preserve"> </w:t>
            </w:r>
            <w:r w:rsidRPr="00592972">
              <w:rPr>
                <w:rFonts w:asciiTheme="minorHAnsi" w:hAnsiTheme="minorHAnsi" w:cstheme="minorHAnsi"/>
                <w:b/>
                <w:color w:val="000000"/>
                <w:sz w:val="15"/>
                <w:szCs w:val="15"/>
              </w:rPr>
              <w:t>system</w:t>
            </w:r>
            <w:r w:rsidRPr="00592972">
              <w:rPr>
                <w:rFonts w:asciiTheme="minorHAnsi" w:hAnsiTheme="minorHAnsi" w:cstheme="minorHAnsi"/>
                <w:color w:val="000000"/>
                <w:sz w:val="15"/>
                <w:szCs w:val="15"/>
              </w:rPr>
              <w:t xml:space="preserve">, </w:t>
            </w:r>
            <w:r w:rsidRPr="00592972">
              <w:rPr>
                <w:rFonts w:asciiTheme="minorHAnsi" w:hAnsiTheme="minorHAnsi" w:cstheme="minorHAnsi"/>
                <w:b/>
                <w:color w:val="000000"/>
                <w:sz w:val="15"/>
                <w:szCs w:val="15"/>
              </w:rPr>
              <w:t>de-oxygenated</w:t>
            </w:r>
            <w:r w:rsidRPr="00592972">
              <w:rPr>
                <w:rFonts w:asciiTheme="minorHAnsi" w:hAnsiTheme="minorHAnsi" w:cstheme="minorHAnsi"/>
                <w:color w:val="000000"/>
                <w:sz w:val="15"/>
                <w:szCs w:val="15"/>
              </w:rPr>
              <w:t xml:space="preserve">, diaphragm, lifestyle, lungs, nicotine, oxygen, </w:t>
            </w:r>
            <w:r w:rsidRPr="00592972">
              <w:rPr>
                <w:rFonts w:asciiTheme="minorHAnsi" w:hAnsiTheme="minorHAnsi" w:cstheme="minorHAnsi"/>
                <w:b/>
                <w:color w:val="000000"/>
                <w:sz w:val="15"/>
                <w:szCs w:val="15"/>
              </w:rPr>
              <w:t>oxygenated</w:t>
            </w:r>
            <w:r w:rsidRPr="00592972">
              <w:rPr>
                <w:rFonts w:asciiTheme="minorHAnsi" w:hAnsiTheme="minorHAnsi" w:cstheme="minorHAnsi"/>
                <w:color w:val="000000"/>
                <w:sz w:val="15"/>
                <w:szCs w:val="15"/>
              </w:rPr>
              <w:t xml:space="preserve">, plasma, pulmonary vein/artery, pulse, red blood cells, </w:t>
            </w:r>
            <w:r w:rsidRPr="00592972">
              <w:rPr>
                <w:rFonts w:asciiTheme="minorHAnsi" w:hAnsiTheme="minorHAnsi" w:cstheme="minorHAnsi"/>
                <w:b/>
                <w:color w:val="000000"/>
                <w:sz w:val="15"/>
                <w:szCs w:val="15"/>
              </w:rPr>
              <w:t>respiration</w:t>
            </w:r>
            <w:r w:rsidRPr="00592972">
              <w:rPr>
                <w:rFonts w:asciiTheme="minorHAnsi" w:hAnsiTheme="minorHAnsi" w:cstheme="minorHAnsi"/>
                <w:color w:val="000000"/>
                <w:sz w:val="15"/>
                <w:szCs w:val="15"/>
              </w:rPr>
              <w:t xml:space="preserve">, </w:t>
            </w:r>
            <w:r w:rsidRPr="00592972">
              <w:rPr>
                <w:rFonts w:asciiTheme="minorHAnsi" w:hAnsiTheme="minorHAnsi" w:cstheme="minorHAnsi"/>
                <w:b/>
                <w:color w:val="000000"/>
                <w:sz w:val="15"/>
                <w:szCs w:val="15"/>
              </w:rPr>
              <w:t>vein</w:t>
            </w:r>
            <w:r w:rsidRPr="00592972">
              <w:rPr>
                <w:rFonts w:asciiTheme="minorHAnsi" w:hAnsiTheme="minorHAnsi" w:cstheme="minorHAnsi"/>
                <w:color w:val="000000"/>
                <w:sz w:val="15"/>
                <w:szCs w:val="15"/>
              </w:rPr>
              <w:t>, ventricles, white blood cells</w:t>
            </w:r>
          </w:p>
        </w:tc>
        <w:tc>
          <w:tcPr>
            <w:tcW w:w="270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158BB897" w14:textId="1F35DDEC" w:rsidR="00CD268A" w:rsidRPr="00592972" w:rsidRDefault="00CD268A" w:rsidP="0077787B">
            <w:pPr>
              <w:autoSpaceDE w:val="0"/>
              <w:autoSpaceDN w:val="0"/>
              <w:adjustRightInd w:val="0"/>
              <w:jc w:val="both"/>
              <w:rPr>
                <w:rFonts w:asciiTheme="minorHAnsi" w:hAnsiTheme="minorHAnsi" w:cstheme="minorHAnsi"/>
                <w:color w:val="000000"/>
                <w:sz w:val="16"/>
                <w:szCs w:val="16"/>
                <w:lang w:val="fr-FR"/>
              </w:rPr>
            </w:pPr>
            <w:r w:rsidRPr="00592972">
              <w:rPr>
                <w:rFonts w:asciiTheme="minorHAnsi" w:hAnsiTheme="minorHAnsi" w:cstheme="minorHAnsi"/>
                <w:b/>
                <w:color w:val="000000"/>
                <w:sz w:val="16"/>
                <w:szCs w:val="16"/>
                <w:lang w:val="fr-FR"/>
              </w:rPr>
              <w:t>Current</w:t>
            </w:r>
            <w:r w:rsidRPr="00592972">
              <w:rPr>
                <w:rFonts w:asciiTheme="minorHAnsi" w:hAnsiTheme="minorHAnsi" w:cstheme="minorHAnsi"/>
                <w:color w:val="000000"/>
                <w:sz w:val="16"/>
                <w:szCs w:val="16"/>
                <w:lang w:val="fr-FR"/>
              </w:rPr>
              <w:t xml:space="preserve">, </w:t>
            </w:r>
            <w:r w:rsidRPr="00592972">
              <w:rPr>
                <w:rFonts w:asciiTheme="minorHAnsi" w:hAnsiTheme="minorHAnsi" w:cstheme="minorHAnsi"/>
                <w:b/>
                <w:color w:val="000000"/>
                <w:sz w:val="16"/>
                <w:szCs w:val="16"/>
                <w:lang w:val="fr-FR"/>
              </w:rPr>
              <w:t>electrons</w:t>
            </w:r>
            <w:r w:rsidRPr="00592972">
              <w:rPr>
                <w:rFonts w:asciiTheme="minorHAnsi" w:hAnsiTheme="minorHAnsi" w:cstheme="minorHAnsi"/>
                <w:color w:val="000000"/>
                <w:sz w:val="16"/>
                <w:szCs w:val="16"/>
                <w:lang w:val="fr-FR"/>
              </w:rPr>
              <w:t xml:space="preserve">, filament, fuse, </w:t>
            </w:r>
            <w:r w:rsidRPr="00592972">
              <w:rPr>
                <w:rFonts w:asciiTheme="minorHAnsi" w:hAnsiTheme="minorHAnsi" w:cstheme="minorHAnsi"/>
                <w:b/>
                <w:color w:val="000000"/>
                <w:sz w:val="16"/>
                <w:szCs w:val="16"/>
                <w:lang w:val="fr-FR"/>
              </w:rPr>
              <w:t>resistance series circuit</w:t>
            </w:r>
            <w:r w:rsidRPr="00592972">
              <w:rPr>
                <w:rFonts w:asciiTheme="minorHAnsi" w:hAnsiTheme="minorHAnsi" w:cstheme="minorHAnsi"/>
                <w:color w:val="000000"/>
                <w:sz w:val="16"/>
                <w:szCs w:val="16"/>
                <w:lang w:val="fr-FR"/>
              </w:rPr>
              <w:t xml:space="preserve">, terminal, voltage volume, </w:t>
            </w:r>
            <w:r w:rsidRPr="00592972">
              <w:rPr>
                <w:rFonts w:asciiTheme="minorHAnsi" w:hAnsiTheme="minorHAnsi" w:cstheme="minorHAnsi"/>
                <w:b/>
                <w:i/>
                <w:color w:val="000000"/>
                <w:sz w:val="16"/>
                <w:szCs w:val="16"/>
                <w:lang w:val="fr-FR"/>
              </w:rPr>
              <w:t>parallel</w:t>
            </w:r>
            <w:r w:rsidRPr="00592972">
              <w:rPr>
                <w:rFonts w:asciiTheme="minorHAnsi" w:hAnsiTheme="minorHAnsi" w:cstheme="minorHAnsi"/>
                <w:i/>
                <w:color w:val="000000"/>
                <w:sz w:val="16"/>
                <w:szCs w:val="16"/>
                <w:lang w:val="fr-FR"/>
              </w:rPr>
              <w:t xml:space="preserve"> </w:t>
            </w:r>
            <w:r w:rsidRPr="00592972">
              <w:rPr>
                <w:rFonts w:asciiTheme="minorHAnsi" w:hAnsiTheme="minorHAnsi" w:cstheme="minorHAnsi"/>
                <w:b/>
                <w:i/>
                <w:color w:val="000000"/>
                <w:sz w:val="16"/>
                <w:szCs w:val="16"/>
                <w:lang w:val="fr-FR"/>
              </w:rPr>
              <w:t>circuit</w:t>
            </w:r>
          </w:p>
          <w:p w14:paraId="730FE6D6" w14:textId="33AD2C5D" w:rsidR="00CD268A" w:rsidRPr="00592972" w:rsidRDefault="00CD268A" w:rsidP="0077787B">
            <w:pPr>
              <w:jc w:val="both"/>
              <w:rPr>
                <w:rFonts w:ascii="Calibri" w:hAnsi="Calibri" w:cstheme="minorHAnsi"/>
                <w:sz w:val="16"/>
                <w:szCs w:val="16"/>
                <w:lang w:val="fr-FR"/>
              </w:rPr>
            </w:pP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C651C52" w14:textId="1CB872D8" w:rsidR="00CD268A" w:rsidRPr="00592972" w:rsidRDefault="00CD268A" w:rsidP="0077787B">
            <w:pPr>
              <w:autoSpaceDE w:val="0"/>
              <w:autoSpaceDN w:val="0"/>
              <w:adjustRightInd w:val="0"/>
              <w:jc w:val="both"/>
              <w:rPr>
                <w:rFonts w:asciiTheme="minorHAnsi" w:hAnsiTheme="minorHAnsi" w:cstheme="minorHAnsi"/>
                <w:color w:val="000000"/>
                <w:sz w:val="16"/>
                <w:szCs w:val="16"/>
                <w:lang w:val="fr-FR"/>
              </w:rPr>
            </w:pPr>
            <w:r w:rsidRPr="00592972">
              <w:rPr>
                <w:rFonts w:asciiTheme="minorHAnsi" w:hAnsiTheme="minorHAnsi" w:cstheme="minorHAnsi"/>
                <w:b/>
                <w:color w:val="000000"/>
                <w:sz w:val="16"/>
                <w:szCs w:val="16"/>
                <w:lang w:val="fr-FR"/>
              </w:rPr>
              <w:t>Adaptation</w:t>
            </w:r>
            <w:r w:rsidRPr="00592972">
              <w:rPr>
                <w:rFonts w:asciiTheme="minorHAnsi" w:hAnsiTheme="minorHAnsi" w:cstheme="minorHAnsi"/>
                <w:color w:val="000000"/>
                <w:sz w:val="16"/>
                <w:szCs w:val="16"/>
                <w:lang w:val="fr-FR"/>
              </w:rPr>
              <w:t xml:space="preserve">, </w:t>
            </w:r>
            <w:r w:rsidRPr="00592972">
              <w:rPr>
                <w:rFonts w:asciiTheme="minorHAnsi" w:hAnsiTheme="minorHAnsi" w:cstheme="minorHAnsi"/>
                <w:b/>
                <w:color w:val="000000"/>
                <w:sz w:val="16"/>
                <w:szCs w:val="16"/>
                <w:lang w:val="fr-FR"/>
              </w:rPr>
              <w:t>chromosomes</w:t>
            </w:r>
            <w:r w:rsidRPr="00592972">
              <w:rPr>
                <w:rFonts w:asciiTheme="minorHAnsi" w:hAnsiTheme="minorHAnsi" w:cstheme="minorHAnsi"/>
                <w:color w:val="000000"/>
                <w:sz w:val="16"/>
                <w:szCs w:val="16"/>
                <w:lang w:val="fr-FR"/>
              </w:rPr>
              <w:t xml:space="preserve">, </w:t>
            </w:r>
            <w:r w:rsidRPr="00592972">
              <w:rPr>
                <w:rFonts w:asciiTheme="minorHAnsi" w:hAnsiTheme="minorHAnsi" w:cstheme="minorHAnsi"/>
                <w:b/>
                <w:color w:val="000000"/>
                <w:sz w:val="16"/>
                <w:szCs w:val="16"/>
                <w:lang w:val="fr-FR"/>
              </w:rPr>
              <w:t>competition</w:t>
            </w:r>
            <w:r w:rsidRPr="00592972">
              <w:rPr>
                <w:rFonts w:asciiTheme="minorHAnsi" w:hAnsiTheme="minorHAnsi" w:cstheme="minorHAnsi"/>
                <w:color w:val="000000"/>
                <w:sz w:val="16"/>
                <w:szCs w:val="16"/>
                <w:lang w:val="fr-FR"/>
              </w:rPr>
              <w:t xml:space="preserve">, </w:t>
            </w:r>
            <w:r w:rsidRPr="00592972">
              <w:rPr>
                <w:rFonts w:asciiTheme="minorHAnsi" w:hAnsiTheme="minorHAnsi" w:cstheme="minorHAnsi"/>
                <w:b/>
                <w:color w:val="000000"/>
                <w:sz w:val="16"/>
                <w:szCs w:val="16"/>
                <w:lang w:val="fr-FR"/>
              </w:rPr>
              <w:t>DNA</w:t>
            </w:r>
            <w:r w:rsidRPr="00592972">
              <w:rPr>
                <w:rFonts w:asciiTheme="minorHAnsi" w:hAnsiTheme="minorHAnsi" w:cstheme="minorHAnsi"/>
                <w:color w:val="000000"/>
                <w:sz w:val="16"/>
                <w:szCs w:val="16"/>
                <w:lang w:val="fr-FR"/>
              </w:rPr>
              <w:t xml:space="preserve">, </w:t>
            </w:r>
            <w:r w:rsidRPr="00592972">
              <w:rPr>
                <w:rFonts w:asciiTheme="minorHAnsi" w:hAnsiTheme="minorHAnsi" w:cstheme="minorHAnsi"/>
                <w:b/>
                <w:color w:val="000000"/>
                <w:sz w:val="16"/>
                <w:szCs w:val="16"/>
                <w:lang w:val="fr-FR"/>
              </w:rPr>
              <w:t>evolution</w:t>
            </w:r>
            <w:r w:rsidRPr="00592972">
              <w:rPr>
                <w:rFonts w:asciiTheme="minorHAnsi" w:hAnsiTheme="minorHAnsi" w:cstheme="minorHAnsi"/>
                <w:color w:val="000000"/>
                <w:sz w:val="16"/>
                <w:szCs w:val="16"/>
                <w:lang w:val="fr-FR"/>
              </w:rPr>
              <w:t xml:space="preserve">, evolutionary change features, environmental conditions, environmental variations, fossil records, </w:t>
            </w:r>
            <w:r w:rsidRPr="00592972">
              <w:rPr>
                <w:rFonts w:asciiTheme="minorHAnsi" w:hAnsiTheme="minorHAnsi" w:cstheme="minorHAnsi"/>
                <w:b/>
                <w:color w:val="000000"/>
                <w:sz w:val="16"/>
                <w:szCs w:val="16"/>
                <w:lang w:val="fr-FR"/>
              </w:rPr>
              <w:t>genes</w:t>
            </w:r>
            <w:r w:rsidRPr="00592972">
              <w:rPr>
                <w:rFonts w:asciiTheme="minorHAnsi" w:hAnsiTheme="minorHAnsi" w:cstheme="minorHAnsi"/>
                <w:color w:val="000000"/>
                <w:sz w:val="16"/>
                <w:szCs w:val="16"/>
                <w:lang w:val="fr-FR"/>
              </w:rPr>
              <w:t xml:space="preserve">, </w:t>
            </w:r>
            <w:r w:rsidRPr="00592972">
              <w:rPr>
                <w:rFonts w:asciiTheme="minorHAnsi" w:hAnsiTheme="minorHAnsi" w:cstheme="minorHAnsi"/>
                <w:b/>
                <w:color w:val="000000"/>
                <w:sz w:val="16"/>
                <w:szCs w:val="16"/>
                <w:lang w:val="fr-FR"/>
              </w:rPr>
              <w:t>natural</w:t>
            </w:r>
            <w:r w:rsidRPr="00592972">
              <w:rPr>
                <w:rFonts w:asciiTheme="minorHAnsi" w:hAnsiTheme="minorHAnsi" w:cstheme="minorHAnsi"/>
                <w:color w:val="000000"/>
                <w:sz w:val="16"/>
                <w:szCs w:val="16"/>
                <w:lang w:val="fr-FR"/>
              </w:rPr>
              <w:t xml:space="preserve"> </w:t>
            </w:r>
            <w:r w:rsidRPr="00592972">
              <w:rPr>
                <w:rFonts w:asciiTheme="minorHAnsi" w:hAnsiTheme="minorHAnsi" w:cstheme="minorHAnsi"/>
                <w:b/>
                <w:color w:val="000000"/>
                <w:sz w:val="16"/>
                <w:szCs w:val="16"/>
                <w:lang w:val="fr-FR"/>
              </w:rPr>
              <w:t>selection</w:t>
            </w:r>
            <w:r w:rsidRPr="00592972">
              <w:rPr>
                <w:rFonts w:asciiTheme="minorHAnsi" w:hAnsiTheme="minorHAnsi" w:cstheme="minorHAnsi"/>
                <w:color w:val="000000"/>
                <w:sz w:val="16"/>
                <w:szCs w:val="16"/>
                <w:lang w:val="fr-FR"/>
              </w:rPr>
              <w:t xml:space="preserve">, reproduction, survival of the fittest, </w:t>
            </w:r>
            <w:r w:rsidRPr="00592972">
              <w:rPr>
                <w:rFonts w:asciiTheme="minorHAnsi" w:hAnsiTheme="minorHAnsi" w:cstheme="minorHAnsi"/>
                <w:b/>
                <w:color w:val="000000"/>
                <w:sz w:val="16"/>
                <w:szCs w:val="16"/>
                <w:lang w:val="fr-FR"/>
              </w:rPr>
              <w:t>variation</w:t>
            </w: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B490A0C" w14:textId="7B18C602" w:rsidR="00CD268A" w:rsidRPr="00592972" w:rsidRDefault="00CD268A" w:rsidP="0077787B">
            <w:pPr>
              <w:jc w:val="both"/>
              <w:rPr>
                <w:rFonts w:ascii="SassoonCRInfant" w:eastAsia="SassoonCRInfant" w:hAnsi="SassoonCRInfant" w:cs="SassoonCRInfant"/>
                <w:sz w:val="16"/>
                <w:szCs w:val="16"/>
                <w:lang w:val="fr-FR"/>
              </w:rPr>
            </w:pPr>
            <w:r w:rsidRPr="00592972">
              <w:rPr>
                <w:rFonts w:asciiTheme="minorHAnsi" w:hAnsiTheme="minorHAnsi" w:cstheme="minorHAnsi"/>
                <w:b/>
                <w:sz w:val="16"/>
                <w:szCs w:val="16"/>
                <w:lang w:val="fr-FR"/>
              </w:rPr>
              <w:t>classification</w:t>
            </w:r>
            <w:r w:rsidRPr="00592972">
              <w:rPr>
                <w:rFonts w:asciiTheme="minorHAnsi" w:hAnsiTheme="minorHAnsi" w:cstheme="minorHAnsi"/>
                <w:sz w:val="16"/>
                <w:szCs w:val="16"/>
                <w:lang w:val="fr-FR"/>
              </w:rPr>
              <w:t xml:space="preserve">, </w:t>
            </w:r>
            <w:r w:rsidRPr="00592972">
              <w:rPr>
                <w:rFonts w:asciiTheme="minorHAnsi" w:hAnsiTheme="minorHAnsi" w:cstheme="minorHAnsi"/>
                <w:b/>
                <w:sz w:val="16"/>
                <w:szCs w:val="16"/>
                <w:lang w:val="fr-FR"/>
              </w:rPr>
              <w:t>mammals</w:t>
            </w:r>
            <w:r w:rsidRPr="00592972">
              <w:rPr>
                <w:rFonts w:asciiTheme="minorHAnsi" w:hAnsiTheme="minorHAnsi" w:cstheme="minorHAnsi"/>
                <w:sz w:val="16"/>
                <w:szCs w:val="16"/>
                <w:lang w:val="fr-FR"/>
              </w:rPr>
              <w:t xml:space="preserve">, birds, </w:t>
            </w:r>
            <w:r w:rsidRPr="00592972">
              <w:rPr>
                <w:rFonts w:asciiTheme="minorHAnsi" w:hAnsiTheme="minorHAnsi" w:cstheme="minorHAnsi"/>
                <w:b/>
                <w:sz w:val="16"/>
                <w:szCs w:val="16"/>
                <w:lang w:val="fr-FR"/>
              </w:rPr>
              <w:t>amphibians</w:t>
            </w:r>
            <w:r w:rsidRPr="00592972">
              <w:rPr>
                <w:rFonts w:asciiTheme="minorHAnsi" w:hAnsiTheme="minorHAnsi" w:cstheme="minorHAnsi"/>
                <w:sz w:val="16"/>
                <w:szCs w:val="16"/>
                <w:lang w:val="fr-FR"/>
              </w:rPr>
              <w:t xml:space="preserve">, fish, </w:t>
            </w:r>
            <w:r w:rsidRPr="00592972">
              <w:rPr>
                <w:rFonts w:asciiTheme="minorHAnsi" w:hAnsiTheme="minorHAnsi" w:cstheme="minorHAnsi"/>
                <w:b/>
                <w:sz w:val="16"/>
                <w:szCs w:val="16"/>
                <w:lang w:val="fr-FR"/>
              </w:rPr>
              <w:t>reptiles</w:t>
            </w:r>
            <w:r w:rsidRPr="00592972">
              <w:rPr>
                <w:rFonts w:asciiTheme="minorHAnsi" w:hAnsiTheme="minorHAnsi" w:cstheme="minorHAnsi"/>
                <w:sz w:val="16"/>
                <w:szCs w:val="16"/>
                <w:lang w:val="fr-FR"/>
              </w:rPr>
              <w:t xml:space="preserve">, insects vertebrates, </w:t>
            </w:r>
            <w:r w:rsidRPr="00592972">
              <w:rPr>
                <w:rFonts w:asciiTheme="minorHAnsi" w:hAnsiTheme="minorHAnsi" w:cstheme="minorHAnsi"/>
                <w:b/>
                <w:sz w:val="16"/>
                <w:szCs w:val="16"/>
                <w:lang w:val="fr-FR"/>
              </w:rPr>
              <w:t>invertebrates</w:t>
            </w:r>
            <w:r w:rsidRPr="00592972">
              <w:rPr>
                <w:rFonts w:asciiTheme="minorHAnsi" w:hAnsiTheme="minorHAnsi" w:cstheme="minorHAnsi"/>
                <w:sz w:val="16"/>
                <w:szCs w:val="16"/>
                <w:lang w:val="fr-FR"/>
              </w:rPr>
              <w:t xml:space="preserve">, micro-organisms, </w:t>
            </w:r>
            <w:r w:rsidRPr="00592972">
              <w:rPr>
                <w:rFonts w:asciiTheme="minorHAnsi" w:hAnsiTheme="minorHAnsi" w:cstheme="minorHAnsi"/>
                <w:b/>
                <w:sz w:val="16"/>
                <w:szCs w:val="16"/>
                <w:lang w:val="fr-FR"/>
              </w:rPr>
              <w:t>bacteria</w:t>
            </w:r>
            <w:r w:rsidRPr="00592972">
              <w:rPr>
                <w:rFonts w:asciiTheme="minorHAnsi" w:hAnsiTheme="minorHAnsi" w:cstheme="minorHAnsi"/>
                <w:sz w:val="16"/>
                <w:szCs w:val="16"/>
                <w:lang w:val="fr-FR"/>
              </w:rPr>
              <w:t xml:space="preserve">, </w:t>
            </w:r>
            <w:r w:rsidRPr="00592972">
              <w:rPr>
                <w:rFonts w:asciiTheme="minorHAnsi" w:hAnsiTheme="minorHAnsi" w:cstheme="minorHAnsi"/>
                <w:b/>
                <w:sz w:val="16"/>
                <w:szCs w:val="16"/>
                <w:lang w:val="fr-FR"/>
              </w:rPr>
              <w:t>fungi</w:t>
            </w:r>
          </w:p>
        </w:tc>
        <w:tc>
          <w:tcPr>
            <w:tcW w:w="5094"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400C12A8" w14:textId="27790149" w:rsidR="00CD268A" w:rsidRPr="00592972" w:rsidRDefault="00CD268A" w:rsidP="0077787B">
            <w:pPr>
              <w:jc w:val="both"/>
              <w:rPr>
                <w:rFonts w:asciiTheme="minorHAnsi" w:hAnsiTheme="minorHAnsi" w:cstheme="minorHAnsi"/>
                <w:color w:val="00B050"/>
                <w:sz w:val="16"/>
                <w:szCs w:val="16"/>
                <w:lang w:val="fr-FR"/>
              </w:rPr>
            </w:pPr>
            <w:r w:rsidRPr="00592972">
              <w:rPr>
                <w:rFonts w:ascii="Topmarks" w:hAnsi="Topmarks" w:cstheme="majorHAnsi"/>
                <w:color w:val="000000"/>
                <w:sz w:val="16"/>
                <w:szCs w:val="16"/>
                <w:lang w:val="fr-FR"/>
              </w:rPr>
              <w:t xml:space="preserve">Absorption, </w:t>
            </w:r>
            <w:r w:rsidRPr="00592972">
              <w:rPr>
                <w:rFonts w:ascii="Topmarks" w:hAnsi="Topmarks" w:cstheme="majorHAnsi"/>
                <w:b/>
                <w:color w:val="000000"/>
                <w:sz w:val="16"/>
                <w:szCs w:val="16"/>
                <w:lang w:val="fr-FR"/>
              </w:rPr>
              <w:t>cornea</w:t>
            </w:r>
            <w:r w:rsidRPr="00592972">
              <w:rPr>
                <w:rFonts w:ascii="Topmarks" w:hAnsi="Topmarks" w:cstheme="majorHAnsi"/>
                <w:color w:val="000000"/>
                <w:sz w:val="16"/>
                <w:szCs w:val="16"/>
                <w:lang w:val="fr-FR"/>
              </w:rPr>
              <w:t xml:space="preserve">, </w:t>
            </w:r>
            <w:r w:rsidRPr="00592972">
              <w:rPr>
                <w:rFonts w:ascii="Topmarks" w:hAnsi="Topmarks" w:cstheme="majorHAnsi"/>
                <w:b/>
                <w:color w:val="000000"/>
                <w:sz w:val="16"/>
                <w:szCs w:val="16"/>
                <w:lang w:val="fr-FR"/>
              </w:rPr>
              <w:t>lenses</w:t>
            </w:r>
            <w:r w:rsidRPr="00592972">
              <w:rPr>
                <w:rFonts w:ascii="Topmarks" w:hAnsi="Topmarks" w:cstheme="majorHAnsi"/>
                <w:color w:val="000000"/>
                <w:sz w:val="16"/>
                <w:szCs w:val="16"/>
                <w:lang w:val="fr-FR"/>
              </w:rPr>
              <w:t xml:space="preserve">, </w:t>
            </w:r>
            <w:r w:rsidRPr="00592972">
              <w:rPr>
                <w:rFonts w:ascii="Topmarks" w:hAnsi="Topmarks" w:cstheme="majorHAnsi"/>
                <w:b/>
                <w:color w:val="000000"/>
                <w:sz w:val="16"/>
                <w:szCs w:val="16"/>
                <w:lang w:val="fr-FR"/>
              </w:rPr>
              <w:t>iris</w:t>
            </w:r>
            <w:r w:rsidRPr="00592972">
              <w:rPr>
                <w:rFonts w:ascii="Topmarks" w:hAnsi="Topmarks" w:cstheme="majorHAnsi"/>
                <w:color w:val="000000"/>
                <w:sz w:val="16"/>
                <w:szCs w:val="16"/>
                <w:lang w:val="fr-FR"/>
              </w:rPr>
              <w:t xml:space="preserve">, light ray, optics, </w:t>
            </w:r>
            <w:r w:rsidRPr="00592972">
              <w:rPr>
                <w:rFonts w:ascii="Topmarks" w:hAnsi="Topmarks" w:cstheme="majorHAnsi"/>
                <w:b/>
                <w:color w:val="000000"/>
                <w:sz w:val="16"/>
                <w:szCs w:val="16"/>
                <w:lang w:val="fr-FR"/>
              </w:rPr>
              <w:t>pupil</w:t>
            </w:r>
            <w:r w:rsidRPr="00592972">
              <w:rPr>
                <w:rFonts w:ascii="Topmarks" w:hAnsi="Topmarks" w:cstheme="majorHAnsi"/>
                <w:color w:val="000000"/>
                <w:sz w:val="16"/>
                <w:szCs w:val="16"/>
                <w:lang w:val="fr-FR"/>
              </w:rPr>
              <w:t xml:space="preserve">, </w:t>
            </w:r>
            <w:r w:rsidRPr="00592972">
              <w:rPr>
                <w:rFonts w:ascii="Topmarks" w:hAnsi="Topmarks" w:cstheme="majorHAnsi"/>
                <w:b/>
                <w:color w:val="000000"/>
                <w:sz w:val="16"/>
                <w:szCs w:val="16"/>
                <w:lang w:val="fr-FR"/>
              </w:rPr>
              <w:t>prism</w:t>
            </w:r>
            <w:r w:rsidRPr="00592972">
              <w:rPr>
                <w:rFonts w:ascii="Topmarks" w:hAnsi="Topmarks" w:cstheme="majorHAnsi"/>
                <w:color w:val="000000"/>
                <w:sz w:val="16"/>
                <w:szCs w:val="16"/>
                <w:lang w:val="fr-FR"/>
              </w:rPr>
              <w:t xml:space="preserve">, rainbow, </w:t>
            </w:r>
            <w:r w:rsidRPr="00592972">
              <w:rPr>
                <w:rFonts w:ascii="Topmarks" w:hAnsi="Topmarks" w:cstheme="majorHAnsi"/>
                <w:b/>
                <w:color w:val="000000"/>
                <w:sz w:val="16"/>
                <w:szCs w:val="16"/>
                <w:lang w:val="fr-FR"/>
              </w:rPr>
              <w:t>refraction</w:t>
            </w:r>
            <w:r w:rsidRPr="00592972">
              <w:rPr>
                <w:rFonts w:ascii="Topmarks" w:hAnsi="Topmarks" w:cstheme="majorHAnsi"/>
                <w:color w:val="000000"/>
                <w:sz w:val="16"/>
                <w:szCs w:val="16"/>
                <w:lang w:val="fr-FR"/>
              </w:rPr>
              <w:t xml:space="preserve">, </w:t>
            </w:r>
            <w:r w:rsidRPr="00592972">
              <w:rPr>
                <w:rFonts w:ascii="Topmarks" w:hAnsi="Topmarks" w:cstheme="majorHAnsi"/>
                <w:b/>
                <w:color w:val="000000"/>
                <w:sz w:val="16"/>
                <w:szCs w:val="16"/>
                <w:lang w:val="fr-FR"/>
              </w:rPr>
              <w:t>symmetry</w:t>
            </w:r>
            <w:r w:rsidRPr="00592972">
              <w:rPr>
                <w:rFonts w:ascii="Topmarks" w:hAnsi="Topmarks" w:cstheme="majorHAnsi"/>
                <w:color w:val="000000"/>
                <w:sz w:val="16"/>
                <w:szCs w:val="16"/>
                <w:lang w:val="fr-FR"/>
              </w:rPr>
              <w:t>, spectrum, transmission</w:t>
            </w:r>
            <w:r w:rsidRPr="00592972">
              <w:rPr>
                <w:rFonts w:asciiTheme="minorHAnsi" w:hAnsiTheme="minorHAnsi" w:cstheme="minorHAnsi"/>
                <w:color w:val="00B050"/>
                <w:sz w:val="16"/>
                <w:szCs w:val="16"/>
                <w:lang w:val="fr-FR"/>
              </w:rPr>
              <w:t xml:space="preserve"> </w:t>
            </w:r>
          </w:p>
        </w:tc>
      </w:tr>
      <w:tr w:rsidR="00517727" w:rsidRPr="001725D5" w14:paraId="1ABD1AE8" w14:textId="77777777" w:rsidTr="00E33818">
        <w:trPr>
          <w:cantSplit/>
          <w:trHeight w:val="526"/>
        </w:trPr>
        <w:tc>
          <w:tcPr>
            <w:tcW w:w="695" w:type="dxa"/>
            <w:tcBorders>
              <w:top w:val="single" w:sz="8" w:space="0" w:color="000000"/>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2234639" w14:textId="3CED08BF" w:rsidR="00517727" w:rsidRPr="00455FE2" w:rsidRDefault="00517727" w:rsidP="00517727">
            <w:pPr>
              <w:pStyle w:val="TableStyle2"/>
              <w:ind w:left="113" w:right="113"/>
              <w:jc w:val="center"/>
              <w:rPr>
                <w:rFonts w:asciiTheme="minorHAnsi" w:hAnsiTheme="minorHAnsi" w:cstheme="minorHAnsi"/>
                <w:b/>
                <w:bCs/>
                <w:sz w:val="19"/>
                <w:szCs w:val="19"/>
              </w:rPr>
            </w:pPr>
            <w:r>
              <w:rPr>
                <w:rFonts w:asciiTheme="minorHAnsi" w:hAnsiTheme="minorHAnsi" w:cstheme="minorHAnsi"/>
                <w:b/>
                <w:bCs/>
                <w:sz w:val="19"/>
                <w:szCs w:val="19"/>
              </w:rPr>
              <w:t>WS</w:t>
            </w:r>
          </w:p>
        </w:tc>
        <w:tc>
          <w:tcPr>
            <w:tcW w:w="2675"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E49B4E1" w14:textId="508F249F" w:rsidR="00517727" w:rsidRPr="00643B17" w:rsidRDefault="00517727" w:rsidP="00517727">
            <w:pPr>
              <w:jc w:val="center"/>
              <w:rPr>
                <w:rFonts w:ascii="Calibri" w:hAnsi="Calibri" w:cstheme="minorHAnsi"/>
                <w:sz w:val="18"/>
                <w:szCs w:val="18"/>
              </w:rPr>
            </w:pPr>
            <w:r w:rsidRPr="000F2510">
              <w:rPr>
                <w:rFonts w:asciiTheme="minorHAnsi" w:hAnsiTheme="minorHAnsi" w:cstheme="minorHAnsi"/>
                <w:b/>
                <w:sz w:val="18"/>
                <w:szCs w:val="18"/>
              </w:rPr>
              <w:t>pattern seeking</w:t>
            </w:r>
          </w:p>
        </w:tc>
        <w:tc>
          <w:tcPr>
            <w:tcW w:w="270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1E7CD9CE" w14:textId="77777777" w:rsidR="00517727" w:rsidRPr="000F2510" w:rsidRDefault="00517727" w:rsidP="00517727">
            <w:pPr>
              <w:jc w:val="center"/>
              <w:rPr>
                <w:rFonts w:asciiTheme="minorHAnsi" w:hAnsiTheme="minorHAnsi" w:cstheme="minorHAnsi"/>
                <w:b/>
                <w:sz w:val="18"/>
                <w:szCs w:val="18"/>
              </w:rPr>
            </w:pPr>
            <w:r w:rsidRPr="000F2510">
              <w:rPr>
                <w:rFonts w:asciiTheme="minorHAnsi" w:hAnsiTheme="minorHAnsi" w:cstheme="minorHAnsi"/>
                <w:b/>
                <w:sz w:val="18"/>
                <w:szCs w:val="18"/>
              </w:rPr>
              <w:t>identifying,</w:t>
            </w:r>
          </w:p>
          <w:p w14:paraId="07E62864" w14:textId="77777777" w:rsidR="00517727" w:rsidRDefault="00517727" w:rsidP="00517727">
            <w:pPr>
              <w:jc w:val="center"/>
              <w:rPr>
                <w:rFonts w:asciiTheme="minorHAnsi" w:hAnsiTheme="minorHAnsi" w:cstheme="minorHAnsi"/>
                <w:b/>
                <w:sz w:val="18"/>
                <w:szCs w:val="18"/>
              </w:rPr>
            </w:pPr>
            <w:r w:rsidRPr="000F2510">
              <w:rPr>
                <w:rFonts w:asciiTheme="minorHAnsi" w:hAnsiTheme="minorHAnsi" w:cstheme="minorHAnsi"/>
                <w:b/>
                <w:sz w:val="18"/>
                <w:szCs w:val="18"/>
              </w:rPr>
              <w:t>classifying/grouping</w:t>
            </w:r>
          </w:p>
          <w:p w14:paraId="3CACC9BF" w14:textId="36BC78D9" w:rsidR="00936AD1" w:rsidRPr="00AD3AB7" w:rsidRDefault="00936AD1" w:rsidP="00517727">
            <w:pPr>
              <w:jc w:val="center"/>
              <w:rPr>
                <w:rFonts w:ascii="Calibri" w:hAnsi="Calibri" w:cstheme="minorHAnsi"/>
                <w:sz w:val="18"/>
                <w:szCs w:val="18"/>
              </w:rPr>
            </w:pPr>
          </w:p>
        </w:tc>
        <w:tc>
          <w:tcPr>
            <w:tcW w:w="2471"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BC46C18" w14:textId="7774DB78" w:rsidR="00517727" w:rsidRPr="003A6C43" w:rsidRDefault="00517727" w:rsidP="00517727">
            <w:pPr>
              <w:jc w:val="center"/>
              <w:rPr>
                <w:rFonts w:ascii="Calibri" w:hAnsi="Calibri" w:cstheme="minorHAnsi"/>
                <w:sz w:val="17"/>
                <w:szCs w:val="17"/>
              </w:rPr>
            </w:pPr>
            <w:r w:rsidRPr="000F2510">
              <w:rPr>
                <w:rFonts w:asciiTheme="minorHAnsi" w:hAnsiTheme="minorHAnsi" w:cstheme="minorHAnsi"/>
                <w:b/>
                <w:sz w:val="18"/>
                <w:szCs w:val="18"/>
              </w:rPr>
              <w:t>comparative/fair testing</w:t>
            </w:r>
          </w:p>
        </w:tc>
        <w:tc>
          <w:tcPr>
            <w:tcW w:w="25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973A80A" w14:textId="5914851A" w:rsidR="00517727" w:rsidRPr="00254CEE" w:rsidRDefault="00517727" w:rsidP="00517727">
            <w:pPr>
              <w:jc w:val="center"/>
              <w:rPr>
                <w:rFonts w:ascii="SassoonCRInfant" w:eastAsia="SassoonCRInfant" w:hAnsi="SassoonCRInfant" w:cs="SassoonCRInfant"/>
                <w:sz w:val="18"/>
                <w:szCs w:val="18"/>
              </w:rPr>
            </w:pPr>
            <w:r w:rsidRPr="000F2510">
              <w:rPr>
                <w:rFonts w:asciiTheme="minorHAnsi" w:hAnsiTheme="minorHAnsi" w:cstheme="minorHAnsi"/>
                <w:b/>
                <w:sz w:val="18"/>
                <w:szCs w:val="18"/>
              </w:rPr>
              <w:t>researching using secondary sources</w:t>
            </w:r>
          </w:p>
        </w:tc>
        <w:tc>
          <w:tcPr>
            <w:tcW w:w="2816"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50260DF" w14:textId="03430FB0" w:rsidR="00517727" w:rsidRPr="00C47DA4" w:rsidRDefault="00517727" w:rsidP="00517727">
            <w:pPr>
              <w:jc w:val="center"/>
              <w:rPr>
                <w:rFonts w:asciiTheme="minorHAnsi" w:hAnsiTheme="minorHAnsi" w:cstheme="minorHAnsi"/>
                <w:color w:val="00B050"/>
                <w:sz w:val="18"/>
                <w:szCs w:val="18"/>
              </w:rPr>
            </w:pPr>
            <w:r w:rsidRPr="000F2510">
              <w:rPr>
                <w:rFonts w:asciiTheme="minorHAnsi" w:hAnsiTheme="minorHAnsi" w:cstheme="minorHAnsi"/>
                <w:b/>
                <w:sz w:val="18"/>
                <w:szCs w:val="18"/>
              </w:rPr>
              <w:t>observing over time</w:t>
            </w:r>
          </w:p>
        </w:tc>
        <w:tc>
          <w:tcPr>
            <w:tcW w:w="227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74B31A9" w14:textId="3EBD933A" w:rsidR="00517727" w:rsidRPr="00065C4D" w:rsidRDefault="00517727" w:rsidP="00517727">
            <w:pPr>
              <w:jc w:val="center"/>
              <w:rPr>
                <w:rFonts w:asciiTheme="minorHAnsi" w:hAnsiTheme="minorHAnsi" w:cstheme="minorHAnsi"/>
                <w:color w:val="00B050"/>
                <w:sz w:val="18"/>
                <w:szCs w:val="18"/>
              </w:rPr>
            </w:pPr>
            <w:r w:rsidRPr="000F2510">
              <w:rPr>
                <w:rFonts w:asciiTheme="minorHAnsi" w:hAnsiTheme="minorHAnsi" w:cstheme="minorHAnsi"/>
                <w:b/>
                <w:sz w:val="18"/>
                <w:szCs w:val="18"/>
              </w:rPr>
              <w:t>observing over time</w:t>
            </w:r>
          </w:p>
        </w:tc>
      </w:tr>
    </w:tbl>
    <w:p w14:paraId="762B064B" w14:textId="116174D4" w:rsidR="000375F3" w:rsidRPr="00D5144C" w:rsidRDefault="000375F3" w:rsidP="00AE77D9">
      <w:pPr>
        <w:rPr>
          <w:sz w:val="22"/>
          <w:szCs w:val="22"/>
        </w:rPr>
      </w:pPr>
    </w:p>
    <w:sectPr w:rsidR="000375F3" w:rsidRPr="00D5144C" w:rsidSect="00E35AC1">
      <w:headerReference w:type="default" r:id="rId18"/>
      <w:footerReference w:type="default" r:id="rId19"/>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EC486" w14:textId="77777777" w:rsidR="004A1E92" w:rsidRDefault="004A1E92" w:rsidP="00995B7A">
      <w:r>
        <w:separator/>
      </w:r>
    </w:p>
  </w:endnote>
  <w:endnote w:type="continuationSeparator" w:id="0">
    <w:p w14:paraId="1027F38B" w14:textId="77777777" w:rsidR="004A1E92" w:rsidRDefault="004A1E92"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opmarks">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BIWPS U+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2010503020300020003"/>
    <w:charset w:val="00"/>
    <w:family w:val="auto"/>
    <w:pitch w:val="variable"/>
    <w:sig w:usb0="A00000AF" w:usb1="5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4A1E92" w:rsidRDefault="004A1E92">
    <w:pPr>
      <w:pStyle w:val="Footer"/>
    </w:pPr>
    <w:r>
      <w:rPr>
        <w:noProof/>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73E4E6" id="Rectangle 20" o:spid="_x0000_s1026"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fillcolor="#cfcdcd [2894]"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7D84" w14:textId="77777777" w:rsidR="004A1E92" w:rsidRDefault="004A1E92" w:rsidP="00995B7A">
      <w:r>
        <w:separator/>
      </w:r>
    </w:p>
  </w:footnote>
  <w:footnote w:type="continuationSeparator" w:id="0">
    <w:p w14:paraId="6D0333A7" w14:textId="77777777" w:rsidR="004A1E92" w:rsidRDefault="004A1E92"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4A1E92" w:rsidRDefault="004A1E92">
    <w:pPr>
      <w:pStyle w:val="Header"/>
    </w:pPr>
    <w:r w:rsidRPr="00995B7A">
      <w:rPr>
        <w:rFonts w:ascii="Verdana" w:eastAsia="Verdana" w:hAnsi="Verdana" w:cs="Verdana"/>
        <w:noProof/>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4A1E92" w:rsidRDefault="004A1E92" w:rsidP="00995B7A">
                          <w:bookmarkStart w:id="5" w:name="_Hlk119099543"/>
                          <w:bookmarkEnd w:id="5"/>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29"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4A1E92" w:rsidRDefault="004A1E92" w:rsidP="00995B7A">
                    <w:bookmarkStart w:id="6" w:name="_Hlk119099543"/>
                    <w:bookmarkEnd w:id="6"/>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9D308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fillcolor="window" strokecolor="window" strokeweight="1pt">
              <v:stroke joinstyle="miter"/>
              <w10:wrap anchory="page"/>
            </v:shape>
          </w:pict>
        </mc:Fallback>
      </mc:AlternateContent>
    </w:r>
  </w:p>
  <w:p w14:paraId="119E37A5" w14:textId="77777777" w:rsidR="004A1E92" w:rsidRDefault="004A1E92">
    <w:pPr>
      <w:pStyle w:val="Header"/>
    </w:pPr>
  </w:p>
  <w:p w14:paraId="7DC97B99" w14:textId="77777777" w:rsidR="004A1E92" w:rsidRDefault="004A1E92">
    <w:pPr>
      <w:pStyle w:val="Header"/>
    </w:pPr>
    <w:r>
      <w:rPr>
        <w:noProof/>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A8F344" id="Rectangle 2" o:spid="_x0000_s1026"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fillcolor="#4472c4 [3204]" stroked="f" strokeweight="1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D3B2E"/>
    <w:multiLevelType w:val="hybridMultilevel"/>
    <w:tmpl w:val="1FCC1F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A3310C"/>
    <w:multiLevelType w:val="hybridMultilevel"/>
    <w:tmpl w:val="ABBE3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C0A08"/>
    <w:multiLevelType w:val="hybridMultilevel"/>
    <w:tmpl w:val="A15E1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309E8"/>
    <w:multiLevelType w:val="hybridMultilevel"/>
    <w:tmpl w:val="8FDA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B24CB"/>
    <w:multiLevelType w:val="hybridMultilevel"/>
    <w:tmpl w:val="111E2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804E0C"/>
    <w:multiLevelType w:val="hybridMultilevel"/>
    <w:tmpl w:val="D2360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DFC7156"/>
    <w:multiLevelType w:val="hybridMultilevel"/>
    <w:tmpl w:val="8014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923EE"/>
    <w:multiLevelType w:val="hybridMultilevel"/>
    <w:tmpl w:val="68109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8073B4"/>
    <w:multiLevelType w:val="hybridMultilevel"/>
    <w:tmpl w:val="0C5A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971A8"/>
    <w:multiLevelType w:val="hybridMultilevel"/>
    <w:tmpl w:val="36AA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96665D"/>
    <w:multiLevelType w:val="hybridMultilevel"/>
    <w:tmpl w:val="B6881F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CD4C53"/>
    <w:multiLevelType w:val="hybridMultilevel"/>
    <w:tmpl w:val="BC76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57559"/>
    <w:multiLevelType w:val="hybridMultilevel"/>
    <w:tmpl w:val="5E5A12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E2EE3"/>
    <w:multiLevelType w:val="hybridMultilevel"/>
    <w:tmpl w:val="41C0E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A7F2F34"/>
    <w:multiLevelType w:val="hybridMultilevel"/>
    <w:tmpl w:val="54722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0B0387"/>
    <w:multiLevelType w:val="hybridMultilevel"/>
    <w:tmpl w:val="E586FD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7210F4"/>
    <w:multiLevelType w:val="hybridMultilevel"/>
    <w:tmpl w:val="1250E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BA7688D"/>
    <w:multiLevelType w:val="hybridMultilevel"/>
    <w:tmpl w:val="86ECA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C1D0B0E"/>
    <w:multiLevelType w:val="hybridMultilevel"/>
    <w:tmpl w:val="9128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D454DC"/>
    <w:multiLevelType w:val="hybridMultilevel"/>
    <w:tmpl w:val="B11644B8"/>
    <w:lvl w:ilvl="0" w:tplc="08090001">
      <w:start w:val="1"/>
      <w:numFmt w:val="bullet"/>
      <w:lvlText w:val=""/>
      <w:lvlJc w:val="left"/>
      <w:pPr>
        <w:ind w:left="360" w:hanging="360"/>
      </w:pPr>
      <w:rPr>
        <w:rFonts w:ascii="Symbol" w:hAnsi="Symbol" w:hint="default"/>
      </w:rPr>
    </w:lvl>
    <w:lvl w:ilvl="1" w:tplc="A2E837FC">
      <w:numFmt w:val="bullet"/>
      <w:lvlText w:val="•"/>
      <w:lvlJc w:val="left"/>
      <w:pPr>
        <w:ind w:left="1080" w:hanging="360"/>
      </w:pPr>
      <w:rPr>
        <w:rFonts w:ascii="Topmarks" w:eastAsiaTheme="minorHAnsi" w:hAnsi="Topmarks" w:cstheme="maj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1632C9"/>
    <w:multiLevelType w:val="hybridMultilevel"/>
    <w:tmpl w:val="05D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5F52B7"/>
    <w:multiLevelType w:val="hybridMultilevel"/>
    <w:tmpl w:val="29585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985E58"/>
    <w:multiLevelType w:val="hybridMultilevel"/>
    <w:tmpl w:val="51848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1226A0B"/>
    <w:multiLevelType w:val="hybridMultilevel"/>
    <w:tmpl w:val="7278CDF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9477BCE"/>
    <w:multiLevelType w:val="hybridMultilevel"/>
    <w:tmpl w:val="E00EF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6A03A2"/>
    <w:multiLevelType w:val="hybridMultilevel"/>
    <w:tmpl w:val="3E105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2"/>
  </w:num>
  <w:num w:numId="3">
    <w:abstractNumId w:val="12"/>
  </w:num>
  <w:num w:numId="4">
    <w:abstractNumId w:val="22"/>
  </w:num>
  <w:num w:numId="5">
    <w:abstractNumId w:val="13"/>
  </w:num>
  <w:num w:numId="6">
    <w:abstractNumId w:val="19"/>
  </w:num>
  <w:num w:numId="7">
    <w:abstractNumId w:val="16"/>
  </w:num>
  <w:num w:numId="8">
    <w:abstractNumId w:val="4"/>
  </w:num>
  <w:num w:numId="9">
    <w:abstractNumId w:val="25"/>
  </w:num>
  <w:num w:numId="10">
    <w:abstractNumId w:val="10"/>
  </w:num>
  <w:num w:numId="11">
    <w:abstractNumId w:val="0"/>
  </w:num>
  <w:num w:numId="12">
    <w:abstractNumId w:val="5"/>
  </w:num>
  <w:num w:numId="13">
    <w:abstractNumId w:val="17"/>
  </w:num>
  <w:num w:numId="14">
    <w:abstractNumId w:val="8"/>
  </w:num>
  <w:num w:numId="15">
    <w:abstractNumId w:val="24"/>
  </w:num>
  <w:num w:numId="16">
    <w:abstractNumId w:val="7"/>
  </w:num>
  <w:num w:numId="17">
    <w:abstractNumId w:val="15"/>
  </w:num>
  <w:num w:numId="18">
    <w:abstractNumId w:val="23"/>
  </w:num>
  <w:num w:numId="19">
    <w:abstractNumId w:val="11"/>
  </w:num>
  <w:num w:numId="20">
    <w:abstractNumId w:val="3"/>
  </w:num>
  <w:num w:numId="21">
    <w:abstractNumId w:val="14"/>
  </w:num>
  <w:num w:numId="22">
    <w:abstractNumId w:val="20"/>
  </w:num>
  <w:num w:numId="23">
    <w:abstractNumId w:val="18"/>
  </w:num>
  <w:num w:numId="24">
    <w:abstractNumId w:val="6"/>
  </w:num>
  <w:num w:numId="25">
    <w:abstractNumId w:val="9"/>
  </w:num>
  <w:num w:numId="26">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C2"/>
    <w:rsid w:val="000004EE"/>
    <w:rsid w:val="00000EC9"/>
    <w:rsid w:val="000049DA"/>
    <w:rsid w:val="00005831"/>
    <w:rsid w:val="00007012"/>
    <w:rsid w:val="00007EB0"/>
    <w:rsid w:val="000109D5"/>
    <w:rsid w:val="00011633"/>
    <w:rsid w:val="0001249B"/>
    <w:rsid w:val="00012CC3"/>
    <w:rsid w:val="00013698"/>
    <w:rsid w:val="000143DF"/>
    <w:rsid w:val="000156AA"/>
    <w:rsid w:val="00015EEA"/>
    <w:rsid w:val="00017590"/>
    <w:rsid w:val="000175E8"/>
    <w:rsid w:val="0002162E"/>
    <w:rsid w:val="00025E88"/>
    <w:rsid w:val="000265A6"/>
    <w:rsid w:val="0003116B"/>
    <w:rsid w:val="00031469"/>
    <w:rsid w:val="00032A5F"/>
    <w:rsid w:val="00032A76"/>
    <w:rsid w:val="0003318E"/>
    <w:rsid w:val="0003372F"/>
    <w:rsid w:val="00033A3E"/>
    <w:rsid w:val="000375F3"/>
    <w:rsid w:val="00040262"/>
    <w:rsid w:val="000411A0"/>
    <w:rsid w:val="00042E8A"/>
    <w:rsid w:val="00043B74"/>
    <w:rsid w:val="00043E40"/>
    <w:rsid w:val="0004452E"/>
    <w:rsid w:val="00044C3F"/>
    <w:rsid w:val="00045306"/>
    <w:rsid w:val="00047AB1"/>
    <w:rsid w:val="00050374"/>
    <w:rsid w:val="0005165E"/>
    <w:rsid w:val="00053DAD"/>
    <w:rsid w:val="00055B1C"/>
    <w:rsid w:val="00055ECF"/>
    <w:rsid w:val="00060639"/>
    <w:rsid w:val="000606EF"/>
    <w:rsid w:val="000607A2"/>
    <w:rsid w:val="000608D0"/>
    <w:rsid w:val="000613C5"/>
    <w:rsid w:val="00062369"/>
    <w:rsid w:val="0006289F"/>
    <w:rsid w:val="00063DAB"/>
    <w:rsid w:val="00064148"/>
    <w:rsid w:val="0006523A"/>
    <w:rsid w:val="00065C4D"/>
    <w:rsid w:val="0006610F"/>
    <w:rsid w:val="00066545"/>
    <w:rsid w:val="00067907"/>
    <w:rsid w:val="0006790A"/>
    <w:rsid w:val="00067BB7"/>
    <w:rsid w:val="000701FE"/>
    <w:rsid w:val="00070456"/>
    <w:rsid w:val="00072041"/>
    <w:rsid w:val="00072EB4"/>
    <w:rsid w:val="000731B0"/>
    <w:rsid w:val="0007335E"/>
    <w:rsid w:val="00073AF3"/>
    <w:rsid w:val="00077CEF"/>
    <w:rsid w:val="000810F5"/>
    <w:rsid w:val="00081C69"/>
    <w:rsid w:val="00083831"/>
    <w:rsid w:val="00083A1F"/>
    <w:rsid w:val="00086477"/>
    <w:rsid w:val="0009146E"/>
    <w:rsid w:val="00091A7A"/>
    <w:rsid w:val="00092C91"/>
    <w:rsid w:val="00093054"/>
    <w:rsid w:val="00093724"/>
    <w:rsid w:val="00093B1D"/>
    <w:rsid w:val="0009762E"/>
    <w:rsid w:val="00097C70"/>
    <w:rsid w:val="00097E8D"/>
    <w:rsid w:val="000A0504"/>
    <w:rsid w:val="000A7354"/>
    <w:rsid w:val="000B1E80"/>
    <w:rsid w:val="000B27C1"/>
    <w:rsid w:val="000B2F89"/>
    <w:rsid w:val="000B3585"/>
    <w:rsid w:val="000B35D9"/>
    <w:rsid w:val="000B492B"/>
    <w:rsid w:val="000B5183"/>
    <w:rsid w:val="000B6A15"/>
    <w:rsid w:val="000B6BD8"/>
    <w:rsid w:val="000C0D59"/>
    <w:rsid w:val="000C1005"/>
    <w:rsid w:val="000C1858"/>
    <w:rsid w:val="000C234C"/>
    <w:rsid w:val="000C2BF5"/>
    <w:rsid w:val="000C3B2F"/>
    <w:rsid w:val="000C58B0"/>
    <w:rsid w:val="000D0369"/>
    <w:rsid w:val="000D03EA"/>
    <w:rsid w:val="000D2F9F"/>
    <w:rsid w:val="000D5E4C"/>
    <w:rsid w:val="000D68F0"/>
    <w:rsid w:val="000E00D6"/>
    <w:rsid w:val="000E0877"/>
    <w:rsid w:val="000E08DF"/>
    <w:rsid w:val="000E0DB8"/>
    <w:rsid w:val="000E23BA"/>
    <w:rsid w:val="000E40E0"/>
    <w:rsid w:val="000E527D"/>
    <w:rsid w:val="000E77F8"/>
    <w:rsid w:val="000F319D"/>
    <w:rsid w:val="000F5E19"/>
    <w:rsid w:val="000F6B27"/>
    <w:rsid w:val="0010168E"/>
    <w:rsid w:val="00102042"/>
    <w:rsid w:val="00102908"/>
    <w:rsid w:val="001029B9"/>
    <w:rsid w:val="0010306B"/>
    <w:rsid w:val="00103311"/>
    <w:rsid w:val="001033CD"/>
    <w:rsid w:val="00105359"/>
    <w:rsid w:val="0010561A"/>
    <w:rsid w:val="00106807"/>
    <w:rsid w:val="0010739E"/>
    <w:rsid w:val="00107731"/>
    <w:rsid w:val="00110627"/>
    <w:rsid w:val="00111DA6"/>
    <w:rsid w:val="00112209"/>
    <w:rsid w:val="00113C49"/>
    <w:rsid w:val="001159EA"/>
    <w:rsid w:val="001168FD"/>
    <w:rsid w:val="001170D6"/>
    <w:rsid w:val="00120063"/>
    <w:rsid w:val="00120BC9"/>
    <w:rsid w:val="00121E2D"/>
    <w:rsid w:val="001234E2"/>
    <w:rsid w:val="00123FCA"/>
    <w:rsid w:val="00124A5C"/>
    <w:rsid w:val="0012762C"/>
    <w:rsid w:val="001301B0"/>
    <w:rsid w:val="001306BD"/>
    <w:rsid w:val="00130788"/>
    <w:rsid w:val="00130B98"/>
    <w:rsid w:val="00131807"/>
    <w:rsid w:val="00132B6E"/>
    <w:rsid w:val="00133413"/>
    <w:rsid w:val="00133A66"/>
    <w:rsid w:val="00133EC5"/>
    <w:rsid w:val="0013467E"/>
    <w:rsid w:val="00135079"/>
    <w:rsid w:val="00135404"/>
    <w:rsid w:val="00135972"/>
    <w:rsid w:val="00136662"/>
    <w:rsid w:val="001410C8"/>
    <w:rsid w:val="00141DB8"/>
    <w:rsid w:val="00141F08"/>
    <w:rsid w:val="0014269A"/>
    <w:rsid w:val="001431FC"/>
    <w:rsid w:val="001432BA"/>
    <w:rsid w:val="00143CA9"/>
    <w:rsid w:val="00143EF6"/>
    <w:rsid w:val="00143FE5"/>
    <w:rsid w:val="00144BD4"/>
    <w:rsid w:val="00145C45"/>
    <w:rsid w:val="001464D0"/>
    <w:rsid w:val="001537BD"/>
    <w:rsid w:val="00153EC8"/>
    <w:rsid w:val="001541A0"/>
    <w:rsid w:val="001544B1"/>
    <w:rsid w:val="00154549"/>
    <w:rsid w:val="00157A52"/>
    <w:rsid w:val="00157A9D"/>
    <w:rsid w:val="00160A0F"/>
    <w:rsid w:val="00160BBB"/>
    <w:rsid w:val="001627E6"/>
    <w:rsid w:val="00162EC0"/>
    <w:rsid w:val="00163B7C"/>
    <w:rsid w:val="00163E68"/>
    <w:rsid w:val="00164A93"/>
    <w:rsid w:val="00165B0C"/>
    <w:rsid w:val="0016608D"/>
    <w:rsid w:val="0017041D"/>
    <w:rsid w:val="0017179B"/>
    <w:rsid w:val="00172BB5"/>
    <w:rsid w:val="0017321F"/>
    <w:rsid w:val="001736C5"/>
    <w:rsid w:val="00174052"/>
    <w:rsid w:val="0017694F"/>
    <w:rsid w:val="001769E3"/>
    <w:rsid w:val="00177F9F"/>
    <w:rsid w:val="00181D5A"/>
    <w:rsid w:val="00181DF1"/>
    <w:rsid w:val="00182859"/>
    <w:rsid w:val="00183313"/>
    <w:rsid w:val="00183872"/>
    <w:rsid w:val="00183F7B"/>
    <w:rsid w:val="001841A4"/>
    <w:rsid w:val="00185D08"/>
    <w:rsid w:val="00186C2F"/>
    <w:rsid w:val="00187A44"/>
    <w:rsid w:val="00187ACC"/>
    <w:rsid w:val="0019019A"/>
    <w:rsid w:val="00190D6E"/>
    <w:rsid w:val="001970A6"/>
    <w:rsid w:val="001A0C0A"/>
    <w:rsid w:val="001A17D3"/>
    <w:rsid w:val="001A3E03"/>
    <w:rsid w:val="001A4D3B"/>
    <w:rsid w:val="001A4FF2"/>
    <w:rsid w:val="001A551E"/>
    <w:rsid w:val="001A5FED"/>
    <w:rsid w:val="001A6F89"/>
    <w:rsid w:val="001A70AC"/>
    <w:rsid w:val="001B2357"/>
    <w:rsid w:val="001B30C2"/>
    <w:rsid w:val="001B3C63"/>
    <w:rsid w:val="001B40C6"/>
    <w:rsid w:val="001B6204"/>
    <w:rsid w:val="001B66AA"/>
    <w:rsid w:val="001C2920"/>
    <w:rsid w:val="001C3D5D"/>
    <w:rsid w:val="001C62E6"/>
    <w:rsid w:val="001C6457"/>
    <w:rsid w:val="001C6B2A"/>
    <w:rsid w:val="001D06AE"/>
    <w:rsid w:val="001D07C1"/>
    <w:rsid w:val="001D1CAF"/>
    <w:rsid w:val="001D1CC6"/>
    <w:rsid w:val="001D20E3"/>
    <w:rsid w:val="001D3EAB"/>
    <w:rsid w:val="001D6F19"/>
    <w:rsid w:val="001D75E8"/>
    <w:rsid w:val="001E2730"/>
    <w:rsid w:val="001E38FF"/>
    <w:rsid w:val="001E4FE1"/>
    <w:rsid w:val="001E5138"/>
    <w:rsid w:val="001E5D9D"/>
    <w:rsid w:val="001E6C4A"/>
    <w:rsid w:val="001F0056"/>
    <w:rsid w:val="001F16F2"/>
    <w:rsid w:val="001F1B76"/>
    <w:rsid w:val="001F1EB3"/>
    <w:rsid w:val="001F229B"/>
    <w:rsid w:val="001F38D8"/>
    <w:rsid w:val="001F3A8F"/>
    <w:rsid w:val="001F43BA"/>
    <w:rsid w:val="001F5FE8"/>
    <w:rsid w:val="001F79EA"/>
    <w:rsid w:val="002010CB"/>
    <w:rsid w:val="002027F5"/>
    <w:rsid w:val="00204240"/>
    <w:rsid w:val="00204920"/>
    <w:rsid w:val="00204B02"/>
    <w:rsid w:val="00210997"/>
    <w:rsid w:val="00211685"/>
    <w:rsid w:val="00212932"/>
    <w:rsid w:val="0021338B"/>
    <w:rsid w:val="00217808"/>
    <w:rsid w:val="002200EB"/>
    <w:rsid w:val="00220D2A"/>
    <w:rsid w:val="00223CB0"/>
    <w:rsid w:val="00224919"/>
    <w:rsid w:val="00225C5D"/>
    <w:rsid w:val="002263D9"/>
    <w:rsid w:val="002263E4"/>
    <w:rsid w:val="002265E5"/>
    <w:rsid w:val="00230154"/>
    <w:rsid w:val="002304D9"/>
    <w:rsid w:val="0023227D"/>
    <w:rsid w:val="002333B6"/>
    <w:rsid w:val="002336F6"/>
    <w:rsid w:val="00234986"/>
    <w:rsid w:val="0023565D"/>
    <w:rsid w:val="002435F3"/>
    <w:rsid w:val="00245A77"/>
    <w:rsid w:val="00245CC3"/>
    <w:rsid w:val="0024600D"/>
    <w:rsid w:val="002502D0"/>
    <w:rsid w:val="00251655"/>
    <w:rsid w:val="00251C70"/>
    <w:rsid w:val="0025272C"/>
    <w:rsid w:val="00254161"/>
    <w:rsid w:val="00254CEE"/>
    <w:rsid w:val="00257F37"/>
    <w:rsid w:val="002605F2"/>
    <w:rsid w:val="00260940"/>
    <w:rsid w:val="00260ECA"/>
    <w:rsid w:val="00264701"/>
    <w:rsid w:val="002650A7"/>
    <w:rsid w:val="00265E01"/>
    <w:rsid w:val="00270000"/>
    <w:rsid w:val="00270934"/>
    <w:rsid w:val="0027340F"/>
    <w:rsid w:val="00273468"/>
    <w:rsid w:val="00274B97"/>
    <w:rsid w:val="002753B4"/>
    <w:rsid w:val="002765B9"/>
    <w:rsid w:val="00280D93"/>
    <w:rsid w:val="00281F60"/>
    <w:rsid w:val="00282D4C"/>
    <w:rsid w:val="00283A5F"/>
    <w:rsid w:val="00285851"/>
    <w:rsid w:val="00286D16"/>
    <w:rsid w:val="002879D3"/>
    <w:rsid w:val="002922A9"/>
    <w:rsid w:val="002929D4"/>
    <w:rsid w:val="00293521"/>
    <w:rsid w:val="00294928"/>
    <w:rsid w:val="002952D5"/>
    <w:rsid w:val="0029541E"/>
    <w:rsid w:val="00297C77"/>
    <w:rsid w:val="002A1DBB"/>
    <w:rsid w:val="002A258B"/>
    <w:rsid w:val="002A319D"/>
    <w:rsid w:val="002A480A"/>
    <w:rsid w:val="002A6263"/>
    <w:rsid w:val="002A6915"/>
    <w:rsid w:val="002A7D12"/>
    <w:rsid w:val="002B10FA"/>
    <w:rsid w:val="002B1933"/>
    <w:rsid w:val="002B446D"/>
    <w:rsid w:val="002B52FD"/>
    <w:rsid w:val="002B5505"/>
    <w:rsid w:val="002B6943"/>
    <w:rsid w:val="002C0A2E"/>
    <w:rsid w:val="002C0FAC"/>
    <w:rsid w:val="002C1254"/>
    <w:rsid w:val="002C1FF8"/>
    <w:rsid w:val="002C2127"/>
    <w:rsid w:val="002C2213"/>
    <w:rsid w:val="002C409F"/>
    <w:rsid w:val="002C49EB"/>
    <w:rsid w:val="002C6B11"/>
    <w:rsid w:val="002D0EC3"/>
    <w:rsid w:val="002D33C9"/>
    <w:rsid w:val="002D4F42"/>
    <w:rsid w:val="002D507F"/>
    <w:rsid w:val="002D56BD"/>
    <w:rsid w:val="002D78CD"/>
    <w:rsid w:val="002E29EF"/>
    <w:rsid w:val="002E7613"/>
    <w:rsid w:val="002E7F3C"/>
    <w:rsid w:val="002F0CFF"/>
    <w:rsid w:val="002F1453"/>
    <w:rsid w:val="002F1912"/>
    <w:rsid w:val="002F1A9A"/>
    <w:rsid w:val="002F5672"/>
    <w:rsid w:val="002F67B9"/>
    <w:rsid w:val="002F7344"/>
    <w:rsid w:val="002F73B0"/>
    <w:rsid w:val="00301FFD"/>
    <w:rsid w:val="003027E9"/>
    <w:rsid w:val="003039D7"/>
    <w:rsid w:val="0030421B"/>
    <w:rsid w:val="00304964"/>
    <w:rsid w:val="00305043"/>
    <w:rsid w:val="0030738A"/>
    <w:rsid w:val="00307D38"/>
    <w:rsid w:val="00307DD3"/>
    <w:rsid w:val="00310220"/>
    <w:rsid w:val="0031501A"/>
    <w:rsid w:val="003176BC"/>
    <w:rsid w:val="0032028C"/>
    <w:rsid w:val="00321649"/>
    <w:rsid w:val="003231C9"/>
    <w:rsid w:val="00323977"/>
    <w:rsid w:val="00324A48"/>
    <w:rsid w:val="003277A0"/>
    <w:rsid w:val="003325D8"/>
    <w:rsid w:val="003343B0"/>
    <w:rsid w:val="003347D3"/>
    <w:rsid w:val="003358D8"/>
    <w:rsid w:val="00337C93"/>
    <w:rsid w:val="0034079E"/>
    <w:rsid w:val="00343A3B"/>
    <w:rsid w:val="00343ADB"/>
    <w:rsid w:val="00345BA7"/>
    <w:rsid w:val="0034692B"/>
    <w:rsid w:val="00346CD8"/>
    <w:rsid w:val="00347B11"/>
    <w:rsid w:val="003506A5"/>
    <w:rsid w:val="0035133A"/>
    <w:rsid w:val="00351934"/>
    <w:rsid w:val="00351A55"/>
    <w:rsid w:val="00352F3C"/>
    <w:rsid w:val="00353B5C"/>
    <w:rsid w:val="00353B89"/>
    <w:rsid w:val="003544BE"/>
    <w:rsid w:val="0035642A"/>
    <w:rsid w:val="003568B6"/>
    <w:rsid w:val="00361A37"/>
    <w:rsid w:val="003624DD"/>
    <w:rsid w:val="0036680D"/>
    <w:rsid w:val="00366823"/>
    <w:rsid w:val="003670EA"/>
    <w:rsid w:val="003677D3"/>
    <w:rsid w:val="00370720"/>
    <w:rsid w:val="00370799"/>
    <w:rsid w:val="00371DC4"/>
    <w:rsid w:val="00371E44"/>
    <w:rsid w:val="00373716"/>
    <w:rsid w:val="00373825"/>
    <w:rsid w:val="00373952"/>
    <w:rsid w:val="0037399A"/>
    <w:rsid w:val="00373AE8"/>
    <w:rsid w:val="00374AB6"/>
    <w:rsid w:val="00375D46"/>
    <w:rsid w:val="00375DFE"/>
    <w:rsid w:val="003769D8"/>
    <w:rsid w:val="00376FAE"/>
    <w:rsid w:val="00377A65"/>
    <w:rsid w:val="00377D82"/>
    <w:rsid w:val="00380EEE"/>
    <w:rsid w:val="00381C2D"/>
    <w:rsid w:val="0038351A"/>
    <w:rsid w:val="00384B12"/>
    <w:rsid w:val="003878EE"/>
    <w:rsid w:val="003906E8"/>
    <w:rsid w:val="00391CBB"/>
    <w:rsid w:val="00393CA0"/>
    <w:rsid w:val="00393D34"/>
    <w:rsid w:val="00396CDA"/>
    <w:rsid w:val="003A157B"/>
    <w:rsid w:val="003A2293"/>
    <w:rsid w:val="003A338C"/>
    <w:rsid w:val="003A47BF"/>
    <w:rsid w:val="003A6C43"/>
    <w:rsid w:val="003A7DAF"/>
    <w:rsid w:val="003B1061"/>
    <w:rsid w:val="003B122F"/>
    <w:rsid w:val="003B1957"/>
    <w:rsid w:val="003B1AF4"/>
    <w:rsid w:val="003B542E"/>
    <w:rsid w:val="003B5843"/>
    <w:rsid w:val="003B65B8"/>
    <w:rsid w:val="003B66FD"/>
    <w:rsid w:val="003C0898"/>
    <w:rsid w:val="003C0D59"/>
    <w:rsid w:val="003C12A4"/>
    <w:rsid w:val="003C21D7"/>
    <w:rsid w:val="003C3936"/>
    <w:rsid w:val="003C4335"/>
    <w:rsid w:val="003C4F56"/>
    <w:rsid w:val="003C6502"/>
    <w:rsid w:val="003C6C06"/>
    <w:rsid w:val="003C6E48"/>
    <w:rsid w:val="003D0066"/>
    <w:rsid w:val="003D05A2"/>
    <w:rsid w:val="003D087D"/>
    <w:rsid w:val="003D3BAC"/>
    <w:rsid w:val="003D5562"/>
    <w:rsid w:val="003D6B64"/>
    <w:rsid w:val="003E2936"/>
    <w:rsid w:val="003E5267"/>
    <w:rsid w:val="003E566B"/>
    <w:rsid w:val="003E62AC"/>
    <w:rsid w:val="003E6858"/>
    <w:rsid w:val="003E6F39"/>
    <w:rsid w:val="003E7434"/>
    <w:rsid w:val="003E752B"/>
    <w:rsid w:val="003F2E85"/>
    <w:rsid w:val="003F3953"/>
    <w:rsid w:val="004002DF"/>
    <w:rsid w:val="004008A0"/>
    <w:rsid w:val="00401208"/>
    <w:rsid w:val="00401655"/>
    <w:rsid w:val="00401AD3"/>
    <w:rsid w:val="0040360A"/>
    <w:rsid w:val="004041BD"/>
    <w:rsid w:val="0040664C"/>
    <w:rsid w:val="004110FE"/>
    <w:rsid w:val="00415CCC"/>
    <w:rsid w:val="004169B0"/>
    <w:rsid w:val="00417E7A"/>
    <w:rsid w:val="00425983"/>
    <w:rsid w:val="00425BB8"/>
    <w:rsid w:val="00425C09"/>
    <w:rsid w:val="00425FD6"/>
    <w:rsid w:val="004263D0"/>
    <w:rsid w:val="00430756"/>
    <w:rsid w:val="004339A3"/>
    <w:rsid w:val="00434DE7"/>
    <w:rsid w:val="004363EE"/>
    <w:rsid w:val="004365D7"/>
    <w:rsid w:val="0043766D"/>
    <w:rsid w:val="00437B84"/>
    <w:rsid w:val="00440B37"/>
    <w:rsid w:val="00441518"/>
    <w:rsid w:val="00441540"/>
    <w:rsid w:val="0044636B"/>
    <w:rsid w:val="00446D12"/>
    <w:rsid w:val="00447A1C"/>
    <w:rsid w:val="00450392"/>
    <w:rsid w:val="0045113A"/>
    <w:rsid w:val="00451FC8"/>
    <w:rsid w:val="00452C9D"/>
    <w:rsid w:val="0045325B"/>
    <w:rsid w:val="0045518C"/>
    <w:rsid w:val="0045525C"/>
    <w:rsid w:val="00456292"/>
    <w:rsid w:val="00456BC8"/>
    <w:rsid w:val="0045715F"/>
    <w:rsid w:val="00457246"/>
    <w:rsid w:val="0046067D"/>
    <w:rsid w:val="00460C24"/>
    <w:rsid w:val="0046459C"/>
    <w:rsid w:val="00464DFB"/>
    <w:rsid w:val="00465A93"/>
    <w:rsid w:val="00465E0A"/>
    <w:rsid w:val="00466035"/>
    <w:rsid w:val="004705FB"/>
    <w:rsid w:val="00473419"/>
    <w:rsid w:val="00473DB0"/>
    <w:rsid w:val="00474E41"/>
    <w:rsid w:val="00475E2F"/>
    <w:rsid w:val="004773E1"/>
    <w:rsid w:val="00477C91"/>
    <w:rsid w:val="004810FF"/>
    <w:rsid w:val="00483129"/>
    <w:rsid w:val="004852BA"/>
    <w:rsid w:val="004867E5"/>
    <w:rsid w:val="00490382"/>
    <w:rsid w:val="00490B20"/>
    <w:rsid w:val="004920DF"/>
    <w:rsid w:val="00493EAB"/>
    <w:rsid w:val="004942E0"/>
    <w:rsid w:val="00494A85"/>
    <w:rsid w:val="004959A5"/>
    <w:rsid w:val="00496F3F"/>
    <w:rsid w:val="00497954"/>
    <w:rsid w:val="004A0577"/>
    <w:rsid w:val="004A1E92"/>
    <w:rsid w:val="004A23E4"/>
    <w:rsid w:val="004A32C1"/>
    <w:rsid w:val="004A38FF"/>
    <w:rsid w:val="004A7218"/>
    <w:rsid w:val="004B101A"/>
    <w:rsid w:val="004B1CCA"/>
    <w:rsid w:val="004B1D13"/>
    <w:rsid w:val="004B21C5"/>
    <w:rsid w:val="004B24B7"/>
    <w:rsid w:val="004B32E6"/>
    <w:rsid w:val="004B38C9"/>
    <w:rsid w:val="004B4A90"/>
    <w:rsid w:val="004B4E99"/>
    <w:rsid w:val="004B5460"/>
    <w:rsid w:val="004B55D2"/>
    <w:rsid w:val="004C1434"/>
    <w:rsid w:val="004C1999"/>
    <w:rsid w:val="004C3F88"/>
    <w:rsid w:val="004C5A2F"/>
    <w:rsid w:val="004C703B"/>
    <w:rsid w:val="004C7B51"/>
    <w:rsid w:val="004D0485"/>
    <w:rsid w:val="004D0825"/>
    <w:rsid w:val="004D0F13"/>
    <w:rsid w:val="004D12E6"/>
    <w:rsid w:val="004D1481"/>
    <w:rsid w:val="004D16DE"/>
    <w:rsid w:val="004D1EA1"/>
    <w:rsid w:val="004D2730"/>
    <w:rsid w:val="004D3959"/>
    <w:rsid w:val="004D4B09"/>
    <w:rsid w:val="004D4F6A"/>
    <w:rsid w:val="004D6A87"/>
    <w:rsid w:val="004D7C69"/>
    <w:rsid w:val="004E00B7"/>
    <w:rsid w:val="004E087F"/>
    <w:rsid w:val="004E0B36"/>
    <w:rsid w:val="004E0BCE"/>
    <w:rsid w:val="004E277C"/>
    <w:rsid w:val="004E2C7D"/>
    <w:rsid w:val="004E42B6"/>
    <w:rsid w:val="004E4460"/>
    <w:rsid w:val="004E4F43"/>
    <w:rsid w:val="004E5B9A"/>
    <w:rsid w:val="004E6F49"/>
    <w:rsid w:val="004F08B5"/>
    <w:rsid w:val="004F0C95"/>
    <w:rsid w:val="004F2D49"/>
    <w:rsid w:val="004F3620"/>
    <w:rsid w:val="004F57C3"/>
    <w:rsid w:val="004F68B1"/>
    <w:rsid w:val="004F7D49"/>
    <w:rsid w:val="00500CEC"/>
    <w:rsid w:val="00503324"/>
    <w:rsid w:val="005036CC"/>
    <w:rsid w:val="0051197B"/>
    <w:rsid w:val="00511CB8"/>
    <w:rsid w:val="0051654A"/>
    <w:rsid w:val="005166D7"/>
    <w:rsid w:val="00517727"/>
    <w:rsid w:val="0052032A"/>
    <w:rsid w:val="005216C4"/>
    <w:rsid w:val="00522461"/>
    <w:rsid w:val="00522A4B"/>
    <w:rsid w:val="0052338F"/>
    <w:rsid w:val="0052432F"/>
    <w:rsid w:val="00526D6F"/>
    <w:rsid w:val="00531619"/>
    <w:rsid w:val="005320DB"/>
    <w:rsid w:val="00533C84"/>
    <w:rsid w:val="005344CE"/>
    <w:rsid w:val="00537FF0"/>
    <w:rsid w:val="005404A4"/>
    <w:rsid w:val="0054170C"/>
    <w:rsid w:val="0054298C"/>
    <w:rsid w:val="0054377D"/>
    <w:rsid w:val="00545127"/>
    <w:rsid w:val="00545882"/>
    <w:rsid w:val="00546863"/>
    <w:rsid w:val="00547C36"/>
    <w:rsid w:val="00550E35"/>
    <w:rsid w:val="00550E36"/>
    <w:rsid w:val="005515AE"/>
    <w:rsid w:val="005521B4"/>
    <w:rsid w:val="00552DB3"/>
    <w:rsid w:val="00553126"/>
    <w:rsid w:val="0055451B"/>
    <w:rsid w:val="00554C53"/>
    <w:rsid w:val="00555325"/>
    <w:rsid w:val="0055625D"/>
    <w:rsid w:val="005573E6"/>
    <w:rsid w:val="005575EF"/>
    <w:rsid w:val="00560C97"/>
    <w:rsid w:val="0056226E"/>
    <w:rsid w:val="005642DC"/>
    <w:rsid w:val="00564C84"/>
    <w:rsid w:val="00565407"/>
    <w:rsid w:val="00565EFD"/>
    <w:rsid w:val="0056629A"/>
    <w:rsid w:val="00566D20"/>
    <w:rsid w:val="00567276"/>
    <w:rsid w:val="0057077C"/>
    <w:rsid w:val="00570E55"/>
    <w:rsid w:val="005710FA"/>
    <w:rsid w:val="005726A3"/>
    <w:rsid w:val="00573585"/>
    <w:rsid w:val="00575CBC"/>
    <w:rsid w:val="00576569"/>
    <w:rsid w:val="005768AB"/>
    <w:rsid w:val="00577B9C"/>
    <w:rsid w:val="005803D9"/>
    <w:rsid w:val="00581218"/>
    <w:rsid w:val="00587D4B"/>
    <w:rsid w:val="00590A65"/>
    <w:rsid w:val="0059117E"/>
    <w:rsid w:val="00591776"/>
    <w:rsid w:val="00592412"/>
    <w:rsid w:val="00592972"/>
    <w:rsid w:val="00593491"/>
    <w:rsid w:val="00593905"/>
    <w:rsid w:val="00594DFA"/>
    <w:rsid w:val="005959DC"/>
    <w:rsid w:val="00595F85"/>
    <w:rsid w:val="00596C24"/>
    <w:rsid w:val="005A166A"/>
    <w:rsid w:val="005A1BAC"/>
    <w:rsid w:val="005A28D3"/>
    <w:rsid w:val="005A632A"/>
    <w:rsid w:val="005A7241"/>
    <w:rsid w:val="005A75C2"/>
    <w:rsid w:val="005A7CC2"/>
    <w:rsid w:val="005B1369"/>
    <w:rsid w:val="005B201F"/>
    <w:rsid w:val="005B4703"/>
    <w:rsid w:val="005B53EC"/>
    <w:rsid w:val="005B5F56"/>
    <w:rsid w:val="005B6483"/>
    <w:rsid w:val="005B6575"/>
    <w:rsid w:val="005B7790"/>
    <w:rsid w:val="005C070E"/>
    <w:rsid w:val="005C09F9"/>
    <w:rsid w:val="005C0BA5"/>
    <w:rsid w:val="005C1222"/>
    <w:rsid w:val="005C143A"/>
    <w:rsid w:val="005C1A7D"/>
    <w:rsid w:val="005C267A"/>
    <w:rsid w:val="005C36AF"/>
    <w:rsid w:val="005C7F2F"/>
    <w:rsid w:val="005D657F"/>
    <w:rsid w:val="005D6B91"/>
    <w:rsid w:val="005D796F"/>
    <w:rsid w:val="005E17AF"/>
    <w:rsid w:val="005E2A58"/>
    <w:rsid w:val="005E51AC"/>
    <w:rsid w:val="005F0975"/>
    <w:rsid w:val="005F1EE3"/>
    <w:rsid w:val="005F3E97"/>
    <w:rsid w:val="005F5A49"/>
    <w:rsid w:val="005F6999"/>
    <w:rsid w:val="005F7CE4"/>
    <w:rsid w:val="00601BF6"/>
    <w:rsid w:val="00602395"/>
    <w:rsid w:val="0060302C"/>
    <w:rsid w:val="00603C34"/>
    <w:rsid w:val="00605AE7"/>
    <w:rsid w:val="00605C20"/>
    <w:rsid w:val="0060646A"/>
    <w:rsid w:val="00607A4C"/>
    <w:rsid w:val="00607B95"/>
    <w:rsid w:val="00610265"/>
    <w:rsid w:val="00610BD3"/>
    <w:rsid w:val="006116C2"/>
    <w:rsid w:val="00611F88"/>
    <w:rsid w:val="00612095"/>
    <w:rsid w:val="006127EC"/>
    <w:rsid w:val="0061580F"/>
    <w:rsid w:val="00617635"/>
    <w:rsid w:val="00622961"/>
    <w:rsid w:val="00622C43"/>
    <w:rsid w:val="00624205"/>
    <w:rsid w:val="006251D7"/>
    <w:rsid w:val="006255C5"/>
    <w:rsid w:val="00625826"/>
    <w:rsid w:val="006266FF"/>
    <w:rsid w:val="006267E0"/>
    <w:rsid w:val="00626AB8"/>
    <w:rsid w:val="00630C8A"/>
    <w:rsid w:val="00632E53"/>
    <w:rsid w:val="00633C03"/>
    <w:rsid w:val="006355DD"/>
    <w:rsid w:val="0063591A"/>
    <w:rsid w:val="00637493"/>
    <w:rsid w:val="006376E8"/>
    <w:rsid w:val="006379AD"/>
    <w:rsid w:val="00640371"/>
    <w:rsid w:val="00640F70"/>
    <w:rsid w:val="00643B17"/>
    <w:rsid w:val="00644293"/>
    <w:rsid w:val="00644900"/>
    <w:rsid w:val="00645250"/>
    <w:rsid w:val="00645D6C"/>
    <w:rsid w:val="006472A1"/>
    <w:rsid w:val="00650625"/>
    <w:rsid w:val="00650C09"/>
    <w:rsid w:val="006515B1"/>
    <w:rsid w:val="00653CB9"/>
    <w:rsid w:val="006547F8"/>
    <w:rsid w:val="00654820"/>
    <w:rsid w:val="0065762F"/>
    <w:rsid w:val="00660EA4"/>
    <w:rsid w:val="00661A99"/>
    <w:rsid w:val="00661B84"/>
    <w:rsid w:val="0066293D"/>
    <w:rsid w:val="00662C06"/>
    <w:rsid w:val="006659A7"/>
    <w:rsid w:val="00667824"/>
    <w:rsid w:val="0067009F"/>
    <w:rsid w:val="0067110C"/>
    <w:rsid w:val="006725D9"/>
    <w:rsid w:val="00673DC3"/>
    <w:rsid w:val="00674184"/>
    <w:rsid w:val="006750C9"/>
    <w:rsid w:val="00676316"/>
    <w:rsid w:val="00676F43"/>
    <w:rsid w:val="00677288"/>
    <w:rsid w:val="00677670"/>
    <w:rsid w:val="0068430E"/>
    <w:rsid w:val="00685590"/>
    <w:rsid w:val="00687332"/>
    <w:rsid w:val="0069039F"/>
    <w:rsid w:val="0069387D"/>
    <w:rsid w:val="006958A7"/>
    <w:rsid w:val="00696DBF"/>
    <w:rsid w:val="006A2822"/>
    <w:rsid w:val="006A3282"/>
    <w:rsid w:val="006A4B20"/>
    <w:rsid w:val="006A4D61"/>
    <w:rsid w:val="006A541C"/>
    <w:rsid w:val="006A6115"/>
    <w:rsid w:val="006A72AE"/>
    <w:rsid w:val="006B06D1"/>
    <w:rsid w:val="006B1A93"/>
    <w:rsid w:val="006B1FA9"/>
    <w:rsid w:val="006B2142"/>
    <w:rsid w:val="006B4865"/>
    <w:rsid w:val="006B6A60"/>
    <w:rsid w:val="006B6F29"/>
    <w:rsid w:val="006B78B5"/>
    <w:rsid w:val="006B7C6B"/>
    <w:rsid w:val="006B7CB5"/>
    <w:rsid w:val="006B7CDA"/>
    <w:rsid w:val="006C0771"/>
    <w:rsid w:val="006C07CB"/>
    <w:rsid w:val="006C1F81"/>
    <w:rsid w:val="006C2837"/>
    <w:rsid w:val="006C2ACD"/>
    <w:rsid w:val="006C3BCD"/>
    <w:rsid w:val="006C3F48"/>
    <w:rsid w:val="006C3F79"/>
    <w:rsid w:val="006C4B8B"/>
    <w:rsid w:val="006C4FAA"/>
    <w:rsid w:val="006C6F3F"/>
    <w:rsid w:val="006D1282"/>
    <w:rsid w:val="006D2743"/>
    <w:rsid w:val="006D3754"/>
    <w:rsid w:val="006D3BD6"/>
    <w:rsid w:val="006D4C8A"/>
    <w:rsid w:val="006D735D"/>
    <w:rsid w:val="006E074D"/>
    <w:rsid w:val="006E07A1"/>
    <w:rsid w:val="006E1DAF"/>
    <w:rsid w:val="006E4C18"/>
    <w:rsid w:val="006E4E9C"/>
    <w:rsid w:val="006E66B5"/>
    <w:rsid w:val="006E6931"/>
    <w:rsid w:val="006E709C"/>
    <w:rsid w:val="006E76FE"/>
    <w:rsid w:val="006F02F3"/>
    <w:rsid w:val="006F16D8"/>
    <w:rsid w:val="006F1D5A"/>
    <w:rsid w:val="006F4670"/>
    <w:rsid w:val="006F7D76"/>
    <w:rsid w:val="00700A75"/>
    <w:rsid w:val="007014C2"/>
    <w:rsid w:val="007021C3"/>
    <w:rsid w:val="00703078"/>
    <w:rsid w:val="00705362"/>
    <w:rsid w:val="007065B7"/>
    <w:rsid w:val="00711D6D"/>
    <w:rsid w:val="00712891"/>
    <w:rsid w:val="00713938"/>
    <w:rsid w:val="0071426D"/>
    <w:rsid w:val="00716AC6"/>
    <w:rsid w:val="00717020"/>
    <w:rsid w:val="00717135"/>
    <w:rsid w:val="00720E8A"/>
    <w:rsid w:val="00723AD7"/>
    <w:rsid w:val="00724B44"/>
    <w:rsid w:val="00724FAB"/>
    <w:rsid w:val="00725204"/>
    <w:rsid w:val="007347DC"/>
    <w:rsid w:val="0074003E"/>
    <w:rsid w:val="0074067E"/>
    <w:rsid w:val="007421A3"/>
    <w:rsid w:val="00742555"/>
    <w:rsid w:val="007428BD"/>
    <w:rsid w:val="007437CA"/>
    <w:rsid w:val="00744F79"/>
    <w:rsid w:val="00745611"/>
    <w:rsid w:val="00745AFC"/>
    <w:rsid w:val="007473C1"/>
    <w:rsid w:val="00747986"/>
    <w:rsid w:val="00750024"/>
    <w:rsid w:val="007501C3"/>
    <w:rsid w:val="00751C4C"/>
    <w:rsid w:val="00752ED1"/>
    <w:rsid w:val="00755CAE"/>
    <w:rsid w:val="00755DCD"/>
    <w:rsid w:val="007567FD"/>
    <w:rsid w:val="007569E4"/>
    <w:rsid w:val="00757973"/>
    <w:rsid w:val="00757987"/>
    <w:rsid w:val="0076081A"/>
    <w:rsid w:val="00760F03"/>
    <w:rsid w:val="00761452"/>
    <w:rsid w:val="00761678"/>
    <w:rsid w:val="0076275A"/>
    <w:rsid w:val="007633D4"/>
    <w:rsid w:val="00763F87"/>
    <w:rsid w:val="007640AC"/>
    <w:rsid w:val="007642D6"/>
    <w:rsid w:val="00771531"/>
    <w:rsid w:val="00772009"/>
    <w:rsid w:val="00772652"/>
    <w:rsid w:val="0077294F"/>
    <w:rsid w:val="007745EA"/>
    <w:rsid w:val="00775EB8"/>
    <w:rsid w:val="0077696C"/>
    <w:rsid w:val="0077787B"/>
    <w:rsid w:val="00780376"/>
    <w:rsid w:val="0078148F"/>
    <w:rsid w:val="0078278E"/>
    <w:rsid w:val="00782D80"/>
    <w:rsid w:val="00782DEA"/>
    <w:rsid w:val="0078339C"/>
    <w:rsid w:val="007837D5"/>
    <w:rsid w:val="007840A0"/>
    <w:rsid w:val="007845A1"/>
    <w:rsid w:val="007854BA"/>
    <w:rsid w:val="00785B1F"/>
    <w:rsid w:val="00785ED9"/>
    <w:rsid w:val="00786C27"/>
    <w:rsid w:val="0078789A"/>
    <w:rsid w:val="007907C4"/>
    <w:rsid w:val="00790B0E"/>
    <w:rsid w:val="00791543"/>
    <w:rsid w:val="00791E93"/>
    <w:rsid w:val="00792635"/>
    <w:rsid w:val="00793C9E"/>
    <w:rsid w:val="007943A2"/>
    <w:rsid w:val="00794D82"/>
    <w:rsid w:val="00795623"/>
    <w:rsid w:val="007958A0"/>
    <w:rsid w:val="00797715"/>
    <w:rsid w:val="007979E1"/>
    <w:rsid w:val="00797A1F"/>
    <w:rsid w:val="007A003C"/>
    <w:rsid w:val="007A0919"/>
    <w:rsid w:val="007A237C"/>
    <w:rsid w:val="007A2997"/>
    <w:rsid w:val="007A55E1"/>
    <w:rsid w:val="007A6B3D"/>
    <w:rsid w:val="007A735F"/>
    <w:rsid w:val="007A79D8"/>
    <w:rsid w:val="007B1247"/>
    <w:rsid w:val="007B257A"/>
    <w:rsid w:val="007B352A"/>
    <w:rsid w:val="007B3FBA"/>
    <w:rsid w:val="007B4C0F"/>
    <w:rsid w:val="007B5E1C"/>
    <w:rsid w:val="007B5F1A"/>
    <w:rsid w:val="007B6DB7"/>
    <w:rsid w:val="007C039D"/>
    <w:rsid w:val="007C1856"/>
    <w:rsid w:val="007C1D8B"/>
    <w:rsid w:val="007C2481"/>
    <w:rsid w:val="007C41C0"/>
    <w:rsid w:val="007C4AEE"/>
    <w:rsid w:val="007C4FB8"/>
    <w:rsid w:val="007C6430"/>
    <w:rsid w:val="007C6ED9"/>
    <w:rsid w:val="007C700D"/>
    <w:rsid w:val="007D0B3B"/>
    <w:rsid w:val="007D0D90"/>
    <w:rsid w:val="007D1137"/>
    <w:rsid w:val="007D1EEC"/>
    <w:rsid w:val="007D230F"/>
    <w:rsid w:val="007D2EB1"/>
    <w:rsid w:val="007D424D"/>
    <w:rsid w:val="007D4261"/>
    <w:rsid w:val="007D4AFB"/>
    <w:rsid w:val="007D5A00"/>
    <w:rsid w:val="007D5A74"/>
    <w:rsid w:val="007D5EEC"/>
    <w:rsid w:val="007D7914"/>
    <w:rsid w:val="007D7EB8"/>
    <w:rsid w:val="007E05E7"/>
    <w:rsid w:val="007E26F4"/>
    <w:rsid w:val="007E2F30"/>
    <w:rsid w:val="007E5925"/>
    <w:rsid w:val="007E64EF"/>
    <w:rsid w:val="007F1B9D"/>
    <w:rsid w:val="007F2488"/>
    <w:rsid w:val="007F2E03"/>
    <w:rsid w:val="007F377E"/>
    <w:rsid w:val="007F6AB9"/>
    <w:rsid w:val="00801536"/>
    <w:rsid w:val="0080292F"/>
    <w:rsid w:val="00803831"/>
    <w:rsid w:val="00805FC2"/>
    <w:rsid w:val="00811B64"/>
    <w:rsid w:val="0081249F"/>
    <w:rsid w:val="008129FE"/>
    <w:rsid w:val="00812C70"/>
    <w:rsid w:val="00814239"/>
    <w:rsid w:val="00816285"/>
    <w:rsid w:val="00816A29"/>
    <w:rsid w:val="008212B1"/>
    <w:rsid w:val="00824FB2"/>
    <w:rsid w:val="008261EA"/>
    <w:rsid w:val="00827437"/>
    <w:rsid w:val="00827BF3"/>
    <w:rsid w:val="00830DFA"/>
    <w:rsid w:val="00832420"/>
    <w:rsid w:val="008333A6"/>
    <w:rsid w:val="008333FA"/>
    <w:rsid w:val="0083435B"/>
    <w:rsid w:val="00836A52"/>
    <w:rsid w:val="00837724"/>
    <w:rsid w:val="00840884"/>
    <w:rsid w:val="008415BB"/>
    <w:rsid w:val="00842251"/>
    <w:rsid w:val="00843E35"/>
    <w:rsid w:val="00844181"/>
    <w:rsid w:val="0084514B"/>
    <w:rsid w:val="008500B5"/>
    <w:rsid w:val="0085027C"/>
    <w:rsid w:val="00851650"/>
    <w:rsid w:val="00852EA8"/>
    <w:rsid w:val="00853D17"/>
    <w:rsid w:val="0085429B"/>
    <w:rsid w:val="00861DF1"/>
    <w:rsid w:val="00862754"/>
    <w:rsid w:val="00862874"/>
    <w:rsid w:val="00863B21"/>
    <w:rsid w:val="00865C2E"/>
    <w:rsid w:val="00867493"/>
    <w:rsid w:val="00867ED8"/>
    <w:rsid w:val="00873A06"/>
    <w:rsid w:val="00874AAE"/>
    <w:rsid w:val="008756DB"/>
    <w:rsid w:val="008820E8"/>
    <w:rsid w:val="00882A0F"/>
    <w:rsid w:val="0088352F"/>
    <w:rsid w:val="00885858"/>
    <w:rsid w:val="0088673C"/>
    <w:rsid w:val="00886977"/>
    <w:rsid w:val="00886A8E"/>
    <w:rsid w:val="00887274"/>
    <w:rsid w:val="00891908"/>
    <w:rsid w:val="00892EC7"/>
    <w:rsid w:val="00893A23"/>
    <w:rsid w:val="00894680"/>
    <w:rsid w:val="00897590"/>
    <w:rsid w:val="00897D79"/>
    <w:rsid w:val="00897FFC"/>
    <w:rsid w:val="008A2E4D"/>
    <w:rsid w:val="008A319A"/>
    <w:rsid w:val="008A3C05"/>
    <w:rsid w:val="008A3CBA"/>
    <w:rsid w:val="008A51D1"/>
    <w:rsid w:val="008A6278"/>
    <w:rsid w:val="008A67D4"/>
    <w:rsid w:val="008A7744"/>
    <w:rsid w:val="008A7CF2"/>
    <w:rsid w:val="008B04B2"/>
    <w:rsid w:val="008B1B53"/>
    <w:rsid w:val="008B2668"/>
    <w:rsid w:val="008B2B6F"/>
    <w:rsid w:val="008B3305"/>
    <w:rsid w:val="008B39DF"/>
    <w:rsid w:val="008B409F"/>
    <w:rsid w:val="008B4249"/>
    <w:rsid w:val="008C32EF"/>
    <w:rsid w:val="008C472A"/>
    <w:rsid w:val="008C680E"/>
    <w:rsid w:val="008C68CF"/>
    <w:rsid w:val="008C7B26"/>
    <w:rsid w:val="008C7C3B"/>
    <w:rsid w:val="008C7C75"/>
    <w:rsid w:val="008D0DC2"/>
    <w:rsid w:val="008D147F"/>
    <w:rsid w:val="008D184B"/>
    <w:rsid w:val="008D2D6B"/>
    <w:rsid w:val="008D2F98"/>
    <w:rsid w:val="008D2FB8"/>
    <w:rsid w:val="008D423E"/>
    <w:rsid w:val="008D473A"/>
    <w:rsid w:val="008D7370"/>
    <w:rsid w:val="008D7697"/>
    <w:rsid w:val="008D76A1"/>
    <w:rsid w:val="008D7EA5"/>
    <w:rsid w:val="008E0011"/>
    <w:rsid w:val="008E0224"/>
    <w:rsid w:val="008E0925"/>
    <w:rsid w:val="008E2692"/>
    <w:rsid w:val="008E357B"/>
    <w:rsid w:val="008E38EC"/>
    <w:rsid w:val="008E3FE2"/>
    <w:rsid w:val="008E4355"/>
    <w:rsid w:val="008E7A6E"/>
    <w:rsid w:val="008F0684"/>
    <w:rsid w:val="008F09B4"/>
    <w:rsid w:val="008F20F1"/>
    <w:rsid w:val="008F2AF1"/>
    <w:rsid w:val="008F3CD5"/>
    <w:rsid w:val="008F46F7"/>
    <w:rsid w:val="008F484A"/>
    <w:rsid w:val="008F56CE"/>
    <w:rsid w:val="008F5A73"/>
    <w:rsid w:val="008F5BBF"/>
    <w:rsid w:val="008F74E0"/>
    <w:rsid w:val="008F7E58"/>
    <w:rsid w:val="00901406"/>
    <w:rsid w:val="009035DB"/>
    <w:rsid w:val="0090393E"/>
    <w:rsid w:val="009042B8"/>
    <w:rsid w:val="00904E01"/>
    <w:rsid w:val="00907893"/>
    <w:rsid w:val="00907C93"/>
    <w:rsid w:val="00910D13"/>
    <w:rsid w:val="0091256B"/>
    <w:rsid w:val="00912CA0"/>
    <w:rsid w:val="00917957"/>
    <w:rsid w:val="00917B8D"/>
    <w:rsid w:val="00921C96"/>
    <w:rsid w:val="00922273"/>
    <w:rsid w:val="0092300B"/>
    <w:rsid w:val="00924216"/>
    <w:rsid w:val="00924D9E"/>
    <w:rsid w:val="00924DC3"/>
    <w:rsid w:val="00925155"/>
    <w:rsid w:val="00925328"/>
    <w:rsid w:val="00927585"/>
    <w:rsid w:val="00927858"/>
    <w:rsid w:val="00930238"/>
    <w:rsid w:val="0093130D"/>
    <w:rsid w:val="00935776"/>
    <w:rsid w:val="00936AD1"/>
    <w:rsid w:val="009374D9"/>
    <w:rsid w:val="00940EF7"/>
    <w:rsid w:val="00941F9A"/>
    <w:rsid w:val="009427B0"/>
    <w:rsid w:val="0094460D"/>
    <w:rsid w:val="00945A4E"/>
    <w:rsid w:val="00946018"/>
    <w:rsid w:val="00946885"/>
    <w:rsid w:val="00946A0E"/>
    <w:rsid w:val="00947764"/>
    <w:rsid w:val="00950AFA"/>
    <w:rsid w:val="00952565"/>
    <w:rsid w:val="00953125"/>
    <w:rsid w:val="0095492C"/>
    <w:rsid w:val="00955996"/>
    <w:rsid w:val="00956BEC"/>
    <w:rsid w:val="009641C5"/>
    <w:rsid w:val="00965574"/>
    <w:rsid w:val="00967F60"/>
    <w:rsid w:val="009703AA"/>
    <w:rsid w:val="0097088A"/>
    <w:rsid w:val="00970966"/>
    <w:rsid w:val="00972157"/>
    <w:rsid w:val="009739FF"/>
    <w:rsid w:val="00974C1B"/>
    <w:rsid w:val="0097512D"/>
    <w:rsid w:val="00977F1C"/>
    <w:rsid w:val="00980AD6"/>
    <w:rsid w:val="00980EB0"/>
    <w:rsid w:val="0098139E"/>
    <w:rsid w:val="00981E16"/>
    <w:rsid w:val="009833DD"/>
    <w:rsid w:val="009838D0"/>
    <w:rsid w:val="00984BBA"/>
    <w:rsid w:val="009853FF"/>
    <w:rsid w:val="00985CD7"/>
    <w:rsid w:val="009862F1"/>
    <w:rsid w:val="0098674D"/>
    <w:rsid w:val="00986ECF"/>
    <w:rsid w:val="0099262D"/>
    <w:rsid w:val="00992C2C"/>
    <w:rsid w:val="009948A6"/>
    <w:rsid w:val="00995B7A"/>
    <w:rsid w:val="00996F16"/>
    <w:rsid w:val="00997510"/>
    <w:rsid w:val="009A1C83"/>
    <w:rsid w:val="009A48C2"/>
    <w:rsid w:val="009A51B5"/>
    <w:rsid w:val="009A660E"/>
    <w:rsid w:val="009B1AEA"/>
    <w:rsid w:val="009B1D59"/>
    <w:rsid w:val="009B3641"/>
    <w:rsid w:val="009B6E74"/>
    <w:rsid w:val="009C1685"/>
    <w:rsid w:val="009C34A4"/>
    <w:rsid w:val="009C6502"/>
    <w:rsid w:val="009C6B39"/>
    <w:rsid w:val="009D097B"/>
    <w:rsid w:val="009D1770"/>
    <w:rsid w:val="009D36CB"/>
    <w:rsid w:val="009D3CCE"/>
    <w:rsid w:val="009D54EC"/>
    <w:rsid w:val="009D5A24"/>
    <w:rsid w:val="009D7270"/>
    <w:rsid w:val="009E0118"/>
    <w:rsid w:val="009E1F48"/>
    <w:rsid w:val="009E2330"/>
    <w:rsid w:val="009E2CA1"/>
    <w:rsid w:val="009E41B0"/>
    <w:rsid w:val="009E55BB"/>
    <w:rsid w:val="009E5861"/>
    <w:rsid w:val="009E5A2F"/>
    <w:rsid w:val="009E5C40"/>
    <w:rsid w:val="009F2403"/>
    <w:rsid w:val="009F3DC8"/>
    <w:rsid w:val="009F503E"/>
    <w:rsid w:val="009F60F3"/>
    <w:rsid w:val="009F6C31"/>
    <w:rsid w:val="009F6CA3"/>
    <w:rsid w:val="009F75B6"/>
    <w:rsid w:val="009F7B47"/>
    <w:rsid w:val="00A00688"/>
    <w:rsid w:val="00A006C4"/>
    <w:rsid w:val="00A02297"/>
    <w:rsid w:val="00A036FA"/>
    <w:rsid w:val="00A041DF"/>
    <w:rsid w:val="00A047F3"/>
    <w:rsid w:val="00A05D1D"/>
    <w:rsid w:val="00A06105"/>
    <w:rsid w:val="00A0751D"/>
    <w:rsid w:val="00A0785E"/>
    <w:rsid w:val="00A10463"/>
    <w:rsid w:val="00A10490"/>
    <w:rsid w:val="00A11095"/>
    <w:rsid w:val="00A1110C"/>
    <w:rsid w:val="00A11EC4"/>
    <w:rsid w:val="00A1220A"/>
    <w:rsid w:val="00A12FD0"/>
    <w:rsid w:val="00A13893"/>
    <w:rsid w:val="00A17225"/>
    <w:rsid w:val="00A1723F"/>
    <w:rsid w:val="00A17D27"/>
    <w:rsid w:val="00A17E82"/>
    <w:rsid w:val="00A17F69"/>
    <w:rsid w:val="00A221AF"/>
    <w:rsid w:val="00A222E7"/>
    <w:rsid w:val="00A22AEF"/>
    <w:rsid w:val="00A247BF"/>
    <w:rsid w:val="00A26DA8"/>
    <w:rsid w:val="00A27BF8"/>
    <w:rsid w:val="00A3015B"/>
    <w:rsid w:val="00A3156D"/>
    <w:rsid w:val="00A31859"/>
    <w:rsid w:val="00A3185A"/>
    <w:rsid w:val="00A3324C"/>
    <w:rsid w:val="00A33F15"/>
    <w:rsid w:val="00A3430B"/>
    <w:rsid w:val="00A34AA3"/>
    <w:rsid w:val="00A3527B"/>
    <w:rsid w:val="00A35812"/>
    <w:rsid w:val="00A35F9B"/>
    <w:rsid w:val="00A371F9"/>
    <w:rsid w:val="00A377D4"/>
    <w:rsid w:val="00A40652"/>
    <w:rsid w:val="00A42C02"/>
    <w:rsid w:val="00A440DD"/>
    <w:rsid w:val="00A44520"/>
    <w:rsid w:val="00A44DE0"/>
    <w:rsid w:val="00A468FA"/>
    <w:rsid w:val="00A46F75"/>
    <w:rsid w:val="00A47ACB"/>
    <w:rsid w:val="00A50D5C"/>
    <w:rsid w:val="00A51C59"/>
    <w:rsid w:val="00A536B3"/>
    <w:rsid w:val="00A54737"/>
    <w:rsid w:val="00A61BCF"/>
    <w:rsid w:val="00A61D8F"/>
    <w:rsid w:val="00A6213B"/>
    <w:rsid w:val="00A62DBD"/>
    <w:rsid w:val="00A6354A"/>
    <w:rsid w:val="00A64334"/>
    <w:rsid w:val="00A6569A"/>
    <w:rsid w:val="00A656DE"/>
    <w:rsid w:val="00A65F31"/>
    <w:rsid w:val="00A67ABD"/>
    <w:rsid w:val="00A724FD"/>
    <w:rsid w:val="00A725CC"/>
    <w:rsid w:val="00A7440C"/>
    <w:rsid w:val="00A75C47"/>
    <w:rsid w:val="00A769AC"/>
    <w:rsid w:val="00A76ADE"/>
    <w:rsid w:val="00A823A6"/>
    <w:rsid w:val="00A854D8"/>
    <w:rsid w:val="00A86B01"/>
    <w:rsid w:val="00A87383"/>
    <w:rsid w:val="00A87E8B"/>
    <w:rsid w:val="00A9061C"/>
    <w:rsid w:val="00A9062A"/>
    <w:rsid w:val="00A9175F"/>
    <w:rsid w:val="00A9247B"/>
    <w:rsid w:val="00A92E3A"/>
    <w:rsid w:val="00A934C2"/>
    <w:rsid w:val="00A94C2A"/>
    <w:rsid w:val="00A94C54"/>
    <w:rsid w:val="00A97AF0"/>
    <w:rsid w:val="00AA2707"/>
    <w:rsid w:val="00AA33E6"/>
    <w:rsid w:val="00AA39B3"/>
    <w:rsid w:val="00AA4746"/>
    <w:rsid w:val="00AA5215"/>
    <w:rsid w:val="00AA68F1"/>
    <w:rsid w:val="00AB0052"/>
    <w:rsid w:val="00AB1D4E"/>
    <w:rsid w:val="00AB3287"/>
    <w:rsid w:val="00AB54BF"/>
    <w:rsid w:val="00AB5B21"/>
    <w:rsid w:val="00AB5EDA"/>
    <w:rsid w:val="00AB5F7C"/>
    <w:rsid w:val="00AB6314"/>
    <w:rsid w:val="00AC0FAF"/>
    <w:rsid w:val="00AC1750"/>
    <w:rsid w:val="00AC3D6F"/>
    <w:rsid w:val="00AD01F1"/>
    <w:rsid w:val="00AD04F6"/>
    <w:rsid w:val="00AD29A2"/>
    <w:rsid w:val="00AD2CFA"/>
    <w:rsid w:val="00AD3AB7"/>
    <w:rsid w:val="00AD4604"/>
    <w:rsid w:val="00AD4904"/>
    <w:rsid w:val="00AD5242"/>
    <w:rsid w:val="00AD534A"/>
    <w:rsid w:val="00AD5514"/>
    <w:rsid w:val="00AD68EC"/>
    <w:rsid w:val="00AD6E2A"/>
    <w:rsid w:val="00AD7636"/>
    <w:rsid w:val="00AD7842"/>
    <w:rsid w:val="00AD7CD9"/>
    <w:rsid w:val="00AE2C01"/>
    <w:rsid w:val="00AE2D38"/>
    <w:rsid w:val="00AE382E"/>
    <w:rsid w:val="00AE557E"/>
    <w:rsid w:val="00AE6D20"/>
    <w:rsid w:val="00AE77D9"/>
    <w:rsid w:val="00AF469C"/>
    <w:rsid w:val="00AF5466"/>
    <w:rsid w:val="00AF707E"/>
    <w:rsid w:val="00AF7931"/>
    <w:rsid w:val="00B00D32"/>
    <w:rsid w:val="00B01552"/>
    <w:rsid w:val="00B026ED"/>
    <w:rsid w:val="00B02CC2"/>
    <w:rsid w:val="00B03039"/>
    <w:rsid w:val="00B032D9"/>
    <w:rsid w:val="00B0375E"/>
    <w:rsid w:val="00B03EBA"/>
    <w:rsid w:val="00B04819"/>
    <w:rsid w:val="00B05254"/>
    <w:rsid w:val="00B114CE"/>
    <w:rsid w:val="00B15AE7"/>
    <w:rsid w:val="00B17420"/>
    <w:rsid w:val="00B17AC4"/>
    <w:rsid w:val="00B17CE2"/>
    <w:rsid w:val="00B2034B"/>
    <w:rsid w:val="00B20F67"/>
    <w:rsid w:val="00B24FC2"/>
    <w:rsid w:val="00B2578D"/>
    <w:rsid w:val="00B25844"/>
    <w:rsid w:val="00B26B3C"/>
    <w:rsid w:val="00B26F88"/>
    <w:rsid w:val="00B277F6"/>
    <w:rsid w:val="00B2787A"/>
    <w:rsid w:val="00B30D45"/>
    <w:rsid w:val="00B33508"/>
    <w:rsid w:val="00B3594F"/>
    <w:rsid w:val="00B3610D"/>
    <w:rsid w:val="00B370F7"/>
    <w:rsid w:val="00B372CF"/>
    <w:rsid w:val="00B37B6E"/>
    <w:rsid w:val="00B37DAC"/>
    <w:rsid w:val="00B40714"/>
    <w:rsid w:val="00B40E11"/>
    <w:rsid w:val="00B41254"/>
    <w:rsid w:val="00B42110"/>
    <w:rsid w:val="00B42E77"/>
    <w:rsid w:val="00B44577"/>
    <w:rsid w:val="00B450DE"/>
    <w:rsid w:val="00B4543C"/>
    <w:rsid w:val="00B459D5"/>
    <w:rsid w:val="00B47D10"/>
    <w:rsid w:val="00B5094A"/>
    <w:rsid w:val="00B51F8C"/>
    <w:rsid w:val="00B520A8"/>
    <w:rsid w:val="00B52CD3"/>
    <w:rsid w:val="00B55043"/>
    <w:rsid w:val="00B56C4F"/>
    <w:rsid w:val="00B6389B"/>
    <w:rsid w:val="00B66BA9"/>
    <w:rsid w:val="00B70331"/>
    <w:rsid w:val="00B7236D"/>
    <w:rsid w:val="00B74878"/>
    <w:rsid w:val="00B74F3C"/>
    <w:rsid w:val="00B76A75"/>
    <w:rsid w:val="00B7778F"/>
    <w:rsid w:val="00B81F90"/>
    <w:rsid w:val="00B8268A"/>
    <w:rsid w:val="00B8372A"/>
    <w:rsid w:val="00B83878"/>
    <w:rsid w:val="00B856AC"/>
    <w:rsid w:val="00B86C4B"/>
    <w:rsid w:val="00B91287"/>
    <w:rsid w:val="00B91701"/>
    <w:rsid w:val="00B92381"/>
    <w:rsid w:val="00B92C05"/>
    <w:rsid w:val="00B92F5A"/>
    <w:rsid w:val="00B94358"/>
    <w:rsid w:val="00B9718C"/>
    <w:rsid w:val="00B972A3"/>
    <w:rsid w:val="00B97A01"/>
    <w:rsid w:val="00B97A1A"/>
    <w:rsid w:val="00BA068C"/>
    <w:rsid w:val="00BA12B0"/>
    <w:rsid w:val="00BA3644"/>
    <w:rsid w:val="00BA3B0E"/>
    <w:rsid w:val="00BA3D85"/>
    <w:rsid w:val="00BA4449"/>
    <w:rsid w:val="00BA5AEC"/>
    <w:rsid w:val="00BA5BDA"/>
    <w:rsid w:val="00BA62C2"/>
    <w:rsid w:val="00BA6B36"/>
    <w:rsid w:val="00BA74E8"/>
    <w:rsid w:val="00BA76D1"/>
    <w:rsid w:val="00BA7DE7"/>
    <w:rsid w:val="00BB0750"/>
    <w:rsid w:val="00BB29A2"/>
    <w:rsid w:val="00BB4911"/>
    <w:rsid w:val="00BB5B5B"/>
    <w:rsid w:val="00BB6A85"/>
    <w:rsid w:val="00BB72D7"/>
    <w:rsid w:val="00BB757A"/>
    <w:rsid w:val="00BB7915"/>
    <w:rsid w:val="00BC33B2"/>
    <w:rsid w:val="00BC362F"/>
    <w:rsid w:val="00BC6498"/>
    <w:rsid w:val="00BC7C8A"/>
    <w:rsid w:val="00BD3B26"/>
    <w:rsid w:val="00BD7FB4"/>
    <w:rsid w:val="00BE157D"/>
    <w:rsid w:val="00BE60D5"/>
    <w:rsid w:val="00BF0DD0"/>
    <w:rsid w:val="00BF1772"/>
    <w:rsid w:val="00BF4684"/>
    <w:rsid w:val="00BF5DDE"/>
    <w:rsid w:val="00BF7F6F"/>
    <w:rsid w:val="00C000B0"/>
    <w:rsid w:val="00C0095B"/>
    <w:rsid w:val="00C02018"/>
    <w:rsid w:val="00C02736"/>
    <w:rsid w:val="00C02EFF"/>
    <w:rsid w:val="00C03399"/>
    <w:rsid w:val="00C041A4"/>
    <w:rsid w:val="00C05FD2"/>
    <w:rsid w:val="00C0742B"/>
    <w:rsid w:val="00C074DF"/>
    <w:rsid w:val="00C102A1"/>
    <w:rsid w:val="00C10CA5"/>
    <w:rsid w:val="00C14D6D"/>
    <w:rsid w:val="00C1581E"/>
    <w:rsid w:val="00C16635"/>
    <w:rsid w:val="00C25B70"/>
    <w:rsid w:val="00C2615A"/>
    <w:rsid w:val="00C27BDB"/>
    <w:rsid w:val="00C30C8C"/>
    <w:rsid w:val="00C31F9C"/>
    <w:rsid w:val="00C32625"/>
    <w:rsid w:val="00C328E7"/>
    <w:rsid w:val="00C3298B"/>
    <w:rsid w:val="00C343FD"/>
    <w:rsid w:val="00C36208"/>
    <w:rsid w:val="00C36627"/>
    <w:rsid w:val="00C40284"/>
    <w:rsid w:val="00C40D77"/>
    <w:rsid w:val="00C40EEA"/>
    <w:rsid w:val="00C4109B"/>
    <w:rsid w:val="00C41FEB"/>
    <w:rsid w:val="00C4393A"/>
    <w:rsid w:val="00C45452"/>
    <w:rsid w:val="00C45B99"/>
    <w:rsid w:val="00C46291"/>
    <w:rsid w:val="00C47DA4"/>
    <w:rsid w:val="00C5078B"/>
    <w:rsid w:val="00C532E3"/>
    <w:rsid w:val="00C53F07"/>
    <w:rsid w:val="00C5409E"/>
    <w:rsid w:val="00C54C6E"/>
    <w:rsid w:val="00C552A4"/>
    <w:rsid w:val="00C561BF"/>
    <w:rsid w:val="00C56961"/>
    <w:rsid w:val="00C57800"/>
    <w:rsid w:val="00C601E8"/>
    <w:rsid w:val="00C61A64"/>
    <w:rsid w:val="00C6217D"/>
    <w:rsid w:val="00C63B74"/>
    <w:rsid w:val="00C64123"/>
    <w:rsid w:val="00C6588C"/>
    <w:rsid w:val="00C6795A"/>
    <w:rsid w:val="00C67DC5"/>
    <w:rsid w:val="00C704A1"/>
    <w:rsid w:val="00C717CB"/>
    <w:rsid w:val="00C73822"/>
    <w:rsid w:val="00C749C4"/>
    <w:rsid w:val="00C75203"/>
    <w:rsid w:val="00C7584F"/>
    <w:rsid w:val="00C76733"/>
    <w:rsid w:val="00C77417"/>
    <w:rsid w:val="00C77E83"/>
    <w:rsid w:val="00C8096F"/>
    <w:rsid w:val="00C80985"/>
    <w:rsid w:val="00C81047"/>
    <w:rsid w:val="00C81DB0"/>
    <w:rsid w:val="00C8292B"/>
    <w:rsid w:val="00C82C45"/>
    <w:rsid w:val="00C85D08"/>
    <w:rsid w:val="00C85E45"/>
    <w:rsid w:val="00C908A4"/>
    <w:rsid w:val="00C90AC5"/>
    <w:rsid w:val="00C923B1"/>
    <w:rsid w:val="00C93296"/>
    <w:rsid w:val="00C93B17"/>
    <w:rsid w:val="00C94BF6"/>
    <w:rsid w:val="00C94FF0"/>
    <w:rsid w:val="00C95755"/>
    <w:rsid w:val="00C957F3"/>
    <w:rsid w:val="00C95A26"/>
    <w:rsid w:val="00C97D90"/>
    <w:rsid w:val="00CA171B"/>
    <w:rsid w:val="00CA2062"/>
    <w:rsid w:val="00CA27FA"/>
    <w:rsid w:val="00CA28D2"/>
    <w:rsid w:val="00CA3F92"/>
    <w:rsid w:val="00CA4372"/>
    <w:rsid w:val="00CA5F78"/>
    <w:rsid w:val="00CA6780"/>
    <w:rsid w:val="00CA67B5"/>
    <w:rsid w:val="00CB1268"/>
    <w:rsid w:val="00CB1B1E"/>
    <w:rsid w:val="00CB38B8"/>
    <w:rsid w:val="00CB6152"/>
    <w:rsid w:val="00CB638B"/>
    <w:rsid w:val="00CC322A"/>
    <w:rsid w:val="00CC4FB5"/>
    <w:rsid w:val="00CC69B5"/>
    <w:rsid w:val="00CC69FF"/>
    <w:rsid w:val="00CC6B15"/>
    <w:rsid w:val="00CC79FC"/>
    <w:rsid w:val="00CD0A6C"/>
    <w:rsid w:val="00CD268A"/>
    <w:rsid w:val="00CD4162"/>
    <w:rsid w:val="00CD6F19"/>
    <w:rsid w:val="00CD6FCD"/>
    <w:rsid w:val="00CE0769"/>
    <w:rsid w:val="00CE0862"/>
    <w:rsid w:val="00CE1BBB"/>
    <w:rsid w:val="00CE35C4"/>
    <w:rsid w:val="00CE47B5"/>
    <w:rsid w:val="00CE5046"/>
    <w:rsid w:val="00CE5C11"/>
    <w:rsid w:val="00CE6464"/>
    <w:rsid w:val="00CE7216"/>
    <w:rsid w:val="00CF007A"/>
    <w:rsid w:val="00CF1197"/>
    <w:rsid w:val="00CF11F0"/>
    <w:rsid w:val="00CF2033"/>
    <w:rsid w:val="00CF47B7"/>
    <w:rsid w:val="00CF625E"/>
    <w:rsid w:val="00CF737A"/>
    <w:rsid w:val="00CF7BD0"/>
    <w:rsid w:val="00D02374"/>
    <w:rsid w:val="00D0250C"/>
    <w:rsid w:val="00D02EAD"/>
    <w:rsid w:val="00D03FFC"/>
    <w:rsid w:val="00D04049"/>
    <w:rsid w:val="00D047B1"/>
    <w:rsid w:val="00D05186"/>
    <w:rsid w:val="00D070CF"/>
    <w:rsid w:val="00D10277"/>
    <w:rsid w:val="00D1051F"/>
    <w:rsid w:val="00D120FC"/>
    <w:rsid w:val="00D123E5"/>
    <w:rsid w:val="00D12B6C"/>
    <w:rsid w:val="00D15F34"/>
    <w:rsid w:val="00D211B3"/>
    <w:rsid w:val="00D222E0"/>
    <w:rsid w:val="00D226E0"/>
    <w:rsid w:val="00D2340A"/>
    <w:rsid w:val="00D31EC1"/>
    <w:rsid w:val="00D32E0C"/>
    <w:rsid w:val="00D3542A"/>
    <w:rsid w:val="00D355C7"/>
    <w:rsid w:val="00D4058C"/>
    <w:rsid w:val="00D46175"/>
    <w:rsid w:val="00D465C4"/>
    <w:rsid w:val="00D46BB4"/>
    <w:rsid w:val="00D46CD6"/>
    <w:rsid w:val="00D50D66"/>
    <w:rsid w:val="00D5144C"/>
    <w:rsid w:val="00D51A51"/>
    <w:rsid w:val="00D5249F"/>
    <w:rsid w:val="00D56313"/>
    <w:rsid w:val="00D579E5"/>
    <w:rsid w:val="00D57F90"/>
    <w:rsid w:val="00D60C66"/>
    <w:rsid w:val="00D6191E"/>
    <w:rsid w:val="00D624D9"/>
    <w:rsid w:val="00D63E61"/>
    <w:rsid w:val="00D6476F"/>
    <w:rsid w:val="00D64849"/>
    <w:rsid w:val="00D64E46"/>
    <w:rsid w:val="00D65FBC"/>
    <w:rsid w:val="00D661B2"/>
    <w:rsid w:val="00D66D11"/>
    <w:rsid w:val="00D67194"/>
    <w:rsid w:val="00D67921"/>
    <w:rsid w:val="00D70AF2"/>
    <w:rsid w:val="00D70F1B"/>
    <w:rsid w:val="00D72D10"/>
    <w:rsid w:val="00D730B0"/>
    <w:rsid w:val="00D74867"/>
    <w:rsid w:val="00D75283"/>
    <w:rsid w:val="00D7678A"/>
    <w:rsid w:val="00D77E2C"/>
    <w:rsid w:val="00D8228C"/>
    <w:rsid w:val="00D839A8"/>
    <w:rsid w:val="00D858C1"/>
    <w:rsid w:val="00D87EEA"/>
    <w:rsid w:val="00D9053D"/>
    <w:rsid w:val="00D909A0"/>
    <w:rsid w:val="00D9401E"/>
    <w:rsid w:val="00D94BCC"/>
    <w:rsid w:val="00D95957"/>
    <w:rsid w:val="00DA32E4"/>
    <w:rsid w:val="00DA4C52"/>
    <w:rsid w:val="00DA5579"/>
    <w:rsid w:val="00DA6868"/>
    <w:rsid w:val="00DB0D00"/>
    <w:rsid w:val="00DB250C"/>
    <w:rsid w:val="00DB4986"/>
    <w:rsid w:val="00DB5596"/>
    <w:rsid w:val="00DB6AE5"/>
    <w:rsid w:val="00DC29C9"/>
    <w:rsid w:val="00DC38B8"/>
    <w:rsid w:val="00DC40A7"/>
    <w:rsid w:val="00DD0539"/>
    <w:rsid w:val="00DD2531"/>
    <w:rsid w:val="00DD45EF"/>
    <w:rsid w:val="00DE1795"/>
    <w:rsid w:val="00DE20C7"/>
    <w:rsid w:val="00DE2332"/>
    <w:rsid w:val="00DE28AD"/>
    <w:rsid w:val="00DE62B0"/>
    <w:rsid w:val="00DE6A89"/>
    <w:rsid w:val="00DF00E8"/>
    <w:rsid w:val="00DF01D6"/>
    <w:rsid w:val="00DF133F"/>
    <w:rsid w:val="00DF2B61"/>
    <w:rsid w:val="00DF3256"/>
    <w:rsid w:val="00DF52CF"/>
    <w:rsid w:val="00DF6C19"/>
    <w:rsid w:val="00DF72E7"/>
    <w:rsid w:val="00DF7D67"/>
    <w:rsid w:val="00DF7F3B"/>
    <w:rsid w:val="00E01835"/>
    <w:rsid w:val="00E01EAA"/>
    <w:rsid w:val="00E02E32"/>
    <w:rsid w:val="00E0308F"/>
    <w:rsid w:val="00E033EA"/>
    <w:rsid w:val="00E04E2B"/>
    <w:rsid w:val="00E04F95"/>
    <w:rsid w:val="00E05210"/>
    <w:rsid w:val="00E055D5"/>
    <w:rsid w:val="00E05D84"/>
    <w:rsid w:val="00E063E1"/>
    <w:rsid w:val="00E10726"/>
    <w:rsid w:val="00E10E8B"/>
    <w:rsid w:val="00E11C63"/>
    <w:rsid w:val="00E11CB6"/>
    <w:rsid w:val="00E12D54"/>
    <w:rsid w:val="00E12EF5"/>
    <w:rsid w:val="00E13AEF"/>
    <w:rsid w:val="00E14AD4"/>
    <w:rsid w:val="00E15595"/>
    <w:rsid w:val="00E15CA3"/>
    <w:rsid w:val="00E16652"/>
    <w:rsid w:val="00E169AF"/>
    <w:rsid w:val="00E1758D"/>
    <w:rsid w:val="00E20710"/>
    <w:rsid w:val="00E2195D"/>
    <w:rsid w:val="00E22E16"/>
    <w:rsid w:val="00E241EB"/>
    <w:rsid w:val="00E25A00"/>
    <w:rsid w:val="00E26B2C"/>
    <w:rsid w:val="00E31807"/>
    <w:rsid w:val="00E33818"/>
    <w:rsid w:val="00E3574E"/>
    <w:rsid w:val="00E35AA8"/>
    <w:rsid w:val="00E35AC1"/>
    <w:rsid w:val="00E3670D"/>
    <w:rsid w:val="00E370A6"/>
    <w:rsid w:val="00E40121"/>
    <w:rsid w:val="00E40DBE"/>
    <w:rsid w:val="00E420BF"/>
    <w:rsid w:val="00E424E9"/>
    <w:rsid w:val="00E425C7"/>
    <w:rsid w:val="00E4262F"/>
    <w:rsid w:val="00E426BD"/>
    <w:rsid w:val="00E42E97"/>
    <w:rsid w:val="00E43827"/>
    <w:rsid w:val="00E44BFF"/>
    <w:rsid w:val="00E45326"/>
    <w:rsid w:val="00E45F59"/>
    <w:rsid w:val="00E4606A"/>
    <w:rsid w:val="00E463A1"/>
    <w:rsid w:val="00E47770"/>
    <w:rsid w:val="00E47D96"/>
    <w:rsid w:val="00E51652"/>
    <w:rsid w:val="00E54990"/>
    <w:rsid w:val="00E601C1"/>
    <w:rsid w:val="00E6056C"/>
    <w:rsid w:val="00E61AF9"/>
    <w:rsid w:val="00E62F0E"/>
    <w:rsid w:val="00E649D5"/>
    <w:rsid w:val="00E65AF3"/>
    <w:rsid w:val="00E65F30"/>
    <w:rsid w:val="00E664C5"/>
    <w:rsid w:val="00E70934"/>
    <w:rsid w:val="00E72B62"/>
    <w:rsid w:val="00E739AD"/>
    <w:rsid w:val="00E74E94"/>
    <w:rsid w:val="00E76083"/>
    <w:rsid w:val="00E76FFA"/>
    <w:rsid w:val="00E77C9D"/>
    <w:rsid w:val="00E82BD8"/>
    <w:rsid w:val="00E8424D"/>
    <w:rsid w:val="00E85FBE"/>
    <w:rsid w:val="00E90963"/>
    <w:rsid w:val="00E90C9F"/>
    <w:rsid w:val="00E90F89"/>
    <w:rsid w:val="00E91E21"/>
    <w:rsid w:val="00E91FCE"/>
    <w:rsid w:val="00E927DA"/>
    <w:rsid w:val="00E93A9B"/>
    <w:rsid w:val="00E9499C"/>
    <w:rsid w:val="00EA12D8"/>
    <w:rsid w:val="00EA1701"/>
    <w:rsid w:val="00EA24C6"/>
    <w:rsid w:val="00EA3DE3"/>
    <w:rsid w:val="00EA59BB"/>
    <w:rsid w:val="00EA6EEA"/>
    <w:rsid w:val="00EB247E"/>
    <w:rsid w:val="00EB2A63"/>
    <w:rsid w:val="00EB3739"/>
    <w:rsid w:val="00EB3FD7"/>
    <w:rsid w:val="00EB4B99"/>
    <w:rsid w:val="00EB5874"/>
    <w:rsid w:val="00EB5FF1"/>
    <w:rsid w:val="00EB6187"/>
    <w:rsid w:val="00EB773E"/>
    <w:rsid w:val="00EB7F1A"/>
    <w:rsid w:val="00EC17DD"/>
    <w:rsid w:val="00EC28B2"/>
    <w:rsid w:val="00EC2FEE"/>
    <w:rsid w:val="00EC3B98"/>
    <w:rsid w:val="00EC41D6"/>
    <w:rsid w:val="00EC4513"/>
    <w:rsid w:val="00EC58A8"/>
    <w:rsid w:val="00EC6334"/>
    <w:rsid w:val="00EC756A"/>
    <w:rsid w:val="00EC7FA4"/>
    <w:rsid w:val="00ED12D3"/>
    <w:rsid w:val="00ED1CE5"/>
    <w:rsid w:val="00ED2217"/>
    <w:rsid w:val="00ED3B9B"/>
    <w:rsid w:val="00ED4F5C"/>
    <w:rsid w:val="00ED5A22"/>
    <w:rsid w:val="00ED63FE"/>
    <w:rsid w:val="00EE2652"/>
    <w:rsid w:val="00EE363E"/>
    <w:rsid w:val="00EE46AA"/>
    <w:rsid w:val="00EE4ADA"/>
    <w:rsid w:val="00EE50A6"/>
    <w:rsid w:val="00EE515E"/>
    <w:rsid w:val="00EE5D8D"/>
    <w:rsid w:val="00EE6F92"/>
    <w:rsid w:val="00EE7EC8"/>
    <w:rsid w:val="00EF082E"/>
    <w:rsid w:val="00EF08D5"/>
    <w:rsid w:val="00EF1D75"/>
    <w:rsid w:val="00EF2210"/>
    <w:rsid w:val="00EF3BB9"/>
    <w:rsid w:val="00EF452F"/>
    <w:rsid w:val="00EF4FFC"/>
    <w:rsid w:val="00EF5478"/>
    <w:rsid w:val="00F04395"/>
    <w:rsid w:val="00F05B96"/>
    <w:rsid w:val="00F06FF9"/>
    <w:rsid w:val="00F1128A"/>
    <w:rsid w:val="00F1414A"/>
    <w:rsid w:val="00F1458D"/>
    <w:rsid w:val="00F16C22"/>
    <w:rsid w:val="00F20102"/>
    <w:rsid w:val="00F20F68"/>
    <w:rsid w:val="00F21397"/>
    <w:rsid w:val="00F21771"/>
    <w:rsid w:val="00F22C5B"/>
    <w:rsid w:val="00F235C2"/>
    <w:rsid w:val="00F23F04"/>
    <w:rsid w:val="00F25A03"/>
    <w:rsid w:val="00F2616F"/>
    <w:rsid w:val="00F2627A"/>
    <w:rsid w:val="00F26B36"/>
    <w:rsid w:val="00F30E4B"/>
    <w:rsid w:val="00F31AA9"/>
    <w:rsid w:val="00F32157"/>
    <w:rsid w:val="00F34E76"/>
    <w:rsid w:val="00F40D16"/>
    <w:rsid w:val="00F41939"/>
    <w:rsid w:val="00F426C7"/>
    <w:rsid w:val="00F4377B"/>
    <w:rsid w:val="00F46613"/>
    <w:rsid w:val="00F509F7"/>
    <w:rsid w:val="00F50C29"/>
    <w:rsid w:val="00F52F34"/>
    <w:rsid w:val="00F52F36"/>
    <w:rsid w:val="00F53792"/>
    <w:rsid w:val="00F545AB"/>
    <w:rsid w:val="00F54AD7"/>
    <w:rsid w:val="00F55E2D"/>
    <w:rsid w:val="00F5649E"/>
    <w:rsid w:val="00F57909"/>
    <w:rsid w:val="00F57B11"/>
    <w:rsid w:val="00F607E1"/>
    <w:rsid w:val="00F65320"/>
    <w:rsid w:val="00F6561E"/>
    <w:rsid w:val="00F66143"/>
    <w:rsid w:val="00F66E04"/>
    <w:rsid w:val="00F710E0"/>
    <w:rsid w:val="00F7130E"/>
    <w:rsid w:val="00F7140C"/>
    <w:rsid w:val="00F7148E"/>
    <w:rsid w:val="00F71794"/>
    <w:rsid w:val="00F7198E"/>
    <w:rsid w:val="00F720C3"/>
    <w:rsid w:val="00F77C57"/>
    <w:rsid w:val="00F80C76"/>
    <w:rsid w:val="00F8186E"/>
    <w:rsid w:val="00F81C0E"/>
    <w:rsid w:val="00F8221A"/>
    <w:rsid w:val="00F82EF6"/>
    <w:rsid w:val="00F83CE9"/>
    <w:rsid w:val="00F8449C"/>
    <w:rsid w:val="00F866DD"/>
    <w:rsid w:val="00F86F03"/>
    <w:rsid w:val="00F904E1"/>
    <w:rsid w:val="00F928EF"/>
    <w:rsid w:val="00F92B6F"/>
    <w:rsid w:val="00F9513D"/>
    <w:rsid w:val="00F95479"/>
    <w:rsid w:val="00F96FD5"/>
    <w:rsid w:val="00FA12C9"/>
    <w:rsid w:val="00FA38D0"/>
    <w:rsid w:val="00FA4E08"/>
    <w:rsid w:val="00FA6BB8"/>
    <w:rsid w:val="00FA6E02"/>
    <w:rsid w:val="00FA76A6"/>
    <w:rsid w:val="00FB0816"/>
    <w:rsid w:val="00FB0A8A"/>
    <w:rsid w:val="00FB2BDA"/>
    <w:rsid w:val="00FB3987"/>
    <w:rsid w:val="00FB39EF"/>
    <w:rsid w:val="00FB6201"/>
    <w:rsid w:val="00FC0C2A"/>
    <w:rsid w:val="00FC62E0"/>
    <w:rsid w:val="00FC642C"/>
    <w:rsid w:val="00FC6F56"/>
    <w:rsid w:val="00FC7048"/>
    <w:rsid w:val="00FD1254"/>
    <w:rsid w:val="00FD1398"/>
    <w:rsid w:val="00FD1E96"/>
    <w:rsid w:val="00FD280B"/>
    <w:rsid w:val="00FD4AB4"/>
    <w:rsid w:val="00FE08FC"/>
    <w:rsid w:val="00FE0C6D"/>
    <w:rsid w:val="00FE252E"/>
    <w:rsid w:val="00FE2B7C"/>
    <w:rsid w:val="00FE3667"/>
    <w:rsid w:val="00FE5F11"/>
    <w:rsid w:val="00FE621C"/>
    <w:rsid w:val="00FF0D28"/>
    <w:rsid w:val="00FF31C5"/>
    <w:rsid w:val="00FF553A"/>
    <w:rsid w:val="00FF63A1"/>
    <w:rsid w:val="00FF658E"/>
    <w:rsid w:val="00FF72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34"/>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customStyle="1" w:styleId="Pa3">
    <w:name w:val="Pa3"/>
    <w:basedOn w:val="Normal"/>
    <w:next w:val="Normal"/>
    <w:uiPriority w:val="99"/>
    <w:rsid w:val="00440B3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2">
    <w:name w:val="A2"/>
    <w:uiPriority w:val="99"/>
    <w:rsid w:val="00440B37"/>
    <w:rPr>
      <w:rFonts w:cs="BIWPS U+ Arial MT"/>
      <w:color w:val="000000"/>
      <w:sz w:val="18"/>
      <w:szCs w:val="18"/>
    </w:rPr>
  </w:style>
  <w:style w:type="paragraph" w:customStyle="1" w:styleId="Pa4">
    <w:name w:val="Pa4"/>
    <w:basedOn w:val="Normal"/>
    <w:next w:val="Normal"/>
    <w:uiPriority w:val="99"/>
    <w:rsid w:val="00EA24C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3">
    <w:name w:val="A3"/>
    <w:uiPriority w:val="99"/>
    <w:rsid w:val="007A0919"/>
    <w:rPr>
      <w:color w:val="000000"/>
      <w:sz w:val="17"/>
      <w:szCs w:val="17"/>
    </w:rPr>
  </w:style>
  <w:style w:type="paragraph" w:customStyle="1" w:styleId="Pa5">
    <w:name w:val="Pa5"/>
    <w:basedOn w:val="Normal"/>
    <w:next w:val="Normal"/>
    <w:uiPriority w:val="99"/>
    <w:rsid w:val="00307D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Arial" w:eastAsiaTheme="minorHAnsi" w:hAnsi="Arial" w:cs="Arial"/>
      <w:bdr w:val="none" w:sz="0" w:space="0" w:color="auto"/>
      <w:lang w:val="en-GB"/>
    </w:rPr>
  </w:style>
  <w:style w:type="paragraph" w:customStyle="1" w:styleId="Default">
    <w:name w:val="Default"/>
    <w:rsid w:val="00A92E3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AB5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38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831"/>
    <w:rPr>
      <w:rFonts w:ascii="Segoe UI" w:eastAsia="Arial Unicode MS" w:hAnsi="Segoe UI" w:cs="Segoe UI"/>
      <w:sz w:val="18"/>
      <w:szCs w:val="18"/>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5CCB8-1183-4549-9CF7-036F348AFA96}" type="doc">
      <dgm:prSet loTypeId="urn:microsoft.com/office/officeart/2005/8/layout/pList2" loCatId="list" qsTypeId="urn:microsoft.com/office/officeart/2005/8/quickstyle/simple1" qsCatId="simple" csTypeId="urn:microsoft.com/office/officeart/2005/8/colors/accent1_2" csCatId="accent1" phldr="1"/>
      <dgm:spPr/>
    </dgm:pt>
    <dgm:pt modelId="{E3D40B30-8DA5-44DA-A4A7-3CFB92412173}">
      <dgm:prSet phldrT="[Text]" custT="1"/>
      <dgm:spPr>
        <a:solidFill>
          <a:schemeClr val="accent6">
            <a:lumMod val="60000"/>
            <a:lumOff val="40000"/>
          </a:schemeClr>
        </a:solidFill>
      </dgm:spPr>
      <dgm:t>
        <a:bodyPr/>
        <a:lstStyle/>
        <a:p>
          <a:pPr algn="ctr"/>
          <a:r>
            <a:rPr lang="en-GB" sz="2200" b="1"/>
            <a:t>The Study of Life &amp; Living Organisms</a:t>
          </a:r>
        </a:p>
        <a:p>
          <a:pPr algn="ctr"/>
          <a:r>
            <a:rPr lang="en-GB" sz="1800" b="1"/>
            <a:t>(Biology)</a:t>
          </a:r>
        </a:p>
      </dgm:t>
    </dgm:pt>
    <dgm:pt modelId="{907355ED-F04E-4D9C-BDAE-9538E2AD1629}" type="parTrans" cxnId="{07106D13-CFFC-420D-BAFB-CB440F4B79CF}">
      <dgm:prSet/>
      <dgm:spPr/>
      <dgm:t>
        <a:bodyPr/>
        <a:lstStyle/>
        <a:p>
          <a:endParaRPr lang="en-GB"/>
        </a:p>
      </dgm:t>
    </dgm:pt>
    <dgm:pt modelId="{1944AB52-5AEA-4F38-A208-A83B5E11680D}" type="sibTrans" cxnId="{07106D13-CFFC-420D-BAFB-CB440F4B79CF}">
      <dgm:prSet/>
      <dgm:spPr/>
      <dgm:t>
        <a:bodyPr/>
        <a:lstStyle/>
        <a:p>
          <a:endParaRPr lang="en-GB"/>
        </a:p>
      </dgm:t>
    </dgm:pt>
    <dgm:pt modelId="{E8A4F5C3-12F9-4864-9648-2BC1EC0283F7}">
      <dgm:prSet phldrT="[Text]" custT="1"/>
      <dgm:spPr>
        <a:solidFill>
          <a:schemeClr val="accent5">
            <a:lumMod val="60000"/>
            <a:lumOff val="40000"/>
          </a:schemeClr>
        </a:solidFill>
      </dgm:spPr>
      <dgm:t>
        <a:bodyPr/>
        <a:lstStyle/>
        <a:p>
          <a:r>
            <a:rPr lang="en-GB" sz="2200" b="1"/>
            <a:t>The Study of Matter</a:t>
          </a:r>
        </a:p>
        <a:p>
          <a:r>
            <a:rPr lang="en-GB" sz="1800" b="1"/>
            <a:t>(Chemistry)</a:t>
          </a:r>
        </a:p>
      </dgm:t>
    </dgm:pt>
    <dgm:pt modelId="{AE0E6CF3-43AA-48CF-8B02-E7C6B2D380A8}" type="parTrans" cxnId="{40C52569-75DB-42FE-96CD-2AF0C29B1063}">
      <dgm:prSet/>
      <dgm:spPr/>
      <dgm:t>
        <a:bodyPr/>
        <a:lstStyle/>
        <a:p>
          <a:endParaRPr lang="en-GB"/>
        </a:p>
      </dgm:t>
    </dgm:pt>
    <dgm:pt modelId="{5394E72A-622A-44F0-B75B-161C2ED08604}" type="sibTrans" cxnId="{40C52569-75DB-42FE-96CD-2AF0C29B1063}">
      <dgm:prSet/>
      <dgm:spPr/>
      <dgm:t>
        <a:bodyPr/>
        <a:lstStyle/>
        <a:p>
          <a:endParaRPr lang="en-GB"/>
        </a:p>
      </dgm:t>
    </dgm:pt>
    <dgm:pt modelId="{E0AF4542-2A35-4D1E-972F-A1059440450C}">
      <dgm:prSet phldrT="[Text]" custT="1"/>
      <dgm:spPr>
        <a:solidFill>
          <a:srgbClr val="B6E9F0"/>
        </a:solidFill>
      </dgm:spPr>
      <dgm:t>
        <a:bodyPr/>
        <a:lstStyle/>
        <a:p>
          <a:r>
            <a:rPr lang="en-GB" sz="2200" b="1"/>
            <a:t>The Study of the Universe</a:t>
          </a:r>
        </a:p>
        <a:p>
          <a:r>
            <a:rPr lang="en-GB" sz="1800" b="1"/>
            <a:t>(Physics)</a:t>
          </a:r>
        </a:p>
      </dgm:t>
    </dgm:pt>
    <dgm:pt modelId="{0CDCD108-9B77-4F31-ABE0-FF7882BEF1AE}" type="parTrans" cxnId="{BD941FB0-3237-4CCA-A054-85EBB3046C5E}">
      <dgm:prSet/>
      <dgm:spPr/>
      <dgm:t>
        <a:bodyPr/>
        <a:lstStyle/>
        <a:p>
          <a:endParaRPr lang="en-GB"/>
        </a:p>
      </dgm:t>
    </dgm:pt>
    <dgm:pt modelId="{79DD5D64-755C-4534-9E5F-C04CFED9454A}" type="sibTrans" cxnId="{BD941FB0-3237-4CCA-A054-85EBB3046C5E}">
      <dgm:prSet/>
      <dgm:spPr/>
      <dgm:t>
        <a:bodyPr/>
        <a:lstStyle/>
        <a:p>
          <a:endParaRPr lang="en-GB"/>
        </a:p>
      </dgm:t>
    </dgm:pt>
    <dgm:pt modelId="{7E2EAA07-553D-43BB-AAA6-751BDB0F84C0}" type="pres">
      <dgm:prSet presAssocID="{CAF5CCB8-1183-4549-9CF7-036F348AFA96}" presName="Name0" presStyleCnt="0">
        <dgm:presLayoutVars>
          <dgm:dir/>
          <dgm:resizeHandles val="exact"/>
        </dgm:presLayoutVars>
      </dgm:prSet>
      <dgm:spPr/>
    </dgm:pt>
    <dgm:pt modelId="{3E684182-261E-4F91-9327-AC10853FC93A}" type="pres">
      <dgm:prSet presAssocID="{CAF5CCB8-1183-4549-9CF7-036F348AFA96}" presName="bkgdShp" presStyleLbl="alignAccFollowNode1" presStyleIdx="0" presStyleCnt="1"/>
      <dgm:spPr>
        <a:solidFill>
          <a:schemeClr val="tx1">
            <a:lumMod val="50000"/>
            <a:lumOff val="50000"/>
            <a:alpha val="90000"/>
          </a:schemeClr>
        </a:solidFill>
      </dgm:spPr>
    </dgm:pt>
    <dgm:pt modelId="{664B96D7-12EE-44BB-83ED-9429798829EA}" type="pres">
      <dgm:prSet presAssocID="{CAF5CCB8-1183-4549-9CF7-036F348AFA96}" presName="linComp" presStyleCnt="0"/>
      <dgm:spPr/>
    </dgm:pt>
    <dgm:pt modelId="{DAEC6F83-0281-4E41-88CD-79FFD0420A00}" type="pres">
      <dgm:prSet presAssocID="{E3D40B30-8DA5-44DA-A4A7-3CFB92412173}" presName="compNode" presStyleCnt="0"/>
      <dgm:spPr/>
    </dgm:pt>
    <dgm:pt modelId="{340710AC-3823-4436-B173-C1264B29B550}" type="pres">
      <dgm:prSet presAssocID="{E3D40B30-8DA5-44DA-A4A7-3CFB92412173}" presName="node" presStyleLbl="node1" presStyleIdx="0" presStyleCnt="3">
        <dgm:presLayoutVars>
          <dgm:bulletEnabled val="1"/>
        </dgm:presLayoutVars>
      </dgm:prSet>
      <dgm:spPr/>
    </dgm:pt>
    <dgm:pt modelId="{93B5510A-5D8C-4815-8024-0ADA44134AD5}" type="pres">
      <dgm:prSet presAssocID="{E3D40B30-8DA5-44DA-A4A7-3CFB92412173}" presName="invisiNode" presStyleLbl="node1" presStyleIdx="0" presStyleCnt="3"/>
      <dgm:spPr/>
    </dgm:pt>
    <dgm:pt modelId="{76687ED7-8747-4BA4-9526-94809ACC71EA}" type="pres">
      <dgm:prSet presAssocID="{E3D40B30-8DA5-44DA-A4A7-3CFB92412173}"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2000" b="-2000"/>
          </a:stretch>
        </a:blipFill>
      </dgm:spPr>
      <dgm:extLst>
        <a:ext uri="{E40237B7-FDA0-4F09-8148-C483321AD2D9}">
          <dgm14:cNvPr xmlns:dgm14="http://schemas.microsoft.com/office/drawing/2010/diagram" id="0" name="" descr="Leaf outline"/>
        </a:ext>
      </dgm:extLst>
    </dgm:pt>
    <dgm:pt modelId="{0C358920-824A-4CFB-A207-7C004BCB47D9}" type="pres">
      <dgm:prSet presAssocID="{1944AB52-5AEA-4F38-A208-A83B5E11680D}" presName="sibTrans" presStyleLbl="sibTrans2D1" presStyleIdx="0" presStyleCnt="0"/>
      <dgm:spPr/>
    </dgm:pt>
    <dgm:pt modelId="{43329080-F226-4F4D-A2B2-5357CBE64AED}" type="pres">
      <dgm:prSet presAssocID="{E8A4F5C3-12F9-4864-9648-2BC1EC0283F7}" presName="compNode" presStyleCnt="0"/>
      <dgm:spPr/>
    </dgm:pt>
    <dgm:pt modelId="{53FAAAD1-636F-4ED1-A54A-D0EAD1161505}" type="pres">
      <dgm:prSet presAssocID="{E8A4F5C3-12F9-4864-9648-2BC1EC0283F7}" presName="node" presStyleLbl="node1" presStyleIdx="1" presStyleCnt="3">
        <dgm:presLayoutVars>
          <dgm:bulletEnabled val="1"/>
        </dgm:presLayoutVars>
      </dgm:prSet>
      <dgm:spPr/>
    </dgm:pt>
    <dgm:pt modelId="{849CC1C2-3FF0-4A6B-AA73-728AD3DE1F6E}" type="pres">
      <dgm:prSet presAssocID="{E8A4F5C3-12F9-4864-9648-2BC1EC0283F7}" presName="invisiNode" presStyleLbl="node1" presStyleIdx="1" presStyleCnt="3"/>
      <dgm:spPr/>
    </dgm:pt>
    <dgm:pt modelId="{CF5E8AC6-5B2D-4C73-8DCF-A4CD994FA18F}" type="pres">
      <dgm:prSet presAssocID="{E8A4F5C3-12F9-4864-9648-2BC1EC0283F7}" presName="imagNode" presStyleLbl="fgImgPlace1" presStyleIdx="1" presStyleCnt="3"/>
      <dgm:spPr>
        <a:blipFill>
          <a:blip xmlns:r="http://schemas.openxmlformats.org/officeDocument/2006/relationships" r:embed="rId3">
            <a:extLst>
              <a:ext uri="{96DAC541-7B7A-43D3-8B79-37D633B846F1}">
                <asvg:svgBlip xmlns:asvg="http://schemas.microsoft.com/office/drawing/2016/SVG/main" r:embed="rId4"/>
              </a:ext>
            </a:extLst>
          </a:blip>
          <a:srcRect/>
          <a:stretch>
            <a:fillRect t="-2000" b="-2000"/>
          </a:stretch>
        </a:blipFill>
      </dgm:spPr>
      <dgm:extLst>
        <a:ext uri="{E40237B7-FDA0-4F09-8148-C483321AD2D9}">
          <dgm14:cNvPr xmlns:dgm14="http://schemas.microsoft.com/office/drawing/2010/diagram" id="0" name="" descr="Cycle with people outline"/>
        </a:ext>
      </dgm:extLst>
    </dgm:pt>
    <dgm:pt modelId="{7F05DE1B-CB00-4D2C-B1EF-B84A76365A65}" type="pres">
      <dgm:prSet presAssocID="{5394E72A-622A-44F0-B75B-161C2ED08604}" presName="sibTrans" presStyleLbl="sibTrans2D1" presStyleIdx="0" presStyleCnt="0"/>
      <dgm:spPr/>
    </dgm:pt>
    <dgm:pt modelId="{4FFEFBA0-55E8-4988-A8B9-3DB7661C931A}" type="pres">
      <dgm:prSet presAssocID="{E0AF4542-2A35-4D1E-972F-A1059440450C}" presName="compNode" presStyleCnt="0"/>
      <dgm:spPr/>
    </dgm:pt>
    <dgm:pt modelId="{7C7025B5-D1CC-4657-A06A-FF0FE93DB9CA}" type="pres">
      <dgm:prSet presAssocID="{E0AF4542-2A35-4D1E-972F-A1059440450C}" presName="node" presStyleLbl="node1" presStyleIdx="2" presStyleCnt="3">
        <dgm:presLayoutVars>
          <dgm:bulletEnabled val="1"/>
        </dgm:presLayoutVars>
      </dgm:prSet>
      <dgm:spPr/>
    </dgm:pt>
    <dgm:pt modelId="{4E7119E2-6BBE-4E8D-92A0-BD61E03AB765}" type="pres">
      <dgm:prSet presAssocID="{E0AF4542-2A35-4D1E-972F-A1059440450C}" presName="invisiNode" presStyleLbl="node1" presStyleIdx="2" presStyleCnt="3"/>
      <dgm:spPr/>
    </dgm:pt>
    <dgm:pt modelId="{8F607139-B142-41B0-83FC-96BC2CB05771}" type="pres">
      <dgm:prSet presAssocID="{E0AF4542-2A35-4D1E-972F-A1059440450C}" presName="imagNode"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19000" b="-19000"/>
          </a:stretch>
        </a:blipFill>
      </dgm:spPr>
      <dgm:extLst>
        <a:ext uri="{E40237B7-FDA0-4F09-8148-C483321AD2D9}">
          <dgm14:cNvPr xmlns:dgm14="http://schemas.microsoft.com/office/drawing/2010/diagram" id="0" name="" descr="Solar system outline"/>
        </a:ext>
      </dgm:extLst>
    </dgm:pt>
  </dgm:ptLst>
  <dgm:cxnLst>
    <dgm:cxn modelId="{07106D13-CFFC-420D-BAFB-CB440F4B79CF}" srcId="{CAF5CCB8-1183-4549-9CF7-036F348AFA96}" destId="{E3D40B30-8DA5-44DA-A4A7-3CFB92412173}" srcOrd="0" destOrd="0" parTransId="{907355ED-F04E-4D9C-BDAE-9538E2AD1629}" sibTransId="{1944AB52-5AEA-4F38-A208-A83B5E11680D}"/>
    <dgm:cxn modelId="{E5FFA81F-011C-438A-AB96-C46117380D2A}" type="presOf" srcId="{5394E72A-622A-44F0-B75B-161C2ED08604}" destId="{7F05DE1B-CB00-4D2C-B1EF-B84A76365A65}" srcOrd="0" destOrd="0" presId="urn:microsoft.com/office/officeart/2005/8/layout/pList2"/>
    <dgm:cxn modelId="{9661A920-7426-48B8-9D24-87CC56155417}" type="presOf" srcId="{E0AF4542-2A35-4D1E-972F-A1059440450C}" destId="{7C7025B5-D1CC-4657-A06A-FF0FE93DB9CA}" srcOrd="0" destOrd="0" presId="urn:microsoft.com/office/officeart/2005/8/layout/pList2"/>
    <dgm:cxn modelId="{162B043B-43CF-4402-A414-68248366B8A6}" type="presOf" srcId="{E8A4F5C3-12F9-4864-9648-2BC1EC0283F7}" destId="{53FAAAD1-636F-4ED1-A54A-D0EAD1161505}" srcOrd="0" destOrd="0" presId="urn:microsoft.com/office/officeart/2005/8/layout/pList2"/>
    <dgm:cxn modelId="{40C52569-75DB-42FE-96CD-2AF0C29B1063}" srcId="{CAF5CCB8-1183-4549-9CF7-036F348AFA96}" destId="{E8A4F5C3-12F9-4864-9648-2BC1EC0283F7}" srcOrd="1" destOrd="0" parTransId="{AE0E6CF3-43AA-48CF-8B02-E7C6B2D380A8}" sibTransId="{5394E72A-622A-44F0-B75B-161C2ED08604}"/>
    <dgm:cxn modelId="{9CDC2E8A-847B-422C-8673-98E66C18A1F9}" type="presOf" srcId="{E3D40B30-8DA5-44DA-A4A7-3CFB92412173}" destId="{340710AC-3823-4436-B173-C1264B29B550}" srcOrd="0" destOrd="0" presId="urn:microsoft.com/office/officeart/2005/8/layout/pList2"/>
    <dgm:cxn modelId="{BD941FB0-3237-4CCA-A054-85EBB3046C5E}" srcId="{CAF5CCB8-1183-4549-9CF7-036F348AFA96}" destId="{E0AF4542-2A35-4D1E-972F-A1059440450C}" srcOrd="2" destOrd="0" parTransId="{0CDCD108-9B77-4F31-ABE0-FF7882BEF1AE}" sibTransId="{79DD5D64-755C-4534-9E5F-C04CFED9454A}"/>
    <dgm:cxn modelId="{7819D1D1-A927-454D-BF55-F9F7C997CCD7}" type="presOf" srcId="{CAF5CCB8-1183-4549-9CF7-036F348AFA96}" destId="{7E2EAA07-553D-43BB-AAA6-751BDB0F84C0}" srcOrd="0" destOrd="0" presId="urn:microsoft.com/office/officeart/2005/8/layout/pList2"/>
    <dgm:cxn modelId="{0870F3FB-48A0-4790-96D6-35B5E19AEACB}" type="presOf" srcId="{1944AB52-5AEA-4F38-A208-A83B5E11680D}" destId="{0C358920-824A-4CFB-A207-7C004BCB47D9}" srcOrd="0" destOrd="0" presId="urn:microsoft.com/office/officeart/2005/8/layout/pList2"/>
    <dgm:cxn modelId="{7060353A-D371-45CD-9266-444629A8AEFF}" type="presParOf" srcId="{7E2EAA07-553D-43BB-AAA6-751BDB0F84C0}" destId="{3E684182-261E-4F91-9327-AC10853FC93A}" srcOrd="0" destOrd="0" presId="urn:microsoft.com/office/officeart/2005/8/layout/pList2"/>
    <dgm:cxn modelId="{777D55C1-EC84-4573-9690-B1A4361DF2FE}" type="presParOf" srcId="{7E2EAA07-553D-43BB-AAA6-751BDB0F84C0}" destId="{664B96D7-12EE-44BB-83ED-9429798829EA}" srcOrd="1" destOrd="0" presId="urn:microsoft.com/office/officeart/2005/8/layout/pList2"/>
    <dgm:cxn modelId="{FEB9A6A7-2813-417F-9258-C8872FF7C303}" type="presParOf" srcId="{664B96D7-12EE-44BB-83ED-9429798829EA}" destId="{DAEC6F83-0281-4E41-88CD-79FFD0420A00}" srcOrd="0" destOrd="0" presId="urn:microsoft.com/office/officeart/2005/8/layout/pList2"/>
    <dgm:cxn modelId="{A76E74DE-5712-47BF-A9A2-1317D471E19D}" type="presParOf" srcId="{DAEC6F83-0281-4E41-88CD-79FFD0420A00}" destId="{340710AC-3823-4436-B173-C1264B29B550}" srcOrd="0" destOrd="0" presId="urn:microsoft.com/office/officeart/2005/8/layout/pList2"/>
    <dgm:cxn modelId="{8EF81374-1FDF-48FF-A6DA-FD3256360100}" type="presParOf" srcId="{DAEC6F83-0281-4E41-88CD-79FFD0420A00}" destId="{93B5510A-5D8C-4815-8024-0ADA44134AD5}" srcOrd="1" destOrd="0" presId="urn:microsoft.com/office/officeart/2005/8/layout/pList2"/>
    <dgm:cxn modelId="{37F60752-F1D4-40A3-BD3F-A810A823059C}" type="presParOf" srcId="{DAEC6F83-0281-4E41-88CD-79FFD0420A00}" destId="{76687ED7-8747-4BA4-9526-94809ACC71EA}" srcOrd="2" destOrd="0" presId="urn:microsoft.com/office/officeart/2005/8/layout/pList2"/>
    <dgm:cxn modelId="{B18B4119-C8DF-4A98-8B66-EC315B7B2875}" type="presParOf" srcId="{664B96D7-12EE-44BB-83ED-9429798829EA}" destId="{0C358920-824A-4CFB-A207-7C004BCB47D9}" srcOrd="1" destOrd="0" presId="urn:microsoft.com/office/officeart/2005/8/layout/pList2"/>
    <dgm:cxn modelId="{95B7F31C-E872-4D9E-9F4C-487BDB47F825}" type="presParOf" srcId="{664B96D7-12EE-44BB-83ED-9429798829EA}" destId="{43329080-F226-4F4D-A2B2-5357CBE64AED}" srcOrd="2" destOrd="0" presId="urn:microsoft.com/office/officeart/2005/8/layout/pList2"/>
    <dgm:cxn modelId="{C8AC6675-5E0B-438E-AB1E-9C342A69218C}" type="presParOf" srcId="{43329080-F226-4F4D-A2B2-5357CBE64AED}" destId="{53FAAAD1-636F-4ED1-A54A-D0EAD1161505}" srcOrd="0" destOrd="0" presId="urn:microsoft.com/office/officeart/2005/8/layout/pList2"/>
    <dgm:cxn modelId="{012CD34F-F7BF-4B7D-8247-32BF64B35884}" type="presParOf" srcId="{43329080-F226-4F4D-A2B2-5357CBE64AED}" destId="{849CC1C2-3FF0-4A6B-AA73-728AD3DE1F6E}" srcOrd="1" destOrd="0" presId="urn:microsoft.com/office/officeart/2005/8/layout/pList2"/>
    <dgm:cxn modelId="{0ED724ED-BA0F-4219-A8FA-089A968D6F8A}" type="presParOf" srcId="{43329080-F226-4F4D-A2B2-5357CBE64AED}" destId="{CF5E8AC6-5B2D-4C73-8DCF-A4CD994FA18F}" srcOrd="2" destOrd="0" presId="urn:microsoft.com/office/officeart/2005/8/layout/pList2"/>
    <dgm:cxn modelId="{5E13F812-B5AC-4068-9963-B44B5776672C}" type="presParOf" srcId="{664B96D7-12EE-44BB-83ED-9429798829EA}" destId="{7F05DE1B-CB00-4D2C-B1EF-B84A76365A65}" srcOrd="3" destOrd="0" presId="urn:microsoft.com/office/officeart/2005/8/layout/pList2"/>
    <dgm:cxn modelId="{795E2BEA-293A-4319-9C28-F1B0D4A63730}" type="presParOf" srcId="{664B96D7-12EE-44BB-83ED-9429798829EA}" destId="{4FFEFBA0-55E8-4988-A8B9-3DB7661C931A}" srcOrd="4" destOrd="0" presId="urn:microsoft.com/office/officeart/2005/8/layout/pList2"/>
    <dgm:cxn modelId="{0C151BA2-0F13-4866-8196-FD22E8796663}" type="presParOf" srcId="{4FFEFBA0-55E8-4988-A8B9-3DB7661C931A}" destId="{7C7025B5-D1CC-4657-A06A-FF0FE93DB9CA}" srcOrd="0" destOrd="0" presId="urn:microsoft.com/office/officeart/2005/8/layout/pList2"/>
    <dgm:cxn modelId="{27262410-E63D-41D9-B8AE-E6110920D234}" type="presParOf" srcId="{4FFEFBA0-55E8-4988-A8B9-3DB7661C931A}" destId="{4E7119E2-6BBE-4E8D-92A0-BD61E03AB765}" srcOrd="1" destOrd="0" presId="urn:microsoft.com/office/officeart/2005/8/layout/pList2"/>
    <dgm:cxn modelId="{AC36CBA6-1C33-4329-BCBD-A74E2B0DDAEE}" type="presParOf" srcId="{4FFEFBA0-55E8-4988-A8B9-3DB7661C931A}" destId="{8F607139-B142-41B0-83FC-96BC2CB05771}"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84182-261E-4F91-9327-AC10853FC93A}">
      <dsp:nvSpPr>
        <dsp:cNvPr id="0" name=""/>
        <dsp:cNvSpPr/>
      </dsp:nvSpPr>
      <dsp:spPr>
        <a:xfrm>
          <a:off x="0" y="0"/>
          <a:ext cx="5605145" cy="1455182"/>
        </a:xfrm>
        <a:prstGeom prst="roundRect">
          <a:avLst>
            <a:gd name="adj" fmla="val 10000"/>
          </a:avLst>
        </a:prstGeom>
        <a:solidFill>
          <a:schemeClr val="tx1">
            <a:lumMod val="50000"/>
            <a:lumOff val="5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6687ED7-8747-4BA4-9526-94809ACC71EA}">
      <dsp:nvSpPr>
        <dsp:cNvPr id="0" name=""/>
        <dsp:cNvSpPr/>
      </dsp:nvSpPr>
      <dsp:spPr>
        <a:xfrm>
          <a:off x="168154" y="194024"/>
          <a:ext cx="1646511" cy="1067133"/>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2000" b="-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0710AC-3823-4436-B173-C1264B29B550}">
      <dsp:nvSpPr>
        <dsp:cNvPr id="0" name=""/>
        <dsp:cNvSpPr/>
      </dsp:nvSpPr>
      <dsp:spPr>
        <a:xfrm rot="10800000">
          <a:off x="168154" y="1455182"/>
          <a:ext cx="1646511" cy="1778555"/>
        </a:xfrm>
        <a:prstGeom prst="round2SameRect">
          <a:avLst>
            <a:gd name="adj1" fmla="val 10500"/>
            <a:gd name="adj2" fmla="val 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t" anchorCtr="0">
          <a:noAutofit/>
        </a:bodyPr>
        <a:lstStyle/>
        <a:p>
          <a:pPr marL="0" lvl="0" indent="0" algn="ctr" defTabSz="977900">
            <a:lnSpc>
              <a:spcPct val="90000"/>
            </a:lnSpc>
            <a:spcBef>
              <a:spcPct val="0"/>
            </a:spcBef>
            <a:spcAft>
              <a:spcPct val="35000"/>
            </a:spcAft>
            <a:buNone/>
          </a:pPr>
          <a:r>
            <a:rPr lang="en-GB" sz="2200" b="1" kern="1200"/>
            <a:t>The Study of Life &amp; Living Organisms</a:t>
          </a:r>
        </a:p>
        <a:p>
          <a:pPr marL="0" lvl="0" indent="0" algn="ctr" defTabSz="977900">
            <a:lnSpc>
              <a:spcPct val="90000"/>
            </a:lnSpc>
            <a:spcBef>
              <a:spcPct val="0"/>
            </a:spcBef>
            <a:spcAft>
              <a:spcPct val="35000"/>
            </a:spcAft>
            <a:buNone/>
          </a:pPr>
          <a:r>
            <a:rPr lang="en-GB" sz="1800" b="1" kern="1200"/>
            <a:t>(Biology)</a:t>
          </a:r>
        </a:p>
      </dsp:txBody>
      <dsp:txXfrm rot="10800000">
        <a:off x="218790" y="1455182"/>
        <a:ext cx="1545239" cy="1727919"/>
      </dsp:txXfrm>
    </dsp:sp>
    <dsp:sp modelId="{CF5E8AC6-5B2D-4C73-8DCF-A4CD994FA18F}">
      <dsp:nvSpPr>
        <dsp:cNvPr id="0" name=""/>
        <dsp:cNvSpPr/>
      </dsp:nvSpPr>
      <dsp:spPr>
        <a:xfrm>
          <a:off x="1979316" y="194024"/>
          <a:ext cx="1646511" cy="1067133"/>
        </a:xfrm>
        <a:prstGeom prst="roundRect">
          <a:avLst>
            <a:gd name="adj" fmla="val 10000"/>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t="-2000" b="-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FAAAD1-636F-4ED1-A54A-D0EAD1161505}">
      <dsp:nvSpPr>
        <dsp:cNvPr id="0" name=""/>
        <dsp:cNvSpPr/>
      </dsp:nvSpPr>
      <dsp:spPr>
        <a:xfrm rot="10800000">
          <a:off x="1979316" y="1455182"/>
          <a:ext cx="1646511" cy="1778555"/>
        </a:xfrm>
        <a:prstGeom prst="round2SameRect">
          <a:avLst>
            <a:gd name="adj1" fmla="val 10500"/>
            <a:gd name="adj2" fmla="val 0"/>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t" anchorCtr="0">
          <a:noAutofit/>
        </a:bodyPr>
        <a:lstStyle/>
        <a:p>
          <a:pPr marL="0" lvl="0" indent="0" algn="ctr" defTabSz="977900">
            <a:lnSpc>
              <a:spcPct val="90000"/>
            </a:lnSpc>
            <a:spcBef>
              <a:spcPct val="0"/>
            </a:spcBef>
            <a:spcAft>
              <a:spcPct val="35000"/>
            </a:spcAft>
            <a:buNone/>
          </a:pPr>
          <a:r>
            <a:rPr lang="en-GB" sz="2200" b="1" kern="1200"/>
            <a:t>The Study of Matter</a:t>
          </a:r>
        </a:p>
        <a:p>
          <a:pPr marL="0" lvl="0" indent="0" algn="ctr" defTabSz="977900">
            <a:lnSpc>
              <a:spcPct val="90000"/>
            </a:lnSpc>
            <a:spcBef>
              <a:spcPct val="0"/>
            </a:spcBef>
            <a:spcAft>
              <a:spcPct val="35000"/>
            </a:spcAft>
            <a:buNone/>
          </a:pPr>
          <a:r>
            <a:rPr lang="en-GB" sz="1800" b="1" kern="1200"/>
            <a:t>(Chemistry)</a:t>
          </a:r>
        </a:p>
      </dsp:txBody>
      <dsp:txXfrm rot="10800000">
        <a:off x="2029952" y="1455182"/>
        <a:ext cx="1545239" cy="1727919"/>
      </dsp:txXfrm>
    </dsp:sp>
    <dsp:sp modelId="{8F607139-B142-41B0-83FC-96BC2CB05771}">
      <dsp:nvSpPr>
        <dsp:cNvPr id="0" name=""/>
        <dsp:cNvSpPr/>
      </dsp:nvSpPr>
      <dsp:spPr>
        <a:xfrm>
          <a:off x="3790479" y="194024"/>
          <a:ext cx="1646511" cy="1067133"/>
        </a:xfrm>
        <a:prstGeom prst="roundRect">
          <a:avLst>
            <a:gd name="adj" fmla="val 10000"/>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19000" b="-1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C7025B5-D1CC-4657-A06A-FF0FE93DB9CA}">
      <dsp:nvSpPr>
        <dsp:cNvPr id="0" name=""/>
        <dsp:cNvSpPr/>
      </dsp:nvSpPr>
      <dsp:spPr>
        <a:xfrm rot="10800000">
          <a:off x="3790479" y="1455182"/>
          <a:ext cx="1646511" cy="1778555"/>
        </a:xfrm>
        <a:prstGeom prst="round2SameRect">
          <a:avLst>
            <a:gd name="adj1" fmla="val 10500"/>
            <a:gd name="adj2" fmla="val 0"/>
          </a:avLst>
        </a:prstGeom>
        <a:solidFill>
          <a:srgbClr val="B6E9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t" anchorCtr="0">
          <a:noAutofit/>
        </a:bodyPr>
        <a:lstStyle/>
        <a:p>
          <a:pPr marL="0" lvl="0" indent="0" algn="ctr" defTabSz="977900">
            <a:lnSpc>
              <a:spcPct val="90000"/>
            </a:lnSpc>
            <a:spcBef>
              <a:spcPct val="0"/>
            </a:spcBef>
            <a:spcAft>
              <a:spcPct val="35000"/>
            </a:spcAft>
            <a:buNone/>
          </a:pPr>
          <a:r>
            <a:rPr lang="en-GB" sz="2200" b="1" kern="1200"/>
            <a:t>The Study of the Universe</a:t>
          </a:r>
        </a:p>
        <a:p>
          <a:pPr marL="0" lvl="0" indent="0" algn="ctr" defTabSz="977900">
            <a:lnSpc>
              <a:spcPct val="90000"/>
            </a:lnSpc>
            <a:spcBef>
              <a:spcPct val="0"/>
            </a:spcBef>
            <a:spcAft>
              <a:spcPct val="35000"/>
            </a:spcAft>
            <a:buNone/>
          </a:pPr>
          <a:r>
            <a:rPr lang="en-GB" sz="1800" b="1" kern="1200"/>
            <a:t>(Physics)</a:t>
          </a:r>
        </a:p>
      </dsp:txBody>
      <dsp:txXfrm rot="10800000">
        <a:off x="3841115" y="1455182"/>
        <a:ext cx="1545239" cy="1727919"/>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FAB5F-89AB-4A48-B8A9-A50EAC168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0</TotalTime>
  <Pages>10</Pages>
  <Words>4591</Words>
  <Characters>26175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Rhodes</dc:creator>
  <cp:keywords/>
  <dc:description/>
  <cp:lastModifiedBy>rebecca.grant</cp:lastModifiedBy>
  <cp:revision>2</cp:revision>
  <cp:lastPrinted>2024-07-17T08:05:00Z</cp:lastPrinted>
  <dcterms:created xsi:type="dcterms:W3CDTF">2024-09-03T16:28:00Z</dcterms:created>
  <dcterms:modified xsi:type="dcterms:W3CDTF">2024-09-03T16:28:00Z</dcterms:modified>
</cp:coreProperties>
</file>